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71007" w14:textId="77777777" w:rsidR="00D622FC" w:rsidRPr="00880D26" w:rsidRDefault="00D622FC" w:rsidP="00D622FC">
      <w:pPr>
        <w:spacing w:after="200" w:line="276" w:lineRule="auto"/>
        <w:jc w:val="both"/>
        <w:rPr>
          <w:rFonts w:ascii="Times New Roman" w:eastAsia="Calibri" w:hAnsi="Times New Roman"/>
          <w:b/>
        </w:rPr>
      </w:pPr>
      <w:bookmarkStart w:id="0" w:name="_GoBack"/>
      <w:bookmarkEnd w:id="0"/>
    </w:p>
    <w:p w14:paraId="625ED1E1" w14:textId="77777777" w:rsidR="00D622FC" w:rsidRPr="00880D26" w:rsidRDefault="00D622FC" w:rsidP="00D622FC">
      <w:pPr>
        <w:jc w:val="center"/>
        <w:rPr>
          <w:rFonts w:ascii="Times New Roman" w:eastAsia="Calibri" w:hAnsi="Times New Roman"/>
          <w:sz w:val="28"/>
          <w:szCs w:val="28"/>
        </w:rPr>
      </w:pPr>
      <w:r w:rsidRPr="00880D26">
        <w:rPr>
          <w:rFonts w:ascii="Times New Roman" w:eastAsia="Calibri" w:hAnsi="Times New Roman"/>
          <w:b/>
          <w:sz w:val="28"/>
          <w:szCs w:val="28"/>
        </w:rPr>
        <w:t>Hospital de Equinos da un nuevo salto en tecnología</w:t>
      </w:r>
    </w:p>
    <w:p w14:paraId="6AA68FCF" w14:textId="77777777" w:rsidR="00D622FC" w:rsidRPr="00880D26" w:rsidRDefault="00D622FC" w:rsidP="00D622FC">
      <w:pPr>
        <w:jc w:val="both"/>
        <w:rPr>
          <w:rFonts w:ascii="Times New Roman" w:eastAsia="Calibri" w:hAnsi="Times New Roman"/>
        </w:rPr>
      </w:pPr>
    </w:p>
    <w:p w14:paraId="12E7E7B2" w14:textId="77777777" w:rsidR="00D622FC" w:rsidRPr="00880D26" w:rsidRDefault="00D622FC" w:rsidP="00D622FC">
      <w:pPr>
        <w:jc w:val="both"/>
        <w:rPr>
          <w:rFonts w:ascii="Times New Roman" w:eastAsia="Calibri" w:hAnsi="Times New Roman"/>
        </w:rPr>
      </w:pPr>
      <w:r w:rsidRPr="00880D26">
        <w:rPr>
          <w:rFonts w:ascii="Times New Roman" w:eastAsia="Calibri" w:hAnsi="Times New Roman"/>
        </w:rPr>
        <w:t xml:space="preserve">Tras 10 años de operación, el hospital veterinario de la UNA incorpora nuevas tecnología en la atención clínica de caballos y se coloca a la vanguardia en procedimientos quirúrgicos en la región. Con tecología de punta y un personal capacitado </w:t>
      </w:r>
      <w:r w:rsidRPr="00880D26">
        <w:rPr>
          <w:rFonts w:ascii="Times New Roman" w:eastAsia="Calibri" w:hAnsi="Times New Roman"/>
          <w:b/>
        </w:rPr>
        <w:t>se ha logrado mejorar la atención</w:t>
      </w:r>
      <w:r w:rsidRPr="00880D26">
        <w:rPr>
          <w:rFonts w:ascii="Times New Roman" w:eastAsia="Calibri" w:hAnsi="Times New Roman"/>
        </w:rPr>
        <w:t xml:space="preserve"> en cirugías, medicina interna, ortopedia, odontología, oftalmología, diagnóstico de imágenes, terapias regenerativas y exámenes de laboratorio clínico. El centro equino está en capacidad de dar atención a pacientes equinos los 365  días  del  año. (foto V. Barrantes)</w:t>
      </w:r>
    </w:p>
    <w:p w14:paraId="65B055ED" w14:textId="77777777" w:rsidR="00D622FC" w:rsidRPr="00880D26" w:rsidRDefault="00D622FC" w:rsidP="00D622FC">
      <w:pPr>
        <w:jc w:val="both"/>
        <w:rPr>
          <w:rFonts w:ascii="Times New Roman" w:eastAsia="Calibri" w:hAnsi="Times New Roman"/>
          <w:b/>
          <w:i/>
          <w:color w:val="FF0000"/>
        </w:rPr>
      </w:pPr>
      <w:r w:rsidRPr="00880D26">
        <w:rPr>
          <w:rFonts w:ascii="Times New Roman" w:eastAsia="Calibri" w:hAnsi="Times New Roman"/>
          <w:b/>
          <w:i/>
          <w:color w:val="FF0000"/>
        </w:rPr>
        <w:t>Página 5</w:t>
      </w:r>
    </w:p>
    <w:p w14:paraId="38DD6321" w14:textId="77777777" w:rsidR="00D622FC" w:rsidRPr="00880D26" w:rsidRDefault="00D622FC" w:rsidP="00D622FC">
      <w:pPr>
        <w:jc w:val="both"/>
        <w:rPr>
          <w:rFonts w:ascii="Times New Roman" w:eastAsia="Calibri" w:hAnsi="Times New Roman"/>
        </w:rPr>
      </w:pPr>
    </w:p>
    <w:p w14:paraId="2030B066" w14:textId="77777777" w:rsidR="00D622FC" w:rsidRPr="00880D26" w:rsidRDefault="00D622FC" w:rsidP="00D622FC">
      <w:pPr>
        <w:jc w:val="both"/>
        <w:rPr>
          <w:rFonts w:ascii="Times New Roman" w:eastAsia="Calibri" w:hAnsi="Times New Roman"/>
        </w:rPr>
      </w:pPr>
    </w:p>
    <w:p w14:paraId="06EBF081" w14:textId="77777777" w:rsidR="00D622FC" w:rsidRPr="00880D26" w:rsidRDefault="00D622FC" w:rsidP="00D622FC">
      <w:pPr>
        <w:spacing w:line="276" w:lineRule="auto"/>
        <w:jc w:val="both"/>
        <w:rPr>
          <w:rFonts w:ascii="Times New Roman" w:hAnsi="Times New Roman"/>
          <w:b/>
        </w:rPr>
      </w:pPr>
      <w:r w:rsidRPr="00880D26">
        <w:rPr>
          <w:rFonts w:ascii="Times New Roman" w:hAnsi="Times New Roman"/>
          <w:b/>
        </w:rPr>
        <w:t>Debate en la UNA</w:t>
      </w:r>
    </w:p>
    <w:p w14:paraId="2476483A" w14:textId="77777777" w:rsidR="00D622FC" w:rsidRPr="00880D26" w:rsidRDefault="00D622FC" w:rsidP="00D622FC">
      <w:pPr>
        <w:jc w:val="both"/>
        <w:rPr>
          <w:rFonts w:ascii="Times New Roman" w:hAnsi="Times New Roman"/>
        </w:rPr>
      </w:pPr>
      <w:r w:rsidRPr="00880D26">
        <w:rPr>
          <w:rFonts w:ascii="Times New Roman" w:hAnsi="Times New Roman"/>
        </w:rPr>
        <w:t>Por dos 2 horas, los candidatos presidenciales Rodolfo Hernández (PRSC), Sergio Mena (PNG), Mario Redondo (ADC); Stephanie Campos (PRC) y John Vega, (PT) debatieron en la UNA, el 31 de octubre.</w:t>
      </w:r>
    </w:p>
    <w:p w14:paraId="68BD97DC" w14:textId="77777777" w:rsidR="00D622FC" w:rsidRPr="00880D26" w:rsidRDefault="00D622FC" w:rsidP="00D622FC">
      <w:pPr>
        <w:jc w:val="both"/>
        <w:rPr>
          <w:rFonts w:ascii="Times New Roman" w:hAnsi="Times New Roman"/>
          <w:b/>
          <w:i/>
          <w:color w:val="FF0000"/>
        </w:rPr>
      </w:pPr>
      <w:r w:rsidRPr="00880D26">
        <w:rPr>
          <w:rFonts w:ascii="Times New Roman" w:hAnsi="Times New Roman"/>
          <w:b/>
          <w:i/>
          <w:color w:val="FF0000"/>
        </w:rPr>
        <w:t>Página 8</w:t>
      </w:r>
    </w:p>
    <w:p w14:paraId="4C77B501" w14:textId="77777777" w:rsidR="00D622FC" w:rsidRPr="00880D26" w:rsidRDefault="00D622FC" w:rsidP="00D622FC">
      <w:pPr>
        <w:jc w:val="both"/>
        <w:rPr>
          <w:rFonts w:ascii="Times New Roman" w:hAnsi="Times New Roman"/>
        </w:rPr>
      </w:pPr>
    </w:p>
    <w:p w14:paraId="2767B84A" w14:textId="77777777" w:rsidR="00D622FC" w:rsidRPr="00880D26" w:rsidRDefault="00D622FC" w:rsidP="00D622FC">
      <w:pPr>
        <w:jc w:val="both"/>
        <w:rPr>
          <w:rFonts w:ascii="Times New Roman" w:hAnsi="Times New Roman"/>
          <w:b/>
        </w:rPr>
      </w:pPr>
      <w:r w:rsidRPr="00880D26">
        <w:rPr>
          <w:rFonts w:ascii="Times New Roman" w:hAnsi="Times New Roman"/>
          <w:b/>
        </w:rPr>
        <w:t>Entre hilos y nudos</w:t>
      </w:r>
    </w:p>
    <w:p w14:paraId="5115A8F4" w14:textId="77777777" w:rsidR="00D622FC" w:rsidRPr="00880D26" w:rsidRDefault="00D622FC" w:rsidP="00D622FC">
      <w:pPr>
        <w:jc w:val="both"/>
        <w:rPr>
          <w:rFonts w:ascii="Times New Roman" w:hAnsi="Times New Roman"/>
        </w:rPr>
      </w:pPr>
      <w:r w:rsidRPr="00880D26">
        <w:rPr>
          <w:rFonts w:ascii="Times New Roman" w:hAnsi="Times New Roman"/>
        </w:rPr>
        <w:t xml:space="preserve">Fibras y pigmentos son la materia prima del artista Herberth Bolaños para crear </w:t>
      </w:r>
      <w:r w:rsidRPr="00880D26">
        <w:rPr>
          <w:rFonts w:ascii="Times New Roman" w:hAnsi="Times New Roman"/>
          <w:i/>
        </w:rPr>
        <w:t>Mensaje del pasado</w:t>
      </w:r>
      <w:r w:rsidRPr="00880D26">
        <w:rPr>
          <w:rFonts w:ascii="Times New Roman" w:hAnsi="Times New Roman"/>
        </w:rPr>
        <w:t>, una exposición sobre el quipu de Talamanca, elemento poco conocido de la cultura indígena costarricense.</w:t>
      </w:r>
    </w:p>
    <w:p w14:paraId="46FF69B7" w14:textId="77777777" w:rsidR="00D622FC" w:rsidRPr="00880D26" w:rsidRDefault="00D622FC" w:rsidP="00D622FC">
      <w:pPr>
        <w:jc w:val="both"/>
        <w:rPr>
          <w:rFonts w:ascii="Times New Roman" w:hAnsi="Times New Roman"/>
          <w:b/>
          <w:i/>
          <w:color w:val="FF0000"/>
        </w:rPr>
      </w:pPr>
      <w:r w:rsidRPr="00880D26">
        <w:rPr>
          <w:rFonts w:ascii="Times New Roman" w:hAnsi="Times New Roman"/>
          <w:b/>
          <w:i/>
          <w:color w:val="FF0000"/>
        </w:rPr>
        <w:t>Página 11</w:t>
      </w:r>
    </w:p>
    <w:p w14:paraId="4F87597C" w14:textId="77777777" w:rsidR="00D622FC" w:rsidRPr="00880D26" w:rsidRDefault="00D622FC" w:rsidP="00D622FC">
      <w:pPr>
        <w:jc w:val="both"/>
        <w:rPr>
          <w:rFonts w:ascii="Times New Roman" w:hAnsi="Times New Roman"/>
        </w:rPr>
      </w:pPr>
    </w:p>
    <w:p w14:paraId="1680D93E" w14:textId="77777777" w:rsidR="00D622FC" w:rsidRPr="00880D26" w:rsidRDefault="00D622FC" w:rsidP="00D622FC">
      <w:pPr>
        <w:widowControl w:val="0"/>
        <w:autoSpaceDE w:val="0"/>
        <w:autoSpaceDN w:val="0"/>
        <w:adjustRightInd w:val="0"/>
        <w:jc w:val="both"/>
        <w:rPr>
          <w:rFonts w:ascii="Times New Roman" w:hAnsi="Times New Roman"/>
          <w:b/>
          <w:bCs/>
          <w:color w:val="1A1A1A"/>
          <w:lang w:val="es-ES"/>
        </w:rPr>
      </w:pPr>
      <w:r w:rsidRPr="00880D26">
        <w:rPr>
          <w:rFonts w:ascii="Times New Roman" w:hAnsi="Times New Roman"/>
          <w:b/>
          <w:bCs/>
          <w:color w:val="1A1A1A"/>
          <w:lang w:val="es-ES"/>
        </w:rPr>
        <w:t>Estudiantes ejemplares</w:t>
      </w:r>
    </w:p>
    <w:p w14:paraId="681AE847" w14:textId="77777777" w:rsidR="00D622FC" w:rsidRPr="00880D26" w:rsidRDefault="00D622FC" w:rsidP="00D622FC">
      <w:pPr>
        <w:jc w:val="both"/>
        <w:rPr>
          <w:rFonts w:ascii="Times New Roman" w:hAnsi="Times New Roman"/>
        </w:rPr>
      </w:pPr>
      <w:r w:rsidRPr="00880D26">
        <w:rPr>
          <w:rFonts w:ascii="Times New Roman" w:hAnsi="Times New Roman"/>
          <w:bCs/>
          <w:color w:val="1A1A1A"/>
          <w:lang w:val="es-ES"/>
        </w:rPr>
        <w:t>El 23 de octubre más de 150 estudiantes ejemplares de las diferentes facultades de la UNA participaron en el Acto de reconocimiento a Estudiantes Distinguidos, Modelo Universitario y Mérito Estudiantil.</w:t>
      </w:r>
    </w:p>
    <w:p w14:paraId="6B4DD3F1" w14:textId="77777777" w:rsidR="00D622FC" w:rsidRPr="00880D26" w:rsidRDefault="00D622FC" w:rsidP="00D622FC">
      <w:pPr>
        <w:jc w:val="both"/>
        <w:rPr>
          <w:rFonts w:ascii="Times New Roman" w:hAnsi="Times New Roman"/>
          <w:b/>
          <w:i/>
          <w:color w:val="FF0000"/>
        </w:rPr>
      </w:pPr>
      <w:r w:rsidRPr="00880D26">
        <w:rPr>
          <w:rFonts w:ascii="Times New Roman" w:hAnsi="Times New Roman"/>
          <w:b/>
          <w:i/>
          <w:color w:val="FF0000"/>
        </w:rPr>
        <w:t>Página 21</w:t>
      </w:r>
    </w:p>
    <w:p w14:paraId="23C8B0D3" w14:textId="77777777" w:rsidR="00D622FC" w:rsidRPr="00880D26" w:rsidRDefault="00D622FC" w:rsidP="00D622FC">
      <w:pPr>
        <w:jc w:val="both"/>
        <w:rPr>
          <w:rFonts w:ascii="Times New Roman" w:hAnsi="Times New Roman"/>
          <w:sz w:val="26"/>
          <w:szCs w:val="26"/>
        </w:rPr>
      </w:pPr>
    </w:p>
    <w:p w14:paraId="65345442" w14:textId="77777777" w:rsidR="00D622FC" w:rsidRPr="00880D26" w:rsidRDefault="00D622FC" w:rsidP="00D622FC">
      <w:pPr>
        <w:jc w:val="both"/>
        <w:rPr>
          <w:rFonts w:ascii="Times New Roman" w:hAnsi="Times New Roman"/>
        </w:rPr>
      </w:pPr>
    </w:p>
    <w:p w14:paraId="23915E5E" w14:textId="77777777" w:rsidR="00D622FC" w:rsidRPr="00880D26" w:rsidRDefault="00D622FC" w:rsidP="00D622FC">
      <w:pPr>
        <w:jc w:val="center"/>
        <w:rPr>
          <w:rFonts w:ascii="Times New Roman" w:hAnsi="Times New Roman"/>
          <w:b/>
          <w:sz w:val="28"/>
          <w:szCs w:val="28"/>
        </w:rPr>
      </w:pPr>
      <w:r w:rsidRPr="00880D26">
        <w:rPr>
          <w:rFonts w:ascii="Times New Roman" w:hAnsi="Times New Roman"/>
          <w:b/>
          <w:sz w:val="28"/>
          <w:szCs w:val="28"/>
        </w:rPr>
        <w:t>Equinos en las redes</w:t>
      </w:r>
    </w:p>
    <w:p w14:paraId="1ADDEF54" w14:textId="77777777" w:rsidR="00D622FC" w:rsidRPr="00880D26" w:rsidRDefault="00D622FC" w:rsidP="00D622FC">
      <w:pPr>
        <w:jc w:val="both"/>
        <w:rPr>
          <w:rFonts w:ascii="Times New Roman" w:hAnsi="Times New Roman"/>
        </w:rPr>
      </w:pPr>
    </w:p>
    <w:p w14:paraId="4F331F50" w14:textId="62D23F0E" w:rsidR="00D622FC" w:rsidRPr="00880D26" w:rsidRDefault="00D622FC" w:rsidP="00D622FC">
      <w:pPr>
        <w:jc w:val="both"/>
        <w:rPr>
          <w:rFonts w:ascii="Times New Roman" w:hAnsi="Times New Roman"/>
        </w:rPr>
      </w:pPr>
      <w:r w:rsidRPr="00880D26">
        <w:rPr>
          <w:rFonts w:ascii="Times New Roman" w:hAnsi="Times New Roman"/>
        </w:rPr>
        <w:t xml:space="preserve">El </w:t>
      </w:r>
      <w:hyperlink r:id="rId5" w:history="1">
        <w:r w:rsidRPr="00880D26">
          <w:rPr>
            <w:rStyle w:val="Hyperlink"/>
            <w:rFonts w:ascii="Times New Roman" w:hAnsi="Times New Roman"/>
          </w:rPr>
          <w:t>Hospital de Equinos</w:t>
        </w:r>
      </w:hyperlink>
      <w:r w:rsidRPr="00880D26">
        <w:rPr>
          <w:rFonts w:ascii="Times New Roman" w:hAnsi="Times New Roman"/>
        </w:rPr>
        <w:t xml:space="preserve"> de la Escuela de Medicina Veterinaria de la Universidad Nacional (UNA) cuenta con información en redes sociales. Recientemente, los encargados del hospital de caballos abrieron una cuenta en Facebook, Youtube y página web. En ellas se desarrollan blogs interactivos, fotografías de procedimientos quirúrgicos, vídeos de cirugías. Además se ofrecen detalles de horarios, servicios y recomendaciones, tanto para el propietario de caballos y yeguas, así como docentes y estudiantes. P</w:t>
      </w:r>
      <w:r w:rsidRPr="00880D26">
        <w:rPr>
          <w:rFonts w:ascii="Times New Roman" w:hAnsi="Times New Roman"/>
          <w:shd w:val="clear" w:color="auto" w:fill="FFFFFF"/>
        </w:rPr>
        <w:t xml:space="preserve">ágina web: </w:t>
      </w:r>
      <w:hyperlink r:id="rId6" w:history="1">
        <w:r w:rsidR="00880D26" w:rsidRPr="00880D26">
          <w:rPr>
            <w:rStyle w:val="Hyperlink"/>
            <w:rFonts w:ascii="Times New Roman" w:hAnsi="Times New Roman"/>
            <w:shd w:val="clear" w:color="auto" w:fill="FFFFFF"/>
          </w:rPr>
          <w:t>http://www.hospitalequino.una.ac.cr</w:t>
        </w:r>
      </w:hyperlink>
      <w:r w:rsidRPr="00880D26">
        <w:rPr>
          <w:rFonts w:ascii="Times New Roman" w:hAnsi="Times New Roman"/>
          <w:shd w:val="clear" w:color="auto" w:fill="FFFFFF"/>
        </w:rPr>
        <w:t xml:space="preserve">, en Youtube en el canal Hospital Equino UNA y mediante Facebook en </w:t>
      </w:r>
      <w:hyperlink r:id="rId7" w:history="1">
        <w:r w:rsidR="00880D26" w:rsidRPr="00880D26">
          <w:rPr>
            <w:rStyle w:val="Hyperlink"/>
            <w:rFonts w:ascii="Times New Roman" w:hAnsi="Times New Roman"/>
            <w:shd w:val="clear" w:color="auto" w:fill="FFFFFF"/>
          </w:rPr>
          <w:t>https://www.facebook.com/Hospital-Equino-UNA-CR-238187799553398/?fref=ts</w:t>
        </w:r>
      </w:hyperlink>
      <w:r w:rsidRPr="00880D26">
        <w:rPr>
          <w:rFonts w:ascii="Times New Roman" w:hAnsi="Times New Roman"/>
          <w:shd w:val="clear" w:color="auto" w:fill="FFFFFF"/>
        </w:rPr>
        <w:t>, en la actualidad su página de Facebook cuenta con más de 28 mil seguidores.</w:t>
      </w:r>
    </w:p>
    <w:p w14:paraId="774529EF" w14:textId="77777777" w:rsidR="00730B10" w:rsidRPr="00880D26" w:rsidRDefault="00730B10">
      <w:pPr>
        <w:rPr>
          <w:rFonts w:ascii="Times New Roman" w:hAnsi="Times New Roman"/>
        </w:rPr>
      </w:pPr>
    </w:p>
    <w:p w14:paraId="36C9F565" w14:textId="77777777" w:rsidR="00880D26" w:rsidRPr="00880D26" w:rsidRDefault="00880D26">
      <w:pPr>
        <w:rPr>
          <w:rFonts w:ascii="Times New Roman" w:hAnsi="Times New Roman"/>
        </w:rPr>
      </w:pPr>
    </w:p>
    <w:p w14:paraId="3366A8EA" w14:textId="77777777" w:rsidR="00D622FC" w:rsidRPr="00880D26" w:rsidRDefault="00D622FC" w:rsidP="00D622FC">
      <w:pPr>
        <w:jc w:val="both"/>
        <w:rPr>
          <w:rFonts w:ascii="Times New Roman" w:hAnsi="Times New Roman"/>
          <w:b/>
          <w:sz w:val="28"/>
          <w:szCs w:val="28"/>
        </w:rPr>
      </w:pPr>
      <w:r w:rsidRPr="00880D26">
        <w:rPr>
          <w:rFonts w:ascii="Times New Roman" w:hAnsi="Times New Roman"/>
          <w:b/>
          <w:sz w:val="28"/>
          <w:szCs w:val="28"/>
        </w:rPr>
        <w:lastRenderedPageBreak/>
        <w:t>Homenaje a la mujer rural</w:t>
      </w:r>
    </w:p>
    <w:p w14:paraId="046AF2DA" w14:textId="77777777" w:rsidR="00D622FC" w:rsidRPr="00880D26" w:rsidRDefault="00D622FC" w:rsidP="00D622FC">
      <w:pPr>
        <w:jc w:val="both"/>
        <w:rPr>
          <w:rFonts w:ascii="Times New Roman" w:hAnsi="Times New Roman"/>
        </w:rPr>
      </w:pPr>
    </w:p>
    <w:p w14:paraId="15F34082" w14:textId="395B67EC" w:rsidR="00D622FC" w:rsidRPr="00880D26" w:rsidRDefault="00D622FC" w:rsidP="00D622FC">
      <w:pPr>
        <w:jc w:val="both"/>
        <w:rPr>
          <w:rFonts w:ascii="Times New Roman" w:hAnsi="Times New Roman"/>
        </w:rPr>
      </w:pPr>
      <w:r w:rsidRPr="00880D26">
        <w:rPr>
          <w:rFonts w:ascii="Times New Roman" w:hAnsi="Times New Roman"/>
        </w:rPr>
        <w:t xml:space="preserve">En el marco de la </w:t>
      </w:r>
      <w:r w:rsidRPr="00880D26">
        <w:rPr>
          <w:rFonts w:ascii="Times New Roman" w:hAnsi="Times New Roman"/>
          <w:b/>
        </w:rPr>
        <w:t>conmemoración del Día Internacional de la Mujer Rural, las</w:t>
      </w:r>
      <w:r w:rsidRPr="00880D26">
        <w:rPr>
          <w:rFonts w:ascii="Times New Roman" w:hAnsi="Times New Roman"/>
        </w:rPr>
        <w:t xml:space="preserve"> académicas </w:t>
      </w:r>
      <w:r w:rsidRPr="00880D26">
        <w:rPr>
          <w:rFonts w:ascii="Times New Roman" w:hAnsi="Times New Roman"/>
          <w:lang w:eastAsia="es-CR"/>
        </w:rPr>
        <w:t xml:space="preserve">Yorleny Espinoza, Evelyn Mora y los estudiantes de nivel IV de inglés de la carrera en Gestión Empresarial del Turismo Sostenible del </w:t>
      </w:r>
      <w:hyperlink r:id="rId8" w:history="1">
        <w:r w:rsidRPr="00880D26">
          <w:rPr>
            <w:rStyle w:val="Hyperlink"/>
            <w:rFonts w:ascii="Times New Roman" w:hAnsi="Times New Roman"/>
            <w:lang w:eastAsia="es-CR"/>
          </w:rPr>
          <w:t>Campus Nicoya</w:t>
        </w:r>
      </w:hyperlink>
      <w:r w:rsidRPr="00880D26">
        <w:rPr>
          <w:rFonts w:ascii="Times New Roman" w:hAnsi="Times New Roman"/>
          <w:lang w:eastAsia="es-CR"/>
        </w:rPr>
        <w:t xml:space="preserve"> de la Universidad Nacional (UNA), organizaron un conversatorio con mujeres de la región, las cuales relataron sus experiencias, desde  las limitaciones y desafíos que han tenido en sus </w:t>
      </w:r>
      <w:r w:rsidRPr="00880D26">
        <w:rPr>
          <w:rFonts w:ascii="Times New Roman" w:hAnsi="Times New Roman"/>
        </w:rPr>
        <w:t xml:space="preserve">vidas y negocios, hasta sus logros y metas futuras, como ser mujeres rurales emprendedoras. Entre anécdotas, poemas, risas y lágrimas, narraron momentos muy significativos en sus vidas. </w:t>
      </w:r>
      <w:r w:rsidRPr="00880D26">
        <w:rPr>
          <w:rFonts w:ascii="Times New Roman" w:hAnsi="Times New Roman"/>
          <w:lang w:eastAsia="es-CR"/>
        </w:rPr>
        <w:t xml:space="preserve">Algunas de ellas son reconocidas entre la población de la UNA, Sede Regional Chorotega, ya que han visitado el Campus Nicoya, en distintas ferias o eventos culturales realizados. </w:t>
      </w:r>
      <w:r w:rsidRPr="00880D26">
        <w:rPr>
          <w:rFonts w:ascii="Times New Roman" w:hAnsi="Times New Roman"/>
        </w:rPr>
        <w:t>De izquierda a derecha: Betty Sánchez, Auxiliadora Carranza, Kathia Marín, Margarita Fajardo, Montserrat  Dibango y Ana Ureña.</w:t>
      </w:r>
    </w:p>
    <w:p w14:paraId="2FFE6E41" w14:textId="77777777" w:rsidR="00D622FC" w:rsidRPr="00880D26" w:rsidRDefault="00D622FC" w:rsidP="00D622FC">
      <w:pPr>
        <w:jc w:val="both"/>
        <w:rPr>
          <w:rFonts w:ascii="Times New Roman" w:hAnsi="Times New Roman"/>
        </w:rPr>
      </w:pPr>
    </w:p>
    <w:p w14:paraId="4ED881D6" w14:textId="77777777" w:rsidR="00D622FC" w:rsidRPr="00880D26" w:rsidRDefault="00D622FC" w:rsidP="00D622FC">
      <w:pPr>
        <w:jc w:val="both"/>
        <w:rPr>
          <w:rFonts w:ascii="Times New Roman" w:hAnsi="Times New Roman"/>
        </w:rPr>
      </w:pPr>
    </w:p>
    <w:p w14:paraId="62F9E0DB" w14:textId="77777777" w:rsidR="00D622FC" w:rsidRPr="00880D26" w:rsidRDefault="00D622FC" w:rsidP="00D622FC">
      <w:pPr>
        <w:jc w:val="center"/>
        <w:rPr>
          <w:rFonts w:ascii="Times New Roman" w:hAnsi="Times New Roman"/>
          <w:b/>
        </w:rPr>
      </w:pPr>
      <w:r w:rsidRPr="00880D26">
        <w:rPr>
          <w:rFonts w:ascii="Times New Roman" w:hAnsi="Times New Roman"/>
          <w:b/>
        </w:rPr>
        <w:t>Por la protección de la niñez y adolescencia</w:t>
      </w:r>
    </w:p>
    <w:p w14:paraId="273423E7" w14:textId="77777777" w:rsidR="00D622FC" w:rsidRPr="00880D26" w:rsidRDefault="00D622FC" w:rsidP="00D622FC">
      <w:pPr>
        <w:rPr>
          <w:rFonts w:ascii="Times New Roman" w:hAnsi="Times New Roman"/>
        </w:rPr>
      </w:pPr>
    </w:p>
    <w:p w14:paraId="16520F71" w14:textId="77777777" w:rsidR="00D622FC" w:rsidRPr="00880D26" w:rsidRDefault="00D622FC" w:rsidP="00D622FC">
      <w:pPr>
        <w:jc w:val="both"/>
        <w:rPr>
          <w:rFonts w:ascii="Times New Roman" w:hAnsi="Times New Roman"/>
        </w:rPr>
      </w:pPr>
      <w:r w:rsidRPr="00880D26">
        <w:rPr>
          <w:rFonts w:ascii="Times New Roman" w:hAnsi="Times New Roman"/>
        </w:rPr>
        <w:t>“</w:t>
      </w:r>
      <w:r w:rsidRPr="00880D26">
        <w:rPr>
          <w:rFonts w:ascii="Times New Roman" w:hAnsi="Times New Roman"/>
          <w:b/>
        </w:rPr>
        <w:t>Balance socio-jurídico de la protección de derechos de la niñez y la adolescencia</w:t>
      </w:r>
      <w:r w:rsidRPr="00880D26">
        <w:rPr>
          <w:rFonts w:ascii="Times New Roman" w:hAnsi="Times New Roman"/>
        </w:rPr>
        <w:t>” fue el tema del taller, realizado la mañana del pasado 8 de noviembre en la sala de conferencias de la Facultad de Ciencias Sociales de la Universidad Nacional (UNA).</w:t>
      </w:r>
    </w:p>
    <w:p w14:paraId="65271034" w14:textId="09D08F5B" w:rsidR="00D622FC" w:rsidRPr="00880D26" w:rsidRDefault="00D622FC" w:rsidP="00D622FC">
      <w:pPr>
        <w:jc w:val="both"/>
        <w:rPr>
          <w:rFonts w:ascii="Times New Roman" w:hAnsi="Times New Roman"/>
        </w:rPr>
      </w:pPr>
      <w:r w:rsidRPr="00880D26">
        <w:rPr>
          <w:rFonts w:ascii="Times New Roman" w:hAnsi="Times New Roman"/>
        </w:rPr>
        <w:t>Organizado por el Instituto de Estudios Interdisciplinarios de la Niñez y la Adolescencia</w:t>
      </w:r>
      <w:r w:rsidR="00880D26" w:rsidRPr="00880D26">
        <w:rPr>
          <w:rFonts w:ascii="Times New Roman" w:hAnsi="Times New Roman"/>
        </w:rPr>
        <w:t>(</w:t>
      </w:r>
      <w:hyperlink r:id="rId9" w:history="1">
        <w:r w:rsidR="00880D26" w:rsidRPr="00880D26">
          <w:rPr>
            <w:rStyle w:val="Hyperlink"/>
            <w:rFonts w:ascii="Times New Roman" w:hAnsi="Times New Roman"/>
          </w:rPr>
          <w:t>Ineina</w:t>
        </w:r>
      </w:hyperlink>
      <w:r w:rsidR="00880D26" w:rsidRPr="00880D26">
        <w:rPr>
          <w:rFonts w:ascii="Times New Roman" w:hAnsi="Times New Roman"/>
        </w:rPr>
        <w:t>)</w:t>
      </w:r>
      <w:r w:rsidRPr="00880D26">
        <w:rPr>
          <w:rFonts w:ascii="Times New Roman" w:hAnsi="Times New Roman"/>
        </w:rPr>
        <w:t xml:space="preserve"> y la Escuela Ecuménica de Ciencias de la Religión de la UNA, en conjunto con el Patronato Nacional de la Infancia (Pani), el taller tuvo como expositor al académico e investigador del Ineina, Pablo Chaverri, quien reiteró la </w:t>
      </w:r>
      <w:r w:rsidRPr="00880D26">
        <w:rPr>
          <w:rFonts w:ascii="Times New Roman" w:hAnsi="Times New Roman"/>
          <w:b/>
        </w:rPr>
        <w:t>necesidad articulación del Sistema Nacional de Protección Integral de la Niñez y la Adolescencia (SNPI)</w:t>
      </w:r>
      <w:r w:rsidRPr="00880D26">
        <w:rPr>
          <w:rFonts w:ascii="Times New Roman" w:hAnsi="Times New Roman"/>
        </w:rPr>
        <w:t>, de manera que haya una verdadera coordinación de acciones entre instituciones, con miras a mejorar la protección efectiva de los derechos de esta población.</w:t>
      </w:r>
    </w:p>
    <w:p w14:paraId="26A596E6" w14:textId="77777777" w:rsidR="00D622FC" w:rsidRPr="00880D26" w:rsidRDefault="00D622FC" w:rsidP="00D622FC">
      <w:pPr>
        <w:jc w:val="both"/>
        <w:rPr>
          <w:rFonts w:ascii="Times New Roman" w:hAnsi="Times New Roman"/>
        </w:rPr>
      </w:pPr>
      <w:r w:rsidRPr="00880D26">
        <w:rPr>
          <w:rFonts w:ascii="Times New Roman" w:hAnsi="Times New Roman"/>
        </w:rPr>
        <w:t xml:space="preserve"> </w:t>
      </w:r>
    </w:p>
    <w:p w14:paraId="399AC0A2" w14:textId="77777777" w:rsidR="00D622FC" w:rsidRPr="00880D26" w:rsidRDefault="00D622FC" w:rsidP="00D622FC">
      <w:pPr>
        <w:jc w:val="center"/>
        <w:rPr>
          <w:rFonts w:ascii="Times New Roman" w:eastAsia="Calibri" w:hAnsi="Times New Roman"/>
          <w:b/>
          <w:sz w:val="28"/>
          <w:szCs w:val="28"/>
        </w:rPr>
      </w:pPr>
      <w:r w:rsidRPr="00880D26">
        <w:rPr>
          <w:rFonts w:ascii="Times New Roman" w:eastAsia="Calibri" w:hAnsi="Times New Roman"/>
          <w:b/>
          <w:sz w:val="28"/>
          <w:szCs w:val="28"/>
        </w:rPr>
        <w:t>La Madre Tierra desde el corazón de la niñez</w:t>
      </w:r>
    </w:p>
    <w:p w14:paraId="00DCE0D8" w14:textId="77777777" w:rsidR="00D622FC" w:rsidRPr="00880D26" w:rsidRDefault="00D622FC" w:rsidP="00D622FC">
      <w:pPr>
        <w:jc w:val="both"/>
        <w:rPr>
          <w:rFonts w:ascii="Times New Roman" w:eastAsia="Calibri" w:hAnsi="Times New Roman"/>
          <w:i/>
        </w:rPr>
      </w:pPr>
    </w:p>
    <w:p w14:paraId="34AA77B7" w14:textId="77777777" w:rsidR="00D622FC" w:rsidRPr="00880D26" w:rsidRDefault="00D622FC" w:rsidP="00D622FC">
      <w:pPr>
        <w:jc w:val="both"/>
        <w:rPr>
          <w:rFonts w:ascii="Times New Roman" w:hAnsi="Times New Roman"/>
        </w:rPr>
      </w:pPr>
      <w:r w:rsidRPr="00880D26">
        <w:rPr>
          <w:rFonts w:ascii="Times New Roman" w:hAnsi="Times New Roman"/>
        </w:rPr>
        <w:tab/>
        <w:t xml:space="preserve">El viernes 3 de noviembre se realizó el acto de </w:t>
      </w:r>
      <w:r w:rsidRPr="00880D26">
        <w:rPr>
          <w:rFonts w:ascii="Times New Roman" w:hAnsi="Times New Roman"/>
          <w:b/>
        </w:rPr>
        <w:t>clausura del proyecto Vínculo Interdisciplinario para la Salud Ecosistémica</w:t>
      </w:r>
      <w:r w:rsidRPr="00880D26">
        <w:rPr>
          <w:rFonts w:ascii="Times New Roman" w:hAnsi="Times New Roman"/>
        </w:rPr>
        <w:t xml:space="preserve">, desarrollado en las áreas de conservación del Pacífico Central, con respaldo del </w:t>
      </w:r>
      <w:r w:rsidRPr="00880D26">
        <w:rPr>
          <w:rFonts w:ascii="Times New Roman" w:hAnsi="Times New Roman"/>
          <w:shd w:val="clear" w:color="auto" w:fill="FFFFFF"/>
        </w:rPr>
        <w:t xml:space="preserve">Hopsital de Especies Menores y Silvestres de la Escuela de Medicina Veterinaria (Hems), el Instituto Internacional de Conservación y Manejo de la Vida Silvestre (Icomvis) y la División de Educación Rural del Centro de Investigación y Docencia en Educación (Cide) de la Universidad Nacional (UNA). </w:t>
      </w:r>
      <w:r w:rsidRPr="00880D26">
        <w:rPr>
          <w:rFonts w:ascii="Times New Roman" w:hAnsi="Times New Roman"/>
        </w:rPr>
        <w:t>En la actividad se reconoció el trabajo a más 50 estudiantes y docentes de las escuelas de Tárcoles y Manuel Antonio, por su aporte en la conservación de la vida silvestre y la Madre Tierra. Mauricio Jiménez, director del Hems-UNA, detalló que esta iniciatitva se enfocó a incentivar en los escolares el amor y cuidado por la Madre Tierra, así como por el bienestar animal.</w:t>
      </w:r>
    </w:p>
    <w:p w14:paraId="0ABF78A2" w14:textId="77777777" w:rsidR="00D622FC" w:rsidRPr="00880D26" w:rsidRDefault="00D622FC" w:rsidP="00D622FC">
      <w:pPr>
        <w:jc w:val="both"/>
        <w:rPr>
          <w:rFonts w:ascii="Times New Roman" w:hAnsi="Times New Roman"/>
        </w:rPr>
      </w:pPr>
      <w:r w:rsidRPr="00880D26">
        <w:rPr>
          <w:rFonts w:ascii="Times New Roman" w:hAnsi="Times New Roman"/>
        </w:rPr>
        <w:t xml:space="preserve"> </w:t>
      </w:r>
    </w:p>
    <w:p w14:paraId="6E8392F6" w14:textId="77777777" w:rsidR="00D622FC" w:rsidRPr="00880D26" w:rsidRDefault="00D622FC" w:rsidP="00D622FC">
      <w:pPr>
        <w:widowControl w:val="0"/>
        <w:autoSpaceDE w:val="0"/>
        <w:autoSpaceDN w:val="0"/>
        <w:adjustRightInd w:val="0"/>
        <w:jc w:val="center"/>
        <w:rPr>
          <w:rFonts w:ascii="Times New Roman" w:hAnsi="Times New Roman"/>
          <w:b/>
          <w:color w:val="000000"/>
          <w:lang w:val="es-ES"/>
        </w:rPr>
      </w:pPr>
      <w:r w:rsidRPr="00880D26">
        <w:rPr>
          <w:rFonts w:ascii="Times New Roman" w:hAnsi="Times New Roman"/>
          <w:b/>
          <w:color w:val="000000"/>
          <w:lang w:val="es-ES"/>
        </w:rPr>
        <w:t>A G E N D A  D I C I E M B R E</w:t>
      </w:r>
    </w:p>
    <w:p w14:paraId="48A9E117" w14:textId="77777777" w:rsidR="00D622FC" w:rsidRPr="00880D26" w:rsidRDefault="00D622FC" w:rsidP="00D622FC">
      <w:pPr>
        <w:widowControl w:val="0"/>
        <w:autoSpaceDE w:val="0"/>
        <w:autoSpaceDN w:val="0"/>
        <w:adjustRightInd w:val="0"/>
        <w:jc w:val="both"/>
        <w:rPr>
          <w:rFonts w:ascii="Times New Roman" w:hAnsi="Times New Roman"/>
          <w:color w:val="000000"/>
          <w:lang w:val="es-ES"/>
        </w:rPr>
      </w:pPr>
    </w:p>
    <w:p w14:paraId="382CF903" w14:textId="77777777" w:rsidR="00D622FC" w:rsidRPr="00880D26" w:rsidRDefault="00D622FC" w:rsidP="00D622FC">
      <w:pPr>
        <w:widowControl w:val="0"/>
        <w:autoSpaceDE w:val="0"/>
        <w:autoSpaceDN w:val="0"/>
        <w:adjustRightInd w:val="0"/>
        <w:jc w:val="both"/>
        <w:rPr>
          <w:rFonts w:ascii="Times New Roman" w:hAnsi="Times New Roman"/>
          <w:b/>
          <w:color w:val="000000"/>
          <w:lang w:val="es-ES"/>
        </w:rPr>
      </w:pPr>
      <w:r w:rsidRPr="00880D26">
        <w:rPr>
          <w:rFonts w:ascii="Times New Roman" w:hAnsi="Times New Roman"/>
          <w:b/>
          <w:color w:val="000000"/>
          <w:lang w:val="es-ES"/>
        </w:rPr>
        <w:t>Viernes 1</w:t>
      </w:r>
    </w:p>
    <w:p w14:paraId="3059B0C6" w14:textId="77777777" w:rsidR="00D622FC" w:rsidRPr="00880D26" w:rsidRDefault="00D622FC" w:rsidP="00D622FC">
      <w:pPr>
        <w:widowControl w:val="0"/>
        <w:autoSpaceDE w:val="0"/>
        <w:autoSpaceDN w:val="0"/>
        <w:adjustRightInd w:val="0"/>
        <w:jc w:val="both"/>
        <w:rPr>
          <w:rFonts w:ascii="Times New Roman" w:hAnsi="Times New Roman"/>
          <w:color w:val="000000"/>
          <w:lang w:val="es-ES"/>
        </w:rPr>
      </w:pPr>
      <w:r w:rsidRPr="00880D26">
        <w:rPr>
          <w:rFonts w:ascii="Times New Roman" w:hAnsi="Times New Roman"/>
          <w:color w:val="000000"/>
          <w:lang w:val="es-ES"/>
        </w:rPr>
        <w:t>Día Mundial de la Lucha contra el Sida.</w:t>
      </w:r>
    </w:p>
    <w:p w14:paraId="7BDF56BF" w14:textId="77777777" w:rsidR="00D622FC" w:rsidRPr="00880D26" w:rsidRDefault="00D622FC" w:rsidP="00D622FC">
      <w:pPr>
        <w:widowControl w:val="0"/>
        <w:autoSpaceDE w:val="0"/>
        <w:autoSpaceDN w:val="0"/>
        <w:adjustRightInd w:val="0"/>
        <w:jc w:val="both"/>
        <w:rPr>
          <w:rFonts w:ascii="Times New Roman" w:hAnsi="Times New Roman"/>
          <w:color w:val="000000"/>
          <w:lang w:val="es-ES"/>
        </w:rPr>
      </w:pPr>
    </w:p>
    <w:p w14:paraId="420FCDC8" w14:textId="77777777" w:rsidR="00D622FC" w:rsidRPr="00880D26" w:rsidRDefault="00D622FC" w:rsidP="00D622FC">
      <w:pPr>
        <w:widowControl w:val="0"/>
        <w:autoSpaceDE w:val="0"/>
        <w:autoSpaceDN w:val="0"/>
        <w:adjustRightInd w:val="0"/>
        <w:jc w:val="both"/>
        <w:rPr>
          <w:rFonts w:ascii="Times New Roman" w:hAnsi="Times New Roman"/>
          <w:b/>
          <w:color w:val="000000"/>
          <w:lang w:val="es-ES"/>
        </w:rPr>
      </w:pPr>
      <w:r w:rsidRPr="00880D26">
        <w:rPr>
          <w:rFonts w:ascii="Times New Roman" w:hAnsi="Times New Roman"/>
          <w:b/>
          <w:color w:val="000000"/>
          <w:lang w:val="es-ES"/>
        </w:rPr>
        <w:lastRenderedPageBreak/>
        <w:t>Sábado 2</w:t>
      </w:r>
    </w:p>
    <w:p w14:paraId="735636D0" w14:textId="77777777" w:rsidR="00D622FC" w:rsidRPr="00880D26" w:rsidRDefault="00D622FC" w:rsidP="00D622FC">
      <w:pPr>
        <w:widowControl w:val="0"/>
        <w:autoSpaceDE w:val="0"/>
        <w:autoSpaceDN w:val="0"/>
        <w:adjustRightInd w:val="0"/>
        <w:jc w:val="both"/>
        <w:rPr>
          <w:rFonts w:ascii="Times New Roman" w:hAnsi="Times New Roman"/>
          <w:color w:val="000000"/>
          <w:lang w:val="es-ES"/>
        </w:rPr>
      </w:pPr>
      <w:r w:rsidRPr="00880D26">
        <w:rPr>
          <w:rFonts w:ascii="Times New Roman" w:hAnsi="Times New Roman"/>
          <w:color w:val="000000"/>
          <w:lang w:val="es-ES"/>
        </w:rPr>
        <w:t xml:space="preserve">Día Internacional para la abolición de la esclavitud. </w:t>
      </w:r>
    </w:p>
    <w:p w14:paraId="4D81BC81" w14:textId="77777777" w:rsidR="00D622FC" w:rsidRPr="00880D26" w:rsidRDefault="00D622FC" w:rsidP="00D622FC">
      <w:pPr>
        <w:widowControl w:val="0"/>
        <w:autoSpaceDE w:val="0"/>
        <w:autoSpaceDN w:val="0"/>
        <w:adjustRightInd w:val="0"/>
        <w:jc w:val="both"/>
        <w:rPr>
          <w:rFonts w:ascii="Times New Roman" w:hAnsi="Times New Roman"/>
          <w:color w:val="000000"/>
          <w:lang w:val="es-ES"/>
        </w:rPr>
      </w:pPr>
    </w:p>
    <w:p w14:paraId="05296CEB" w14:textId="77777777" w:rsidR="00D622FC" w:rsidRPr="00880D26" w:rsidRDefault="00D622FC" w:rsidP="00D622FC">
      <w:pPr>
        <w:widowControl w:val="0"/>
        <w:autoSpaceDE w:val="0"/>
        <w:autoSpaceDN w:val="0"/>
        <w:adjustRightInd w:val="0"/>
        <w:jc w:val="both"/>
        <w:rPr>
          <w:rFonts w:ascii="Times New Roman" w:hAnsi="Times New Roman"/>
          <w:b/>
          <w:color w:val="000000"/>
          <w:lang w:val="es-ES"/>
        </w:rPr>
      </w:pPr>
      <w:r w:rsidRPr="00880D26">
        <w:rPr>
          <w:rFonts w:ascii="Times New Roman" w:hAnsi="Times New Roman"/>
          <w:b/>
          <w:color w:val="000000"/>
          <w:lang w:val="es-ES"/>
        </w:rPr>
        <w:t>Lunes 4</w:t>
      </w:r>
    </w:p>
    <w:p w14:paraId="214434DC" w14:textId="77777777" w:rsidR="00D622FC" w:rsidRPr="00880D26" w:rsidRDefault="00D622FC" w:rsidP="00D622FC">
      <w:pPr>
        <w:pStyle w:val="ListParagraph"/>
        <w:widowControl w:val="0"/>
        <w:numPr>
          <w:ilvl w:val="0"/>
          <w:numId w:val="1"/>
        </w:numPr>
        <w:autoSpaceDE w:val="0"/>
        <w:autoSpaceDN w:val="0"/>
        <w:adjustRightInd w:val="0"/>
        <w:jc w:val="both"/>
        <w:rPr>
          <w:rFonts w:ascii="Times New Roman" w:hAnsi="Times New Roman" w:cs="Times New Roman"/>
          <w:color w:val="000000"/>
          <w:lang w:val="es-ES"/>
        </w:rPr>
      </w:pPr>
      <w:r w:rsidRPr="00880D26">
        <w:rPr>
          <w:rFonts w:ascii="Times New Roman" w:hAnsi="Times New Roman" w:cs="Times New Roman"/>
          <w:color w:val="000000"/>
          <w:lang w:val="es-ES"/>
        </w:rPr>
        <w:t>Actualización de las actas de calificaciones, por parte de los académicos del III cuatrimestre.</w:t>
      </w:r>
    </w:p>
    <w:p w14:paraId="50ACAC52" w14:textId="77777777" w:rsidR="00D622FC" w:rsidRPr="00880D26" w:rsidRDefault="00D622FC" w:rsidP="00D622FC">
      <w:pPr>
        <w:pStyle w:val="ListParagraph"/>
        <w:widowControl w:val="0"/>
        <w:numPr>
          <w:ilvl w:val="0"/>
          <w:numId w:val="1"/>
        </w:numPr>
        <w:autoSpaceDE w:val="0"/>
        <w:autoSpaceDN w:val="0"/>
        <w:adjustRightInd w:val="0"/>
        <w:jc w:val="both"/>
        <w:rPr>
          <w:rFonts w:ascii="Times New Roman" w:hAnsi="Times New Roman" w:cs="Times New Roman"/>
          <w:color w:val="000000"/>
          <w:lang w:val="es-ES"/>
        </w:rPr>
      </w:pPr>
      <w:r w:rsidRPr="00880D26">
        <w:rPr>
          <w:rFonts w:ascii="Times New Roman" w:hAnsi="Times New Roman" w:cs="Times New Roman"/>
          <w:color w:val="000000"/>
          <w:lang w:val="es-ES"/>
        </w:rPr>
        <w:t>Recepción actas de calificaciones, del III cuatrimestre (finaliza 7 de diciembre).</w:t>
      </w:r>
    </w:p>
    <w:p w14:paraId="0B5B9BCF" w14:textId="77777777" w:rsidR="00D622FC" w:rsidRPr="00880D26" w:rsidRDefault="00D622FC" w:rsidP="00D622FC">
      <w:pPr>
        <w:jc w:val="both"/>
        <w:rPr>
          <w:rFonts w:ascii="Times New Roman" w:hAnsi="Times New Roman"/>
        </w:rPr>
      </w:pPr>
    </w:p>
    <w:p w14:paraId="54751BC1" w14:textId="77777777" w:rsidR="00D622FC" w:rsidRPr="00880D26" w:rsidRDefault="00D622FC" w:rsidP="00D622FC">
      <w:pPr>
        <w:widowControl w:val="0"/>
        <w:autoSpaceDE w:val="0"/>
        <w:autoSpaceDN w:val="0"/>
        <w:adjustRightInd w:val="0"/>
        <w:jc w:val="both"/>
        <w:rPr>
          <w:rFonts w:ascii="Times New Roman" w:hAnsi="Times New Roman"/>
          <w:b/>
          <w:color w:val="000000"/>
          <w:lang w:val="es-ES"/>
        </w:rPr>
      </w:pPr>
      <w:r w:rsidRPr="00880D26">
        <w:rPr>
          <w:rFonts w:ascii="Times New Roman" w:hAnsi="Times New Roman"/>
          <w:b/>
          <w:color w:val="000000"/>
          <w:lang w:val="es-ES"/>
        </w:rPr>
        <w:t>Lunes 11</w:t>
      </w:r>
    </w:p>
    <w:p w14:paraId="2BB6A6DD" w14:textId="77777777" w:rsidR="00D622FC" w:rsidRPr="00880D26" w:rsidRDefault="00D622FC" w:rsidP="00D622FC">
      <w:pPr>
        <w:pStyle w:val="ListParagraph"/>
        <w:widowControl w:val="0"/>
        <w:numPr>
          <w:ilvl w:val="0"/>
          <w:numId w:val="1"/>
        </w:numPr>
        <w:autoSpaceDE w:val="0"/>
        <w:autoSpaceDN w:val="0"/>
        <w:adjustRightInd w:val="0"/>
        <w:jc w:val="both"/>
        <w:rPr>
          <w:rFonts w:ascii="Times New Roman" w:hAnsi="Times New Roman" w:cs="Times New Roman"/>
          <w:color w:val="000000"/>
          <w:lang w:val="es-ES"/>
        </w:rPr>
      </w:pPr>
      <w:r w:rsidRPr="00880D26">
        <w:rPr>
          <w:rFonts w:ascii="Times New Roman" w:hAnsi="Times New Roman" w:cs="Times New Roman"/>
          <w:color w:val="000000"/>
          <w:lang w:val="es-ES"/>
        </w:rPr>
        <w:t>Inicia receso institucional 2017 – 2018 (finaliza 7 de enero de 2018).</w:t>
      </w:r>
    </w:p>
    <w:p w14:paraId="192C2768" w14:textId="77777777" w:rsidR="00D622FC" w:rsidRPr="00880D26" w:rsidRDefault="00D622FC" w:rsidP="00D622FC">
      <w:pPr>
        <w:pStyle w:val="ListParagraph"/>
        <w:widowControl w:val="0"/>
        <w:numPr>
          <w:ilvl w:val="0"/>
          <w:numId w:val="1"/>
        </w:numPr>
        <w:autoSpaceDE w:val="0"/>
        <w:autoSpaceDN w:val="0"/>
        <w:adjustRightInd w:val="0"/>
        <w:jc w:val="both"/>
        <w:rPr>
          <w:rFonts w:ascii="Times New Roman" w:hAnsi="Times New Roman" w:cs="Times New Roman"/>
          <w:color w:val="000000"/>
          <w:lang w:val="es-ES"/>
        </w:rPr>
      </w:pPr>
      <w:r w:rsidRPr="00880D26">
        <w:rPr>
          <w:rFonts w:ascii="Times New Roman" w:hAnsi="Times New Roman" w:cs="Times New Roman"/>
          <w:color w:val="000000"/>
          <w:lang w:val="es-ES"/>
        </w:rPr>
        <w:t xml:space="preserve">Cobro de matrícula sin recargo de cursos de verano (finaliza el 12 de enero de 2018). </w:t>
      </w:r>
    </w:p>
    <w:p w14:paraId="4DF08052" w14:textId="77777777" w:rsidR="00D622FC" w:rsidRPr="00880D26" w:rsidRDefault="00D622FC" w:rsidP="00D622FC">
      <w:pPr>
        <w:pStyle w:val="ListParagraph"/>
        <w:widowControl w:val="0"/>
        <w:numPr>
          <w:ilvl w:val="0"/>
          <w:numId w:val="1"/>
        </w:numPr>
        <w:autoSpaceDE w:val="0"/>
        <w:autoSpaceDN w:val="0"/>
        <w:adjustRightInd w:val="0"/>
        <w:spacing w:after="240" w:line="280" w:lineRule="atLeast"/>
        <w:rPr>
          <w:rFonts w:ascii="Times New Roman" w:hAnsi="Times New Roman" w:cs="Times New Roman"/>
          <w:color w:val="000000"/>
          <w:lang w:val="es-ES"/>
        </w:rPr>
      </w:pPr>
      <w:r w:rsidRPr="00880D26">
        <w:rPr>
          <w:rFonts w:ascii="Times New Roman" w:hAnsi="Times New Roman" w:cs="Times New Roman"/>
          <w:color w:val="000000"/>
          <w:lang w:val="es-ES"/>
        </w:rPr>
        <w:t xml:space="preserve">Cobro de matrícula sin recargo de los cursos de verano (finaliza el 12 de enero de 2018). </w:t>
      </w:r>
    </w:p>
    <w:p w14:paraId="1E77A4D4" w14:textId="77777777" w:rsidR="00D622FC" w:rsidRPr="00880D26" w:rsidRDefault="00D622FC" w:rsidP="00D622FC">
      <w:pPr>
        <w:pStyle w:val="ListParagraph"/>
        <w:widowControl w:val="0"/>
        <w:autoSpaceDE w:val="0"/>
        <w:autoSpaceDN w:val="0"/>
        <w:adjustRightInd w:val="0"/>
        <w:jc w:val="both"/>
        <w:rPr>
          <w:rFonts w:ascii="Times New Roman" w:hAnsi="Times New Roman" w:cs="Times New Roman"/>
          <w:color w:val="000000"/>
          <w:lang w:val="es-ES"/>
        </w:rPr>
      </w:pPr>
    </w:p>
    <w:p w14:paraId="6EFB2717" w14:textId="77777777" w:rsidR="00D622FC" w:rsidRPr="00880D26" w:rsidRDefault="00D622FC" w:rsidP="00D622FC">
      <w:pPr>
        <w:pStyle w:val="ListParagraph"/>
        <w:widowControl w:val="0"/>
        <w:autoSpaceDE w:val="0"/>
        <w:autoSpaceDN w:val="0"/>
        <w:adjustRightInd w:val="0"/>
        <w:jc w:val="both"/>
        <w:rPr>
          <w:rFonts w:ascii="Times New Roman" w:hAnsi="Times New Roman" w:cs="Times New Roman"/>
          <w:color w:val="000000"/>
          <w:lang w:val="es-ES"/>
        </w:rPr>
      </w:pPr>
    </w:p>
    <w:p w14:paraId="34178189" w14:textId="77777777" w:rsidR="00D622FC" w:rsidRPr="00880D26" w:rsidRDefault="00D622FC" w:rsidP="00D622FC">
      <w:pPr>
        <w:widowControl w:val="0"/>
        <w:autoSpaceDE w:val="0"/>
        <w:autoSpaceDN w:val="0"/>
        <w:adjustRightInd w:val="0"/>
        <w:jc w:val="center"/>
        <w:rPr>
          <w:rFonts w:ascii="Times New Roman" w:hAnsi="Times New Roman"/>
          <w:b/>
          <w:color w:val="000000"/>
          <w:lang w:val="es-ES"/>
        </w:rPr>
      </w:pPr>
      <w:r w:rsidRPr="00880D26">
        <w:rPr>
          <w:rFonts w:ascii="Times New Roman" w:hAnsi="Times New Roman"/>
          <w:b/>
          <w:color w:val="000000"/>
          <w:lang w:val="es-ES"/>
        </w:rPr>
        <w:t>E N E R O  2 0 1 8</w:t>
      </w:r>
    </w:p>
    <w:p w14:paraId="04D13911" w14:textId="77777777" w:rsidR="00D622FC" w:rsidRPr="00880D26" w:rsidRDefault="00D622FC" w:rsidP="00D622FC">
      <w:pPr>
        <w:widowControl w:val="0"/>
        <w:autoSpaceDE w:val="0"/>
        <w:autoSpaceDN w:val="0"/>
        <w:adjustRightInd w:val="0"/>
        <w:jc w:val="both"/>
        <w:rPr>
          <w:rFonts w:ascii="Times New Roman" w:hAnsi="Times New Roman"/>
          <w:b/>
          <w:color w:val="000000"/>
          <w:lang w:val="es-ES"/>
        </w:rPr>
      </w:pPr>
      <w:r w:rsidRPr="00880D26">
        <w:rPr>
          <w:rFonts w:ascii="Times New Roman" w:hAnsi="Times New Roman"/>
          <w:b/>
          <w:color w:val="000000"/>
          <w:lang w:val="es-ES"/>
        </w:rPr>
        <w:t>Lunes 8</w:t>
      </w:r>
    </w:p>
    <w:p w14:paraId="698701E9" w14:textId="77777777" w:rsidR="00D622FC" w:rsidRPr="00880D26" w:rsidRDefault="00D622FC" w:rsidP="00D622FC">
      <w:pPr>
        <w:widowControl w:val="0"/>
        <w:autoSpaceDE w:val="0"/>
        <w:autoSpaceDN w:val="0"/>
        <w:adjustRightInd w:val="0"/>
        <w:jc w:val="both"/>
        <w:rPr>
          <w:rFonts w:ascii="Times New Roman" w:hAnsi="Times New Roman"/>
          <w:color w:val="000000"/>
          <w:lang w:val="es-ES"/>
        </w:rPr>
      </w:pPr>
      <w:r w:rsidRPr="00880D26">
        <w:rPr>
          <w:rFonts w:ascii="Times New Roman" w:hAnsi="Times New Roman"/>
          <w:color w:val="000000"/>
          <w:lang w:val="es-ES"/>
        </w:rPr>
        <w:t>Empadronamiento de los períodos: I ciclo, anuales, I trimestre y I cuatrimestre 2018 (finaliza el 10 de enero).</w:t>
      </w:r>
    </w:p>
    <w:p w14:paraId="7B614572" w14:textId="77777777" w:rsidR="00D622FC" w:rsidRPr="00880D26" w:rsidRDefault="00D622FC" w:rsidP="00D622FC">
      <w:pPr>
        <w:widowControl w:val="0"/>
        <w:autoSpaceDE w:val="0"/>
        <w:autoSpaceDN w:val="0"/>
        <w:adjustRightInd w:val="0"/>
        <w:jc w:val="both"/>
        <w:rPr>
          <w:rFonts w:ascii="Times New Roman" w:hAnsi="Times New Roman"/>
          <w:color w:val="000000"/>
          <w:lang w:val="es-ES"/>
        </w:rPr>
      </w:pPr>
    </w:p>
    <w:p w14:paraId="5DB225A4" w14:textId="77777777" w:rsidR="00D622FC" w:rsidRPr="00880D26" w:rsidRDefault="00D622FC" w:rsidP="00D622FC">
      <w:pPr>
        <w:widowControl w:val="0"/>
        <w:autoSpaceDE w:val="0"/>
        <w:autoSpaceDN w:val="0"/>
        <w:adjustRightInd w:val="0"/>
        <w:jc w:val="both"/>
        <w:rPr>
          <w:rFonts w:ascii="Times New Roman" w:hAnsi="Times New Roman"/>
          <w:b/>
          <w:color w:val="000000"/>
          <w:lang w:val="es-ES"/>
        </w:rPr>
      </w:pPr>
      <w:r w:rsidRPr="00880D26">
        <w:rPr>
          <w:rFonts w:ascii="Times New Roman" w:hAnsi="Times New Roman"/>
          <w:b/>
          <w:color w:val="000000"/>
          <w:lang w:val="es-ES"/>
        </w:rPr>
        <w:t>Lunes 15</w:t>
      </w:r>
    </w:p>
    <w:p w14:paraId="165AEEE7" w14:textId="77777777" w:rsidR="00D622FC" w:rsidRPr="00880D26" w:rsidRDefault="00D622FC" w:rsidP="00D622FC">
      <w:pPr>
        <w:widowControl w:val="0"/>
        <w:autoSpaceDE w:val="0"/>
        <w:autoSpaceDN w:val="0"/>
        <w:adjustRightInd w:val="0"/>
        <w:jc w:val="both"/>
        <w:rPr>
          <w:rFonts w:ascii="Times New Roman" w:hAnsi="Times New Roman"/>
          <w:color w:val="000000"/>
          <w:lang w:val="es-ES"/>
        </w:rPr>
      </w:pPr>
      <w:r w:rsidRPr="00880D26">
        <w:rPr>
          <w:rFonts w:ascii="Times New Roman" w:hAnsi="Times New Roman"/>
          <w:color w:val="000000"/>
          <w:lang w:val="es-ES"/>
        </w:rPr>
        <w:t>Cobro matrícula cursos de verano, con 10% de recargo (finaliza 26 de enero).</w:t>
      </w:r>
    </w:p>
    <w:p w14:paraId="398BE418" w14:textId="77777777" w:rsidR="00D622FC" w:rsidRPr="00880D26" w:rsidRDefault="00D622FC" w:rsidP="00D622FC">
      <w:pPr>
        <w:widowControl w:val="0"/>
        <w:autoSpaceDE w:val="0"/>
        <w:autoSpaceDN w:val="0"/>
        <w:adjustRightInd w:val="0"/>
        <w:jc w:val="both"/>
        <w:rPr>
          <w:rFonts w:ascii="Times New Roman" w:hAnsi="Times New Roman"/>
          <w:color w:val="000000"/>
          <w:lang w:val="es-ES"/>
        </w:rPr>
      </w:pPr>
    </w:p>
    <w:p w14:paraId="46BA2DD5" w14:textId="77777777" w:rsidR="00D622FC" w:rsidRPr="00880D26" w:rsidRDefault="00D622FC" w:rsidP="00D622FC">
      <w:pPr>
        <w:widowControl w:val="0"/>
        <w:autoSpaceDE w:val="0"/>
        <w:autoSpaceDN w:val="0"/>
        <w:adjustRightInd w:val="0"/>
        <w:jc w:val="both"/>
        <w:rPr>
          <w:rFonts w:ascii="Times New Roman" w:hAnsi="Times New Roman"/>
          <w:b/>
          <w:color w:val="000000"/>
          <w:lang w:val="es-ES"/>
        </w:rPr>
      </w:pPr>
      <w:r w:rsidRPr="00880D26">
        <w:rPr>
          <w:rFonts w:ascii="Times New Roman" w:hAnsi="Times New Roman"/>
          <w:b/>
          <w:color w:val="000000"/>
          <w:lang w:val="es-ES"/>
        </w:rPr>
        <w:t>Lunes 29</w:t>
      </w:r>
    </w:p>
    <w:p w14:paraId="6F7D184C" w14:textId="77777777" w:rsidR="00D622FC" w:rsidRPr="00880D26" w:rsidRDefault="00D622FC" w:rsidP="00D622FC">
      <w:pPr>
        <w:pStyle w:val="ListParagraph"/>
        <w:widowControl w:val="0"/>
        <w:numPr>
          <w:ilvl w:val="0"/>
          <w:numId w:val="1"/>
        </w:numPr>
        <w:autoSpaceDE w:val="0"/>
        <w:autoSpaceDN w:val="0"/>
        <w:adjustRightInd w:val="0"/>
        <w:jc w:val="both"/>
        <w:rPr>
          <w:rFonts w:ascii="Times New Roman" w:hAnsi="Times New Roman" w:cs="Times New Roman"/>
          <w:color w:val="000000"/>
          <w:lang w:val="es-ES"/>
        </w:rPr>
      </w:pPr>
      <w:r w:rsidRPr="00880D26">
        <w:rPr>
          <w:rFonts w:ascii="Times New Roman" w:hAnsi="Times New Roman" w:cs="Times New Roman"/>
          <w:color w:val="000000"/>
          <w:lang w:val="es-ES"/>
        </w:rPr>
        <w:t>Exámenes finales del III Ciclo o cursos de verano 2017-2018 (finalizan el 3 de febrero).</w:t>
      </w:r>
    </w:p>
    <w:p w14:paraId="2D1A063C" w14:textId="77777777" w:rsidR="00D622FC" w:rsidRPr="00880D26" w:rsidRDefault="00D622FC" w:rsidP="00D622FC">
      <w:pPr>
        <w:pStyle w:val="ListParagraph"/>
        <w:widowControl w:val="0"/>
        <w:numPr>
          <w:ilvl w:val="0"/>
          <w:numId w:val="1"/>
        </w:numPr>
        <w:autoSpaceDE w:val="0"/>
        <w:autoSpaceDN w:val="0"/>
        <w:adjustRightInd w:val="0"/>
        <w:jc w:val="both"/>
        <w:rPr>
          <w:rFonts w:ascii="Times New Roman" w:hAnsi="Times New Roman" w:cs="Times New Roman"/>
          <w:color w:val="000000"/>
          <w:lang w:val="es-ES"/>
        </w:rPr>
      </w:pPr>
      <w:r w:rsidRPr="00880D26">
        <w:rPr>
          <w:rFonts w:ascii="Times New Roman" w:hAnsi="Times New Roman" w:cs="Times New Roman"/>
          <w:color w:val="000000"/>
          <w:lang w:val="es-ES"/>
        </w:rPr>
        <w:t xml:space="preserve">Actualización de las actas de calificaciones, por parte de los académicos del III ciclo  o cursos de verano 2017- 2018. </w:t>
      </w:r>
    </w:p>
    <w:p w14:paraId="5A6DF18E" w14:textId="77777777" w:rsidR="00D622FC" w:rsidRPr="00880D26" w:rsidRDefault="00D622FC" w:rsidP="00D622FC">
      <w:pPr>
        <w:pStyle w:val="ListParagraph"/>
        <w:widowControl w:val="0"/>
        <w:numPr>
          <w:ilvl w:val="0"/>
          <w:numId w:val="1"/>
        </w:numPr>
        <w:autoSpaceDE w:val="0"/>
        <w:autoSpaceDN w:val="0"/>
        <w:adjustRightInd w:val="0"/>
        <w:jc w:val="both"/>
        <w:rPr>
          <w:rFonts w:ascii="Times New Roman" w:hAnsi="Times New Roman" w:cs="Times New Roman"/>
          <w:color w:val="000000"/>
          <w:lang w:val="es-ES"/>
        </w:rPr>
      </w:pPr>
      <w:r w:rsidRPr="00880D26">
        <w:rPr>
          <w:rFonts w:ascii="Times New Roman" w:hAnsi="Times New Roman" w:cs="Times New Roman"/>
          <w:color w:val="000000"/>
          <w:lang w:val="es-ES"/>
        </w:rPr>
        <w:t>Recepción actas de calificaciones del III ciclo o cursos de verano 2017- 2018) (finaliza el 9 de febrero de 2018).</w:t>
      </w:r>
    </w:p>
    <w:p w14:paraId="46D8B28C" w14:textId="77777777" w:rsidR="00D622FC" w:rsidRPr="00880D26" w:rsidRDefault="00D622FC" w:rsidP="00D622FC">
      <w:pPr>
        <w:pStyle w:val="ListParagraph"/>
        <w:widowControl w:val="0"/>
        <w:numPr>
          <w:ilvl w:val="0"/>
          <w:numId w:val="1"/>
        </w:numPr>
        <w:autoSpaceDE w:val="0"/>
        <w:autoSpaceDN w:val="0"/>
        <w:adjustRightInd w:val="0"/>
        <w:jc w:val="both"/>
        <w:rPr>
          <w:rFonts w:ascii="Times New Roman" w:hAnsi="Times New Roman" w:cs="Times New Roman"/>
          <w:color w:val="000000"/>
          <w:lang w:val="es-ES"/>
        </w:rPr>
      </w:pPr>
      <w:r w:rsidRPr="00880D26">
        <w:rPr>
          <w:rFonts w:ascii="Times New Roman" w:hAnsi="Times New Roman" w:cs="Times New Roman"/>
          <w:color w:val="000000"/>
          <w:lang w:val="es-ES"/>
        </w:rPr>
        <w:t>Cobro de matrícula con 20% de recargo de los cursos de verano.</w:t>
      </w:r>
    </w:p>
    <w:p w14:paraId="02467629" w14:textId="77777777" w:rsidR="00D622FC" w:rsidRPr="00880D26" w:rsidRDefault="00D622FC" w:rsidP="00D622FC">
      <w:pPr>
        <w:rPr>
          <w:rFonts w:ascii="Times New Roman" w:hAnsi="Times New Roman"/>
        </w:rPr>
      </w:pPr>
    </w:p>
    <w:p w14:paraId="642FB971" w14:textId="77777777" w:rsidR="00D622FC" w:rsidRPr="00880D26" w:rsidRDefault="00D622FC" w:rsidP="00D622FC">
      <w:pPr>
        <w:widowControl w:val="0"/>
        <w:kinsoku w:val="0"/>
        <w:overflowPunct w:val="0"/>
        <w:autoSpaceDE w:val="0"/>
        <w:autoSpaceDN w:val="0"/>
        <w:adjustRightInd w:val="0"/>
        <w:spacing w:line="357" w:lineRule="auto"/>
        <w:ind w:left="39" w:right="110" w:firstLine="387"/>
        <w:jc w:val="both"/>
        <w:rPr>
          <w:rFonts w:ascii="Times New Roman" w:hAnsi="Times New Roman"/>
          <w:sz w:val="22"/>
          <w:szCs w:val="22"/>
          <w:lang w:val="es-ES"/>
        </w:rPr>
      </w:pPr>
      <w:bookmarkStart w:id="1" w:name="bookmark1"/>
      <w:bookmarkStart w:id="2" w:name="bookmark0"/>
      <w:bookmarkEnd w:id="1"/>
      <w:bookmarkEnd w:id="2"/>
    </w:p>
    <w:p w14:paraId="15EA06E3" w14:textId="77777777" w:rsidR="00D622FC" w:rsidRPr="00880D26" w:rsidRDefault="00D622FC" w:rsidP="00D622FC">
      <w:pPr>
        <w:widowControl w:val="0"/>
        <w:kinsoku w:val="0"/>
        <w:overflowPunct w:val="0"/>
        <w:autoSpaceDE w:val="0"/>
        <w:autoSpaceDN w:val="0"/>
        <w:adjustRightInd w:val="0"/>
        <w:spacing w:line="357" w:lineRule="auto"/>
        <w:ind w:left="39" w:right="110" w:firstLine="387"/>
        <w:jc w:val="both"/>
        <w:rPr>
          <w:rFonts w:ascii="Times New Roman" w:hAnsi="Times New Roman"/>
          <w:sz w:val="22"/>
          <w:szCs w:val="22"/>
          <w:lang w:val="es-ES"/>
        </w:rPr>
      </w:pPr>
    </w:p>
    <w:p w14:paraId="4E16ECFC" w14:textId="77777777" w:rsidR="00D622FC" w:rsidRPr="00880D26" w:rsidRDefault="00D622FC" w:rsidP="00D622FC">
      <w:pPr>
        <w:ind w:firstLine="387"/>
        <w:jc w:val="both"/>
        <w:rPr>
          <w:rFonts w:ascii="Times New Roman" w:hAnsi="Times New Roman"/>
          <w:b/>
          <w:bCs/>
          <w:sz w:val="28"/>
          <w:szCs w:val="28"/>
        </w:rPr>
      </w:pPr>
    </w:p>
    <w:p w14:paraId="608E5410" w14:textId="77777777" w:rsidR="00D622FC" w:rsidRPr="00880D26" w:rsidRDefault="00D622FC" w:rsidP="00D622FC">
      <w:pPr>
        <w:ind w:firstLine="387"/>
        <w:jc w:val="center"/>
        <w:rPr>
          <w:rFonts w:ascii="Times New Roman" w:hAnsi="Times New Roman"/>
          <w:b/>
          <w:bCs/>
          <w:sz w:val="32"/>
          <w:szCs w:val="32"/>
        </w:rPr>
      </w:pPr>
      <w:r w:rsidRPr="00880D26">
        <w:rPr>
          <w:rFonts w:ascii="Times New Roman" w:hAnsi="Times New Roman"/>
          <w:b/>
          <w:bCs/>
          <w:sz w:val="32"/>
          <w:szCs w:val="32"/>
        </w:rPr>
        <w:t>Ticos respetamos derechos humanos… con reservas</w:t>
      </w:r>
    </w:p>
    <w:p w14:paraId="4F3BE5D1" w14:textId="77777777" w:rsidR="00D622FC" w:rsidRPr="00880D26" w:rsidRDefault="00D622FC" w:rsidP="00D622FC">
      <w:pPr>
        <w:ind w:firstLine="387"/>
        <w:jc w:val="center"/>
        <w:rPr>
          <w:rFonts w:ascii="Times New Roman" w:hAnsi="Times New Roman"/>
          <w:bCs/>
        </w:rPr>
      </w:pPr>
    </w:p>
    <w:p w14:paraId="47EC745E" w14:textId="77777777" w:rsidR="00D622FC" w:rsidRPr="00880D26" w:rsidRDefault="00D622FC" w:rsidP="00D622FC">
      <w:pPr>
        <w:ind w:left="284" w:firstLine="387"/>
        <w:jc w:val="both"/>
        <w:rPr>
          <w:rFonts w:ascii="Times New Roman" w:hAnsi="Times New Roman"/>
          <w:bCs/>
        </w:rPr>
      </w:pPr>
      <w:r w:rsidRPr="00880D26">
        <w:rPr>
          <w:rFonts w:ascii="Times New Roman" w:hAnsi="Times New Roman"/>
          <w:bCs/>
        </w:rPr>
        <w:t xml:space="preserve">Si bien mayoritariamente los ticos se manifiestan cordiales y respetuosos de los derechos humanos—en concordancia con el estereotipo del “ser costarricense”—una reciente encuesta del Idespo muestra </w:t>
      </w:r>
      <w:r w:rsidRPr="00880D26">
        <w:rPr>
          <w:rFonts w:ascii="Times New Roman" w:hAnsi="Times New Roman"/>
          <w:b/>
          <w:bCs/>
        </w:rPr>
        <w:t>contradicciones que evidencian que aún queda un amplio camino por recorrer</w:t>
      </w:r>
      <w:r w:rsidRPr="00880D26">
        <w:rPr>
          <w:rFonts w:ascii="Times New Roman" w:hAnsi="Times New Roman"/>
          <w:bCs/>
        </w:rPr>
        <w:t xml:space="preserve"> en materia de cumplimiento de estos derechos en situaciones concretas. </w:t>
      </w:r>
    </w:p>
    <w:p w14:paraId="55391423" w14:textId="77777777" w:rsidR="00D622FC" w:rsidRPr="00880D26" w:rsidRDefault="00D622FC" w:rsidP="00D622FC">
      <w:pPr>
        <w:ind w:left="284" w:firstLine="387"/>
        <w:jc w:val="both"/>
        <w:rPr>
          <w:rFonts w:ascii="Times New Roman" w:hAnsi="Times New Roman"/>
          <w:bCs/>
        </w:rPr>
      </w:pPr>
    </w:p>
    <w:p w14:paraId="09C66254" w14:textId="77777777" w:rsidR="00D622FC" w:rsidRPr="00880D26" w:rsidRDefault="00D622FC" w:rsidP="00D622FC">
      <w:pPr>
        <w:ind w:left="284" w:firstLine="387"/>
        <w:jc w:val="both"/>
        <w:rPr>
          <w:rFonts w:ascii="Times New Roman" w:hAnsi="Times New Roman"/>
          <w:bCs/>
          <w:i/>
        </w:rPr>
      </w:pPr>
      <w:r w:rsidRPr="00880D26">
        <w:rPr>
          <w:rFonts w:ascii="Times New Roman" w:hAnsi="Times New Roman"/>
          <w:bCs/>
          <w:i/>
        </w:rPr>
        <w:lastRenderedPageBreak/>
        <w:t>Silvia Monturiol F. /CAMPUS</w:t>
      </w:r>
    </w:p>
    <w:p w14:paraId="1AB6DB4D" w14:textId="3FCACBA6" w:rsidR="00D622FC" w:rsidRPr="00880D26" w:rsidRDefault="0061492D" w:rsidP="00D622FC">
      <w:pPr>
        <w:ind w:left="284" w:firstLine="387"/>
        <w:jc w:val="both"/>
        <w:rPr>
          <w:rFonts w:ascii="Times New Roman" w:hAnsi="Times New Roman"/>
          <w:bCs/>
          <w:i/>
        </w:rPr>
      </w:pPr>
      <w:hyperlink r:id="rId10" w:history="1">
        <w:r w:rsidR="00880D26" w:rsidRPr="00D34EF3">
          <w:rPr>
            <w:rStyle w:val="Hyperlink"/>
            <w:rFonts w:ascii="Times New Roman" w:hAnsi="Times New Roman"/>
            <w:bCs/>
            <w:i/>
          </w:rPr>
          <w:t>smonturi@una.cr</w:t>
        </w:r>
      </w:hyperlink>
      <w:r w:rsidR="00880D26">
        <w:rPr>
          <w:rFonts w:ascii="Times New Roman" w:hAnsi="Times New Roman"/>
          <w:bCs/>
          <w:i/>
        </w:rPr>
        <w:t xml:space="preserve"> </w:t>
      </w:r>
    </w:p>
    <w:p w14:paraId="7407E7F2" w14:textId="77777777" w:rsidR="00D622FC" w:rsidRPr="00880D26" w:rsidRDefault="00D622FC" w:rsidP="00D622FC">
      <w:pPr>
        <w:ind w:left="284" w:firstLine="387"/>
        <w:jc w:val="right"/>
        <w:rPr>
          <w:rFonts w:ascii="Times New Roman" w:hAnsi="Times New Roman"/>
          <w:bCs/>
        </w:rPr>
      </w:pPr>
    </w:p>
    <w:p w14:paraId="6E5A19FC" w14:textId="74F7B7FA" w:rsidR="00D622FC" w:rsidRPr="00880D26" w:rsidRDefault="00D622FC" w:rsidP="00D622FC">
      <w:pPr>
        <w:pStyle w:val="BodyText"/>
        <w:kinsoku w:val="0"/>
        <w:overflowPunct w:val="0"/>
        <w:ind w:left="284" w:right="-6" w:firstLine="387"/>
        <w:jc w:val="both"/>
        <w:rPr>
          <w:sz w:val="24"/>
          <w:szCs w:val="24"/>
        </w:rPr>
      </w:pPr>
      <w:r w:rsidRPr="00880D26">
        <w:rPr>
          <w:sz w:val="24"/>
          <w:szCs w:val="24"/>
        </w:rPr>
        <w:t xml:space="preserve">La </w:t>
      </w:r>
      <w:r w:rsidRPr="001F2446">
        <w:rPr>
          <w:b/>
          <w:sz w:val="24"/>
          <w:szCs w:val="24"/>
        </w:rPr>
        <w:t xml:space="preserve">encuesta </w:t>
      </w:r>
      <w:r w:rsidRPr="001F2446">
        <w:rPr>
          <w:b/>
          <w:bCs/>
          <w:sz w:val="24"/>
          <w:szCs w:val="24"/>
        </w:rPr>
        <w:t>Percepciones sobre convivencia y derechos humanos en Costa Rica</w:t>
      </w:r>
      <w:r w:rsidRPr="00880D26">
        <w:rPr>
          <w:bCs/>
          <w:sz w:val="24"/>
          <w:szCs w:val="24"/>
        </w:rPr>
        <w:t>, cuyos resultados presentó recientemente el Instituto de Estudios Sociales en Población de la Universidad Nacional (</w:t>
      </w:r>
      <w:hyperlink r:id="rId11" w:history="1">
        <w:r w:rsidRPr="001F2446">
          <w:rPr>
            <w:rStyle w:val="Hyperlink"/>
            <w:bCs/>
            <w:sz w:val="24"/>
            <w:szCs w:val="24"/>
          </w:rPr>
          <w:t>Idespo</w:t>
        </w:r>
      </w:hyperlink>
      <w:r w:rsidRPr="00880D26">
        <w:rPr>
          <w:bCs/>
          <w:sz w:val="24"/>
          <w:szCs w:val="24"/>
        </w:rPr>
        <w:t xml:space="preserve">-UNA), permite señalar algunas contradicciones </w:t>
      </w:r>
      <w:r w:rsidRPr="00880D26">
        <w:rPr>
          <w:sz w:val="24"/>
          <w:szCs w:val="24"/>
        </w:rPr>
        <w:t>en las respuestas de las personas consultadas, que muestran ciertas reservas en materia de cumplimiento de derechos humanos.</w:t>
      </w:r>
    </w:p>
    <w:p w14:paraId="11A3C81E" w14:textId="77777777" w:rsidR="00D622FC" w:rsidRPr="00880D26" w:rsidRDefault="00D622FC" w:rsidP="00D622FC">
      <w:pPr>
        <w:pStyle w:val="BodyText"/>
        <w:kinsoku w:val="0"/>
        <w:overflowPunct w:val="0"/>
        <w:ind w:left="284" w:right="-6" w:firstLine="387"/>
        <w:jc w:val="both"/>
        <w:rPr>
          <w:sz w:val="24"/>
          <w:szCs w:val="24"/>
        </w:rPr>
      </w:pPr>
      <w:r w:rsidRPr="00880D26">
        <w:rPr>
          <w:sz w:val="24"/>
          <w:szCs w:val="24"/>
        </w:rPr>
        <w:t>Así lo destacaron los sociólogos Sindy Mora, investigadora del Idespo, y Norman Solórzano, vicerrector de Docencia, el pasado 31 de octubre, durante una conferencia de prensa donde expusieron los resultados del estudio, que indagó sobre la percepción de los habitantes del país sobre temas como convivencia social, violencia sexual y acoso callejero, y acoso político.</w:t>
      </w:r>
    </w:p>
    <w:p w14:paraId="5340EC35" w14:textId="77777777" w:rsidR="00D622FC" w:rsidRPr="00880D26" w:rsidRDefault="00D622FC" w:rsidP="00D622FC">
      <w:pPr>
        <w:pStyle w:val="BodyText"/>
        <w:kinsoku w:val="0"/>
        <w:overflowPunct w:val="0"/>
        <w:ind w:left="284" w:right="-6" w:firstLine="387"/>
        <w:jc w:val="both"/>
        <w:rPr>
          <w:sz w:val="24"/>
          <w:szCs w:val="24"/>
        </w:rPr>
      </w:pPr>
      <w:r w:rsidRPr="00880D26">
        <w:rPr>
          <w:sz w:val="24"/>
          <w:szCs w:val="24"/>
        </w:rPr>
        <w:t>En el caso de convivencia social, Mora</w:t>
      </w:r>
      <w:r w:rsidRPr="00880D26">
        <w:rPr>
          <w:b/>
          <w:sz w:val="24"/>
          <w:szCs w:val="24"/>
        </w:rPr>
        <w:t xml:space="preserve"> </w:t>
      </w:r>
      <w:r w:rsidRPr="00880D26">
        <w:rPr>
          <w:sz w:val="24"/>
          <w:szCs w:val="24"/>
        </w:rPr>
        <w:t xml:space="preserve">informó que casi un </w:t>
      </w:r>
      <w:r w:rsidRPr="001F2446">
        <w:rPr>
          <w:b/>
          <w:sz w:val="24"/>
          <w:szCs w:val="24"/>
        </w:rPr>
        <w:t>79% de las personas consultadas manifestó que “nunca” o “casi nunca” ocurrían hostilidades o conflictos con sus vecinos.</w:t>
      </w:r>
      <w:r w:rsidRPr="00880D26">
        <w:rPr>
          <w:sz w:val="24"/>
          <w:szCs w:val="24"/>
        </w:rPr>
        <w:t xml:space="preserve"> El vicerrector de Docencia, Norman Solórzano, llamó la atención sobre ese 21% restante, cuyas relaciones vecinales son regulares o presentan procesos de deterioro. </w:t>
      </w:r>
    </w:p>
    <w:p w14:paraId="7CB287C4" w14:textId="77777777" w:rsidR="00D622FC" w:rsidRPr="00880D26" w:rsidRDefault="00D622FC" w:rsidP="00D622FC">
      <w:pPr>
        <w:pStyle w:val="BodyText"/>
        <w:kinsoku w:val="0"/>
        <w:overflowPunct w:val="0"/>
        <w:ind w:left="284" w:right="-6" w:firstLine="387"/>
        <w:jc w:val="both"/>
        <w:rPr>
          <w:sz w:val="24"/>
          <w:szCs w:val="24"/>
        </w:rPr>
      </w:pPr>
      <w:r w:rsidRPr="00880D26">
        <w:rPr>
          <w:sz w:val="24"/>
          <w:szCs w:val="24"/>
        </w:rPr>
        <w:t xml:space="preserve">Además, la investigadora Mora manifestó que se observa una contradicción, cuando </w:t>
      </w:r>
      <w:r w:rsidRPr="001F2446">
        <w:rPr>
          <w:b/>
          <w:sz w:val="24"/>
          <w:szCs w:val="24"/>
        </w:rPr>
        <w:t>más de un 60% manifestó que le causaría molestia tener vecinos que sean consumidores de marihuana o que beban mucho licor</w:t>
      </w:r>
      <w:r w:rsidRPr="00880D26">
        <w:rPr>
          <w:sz w:val="24"/>
          <w:szCs w:val="24"/>
        </w:rPr>
        <w:t xml:space="preserve">. También sentirían malestar de tener vecinos que hayan estado en algún momento de sus vidas en la cárcel (48%), así como personas trabajadoras sexuales (23,22%). </w:t>
      </w:r>
    </w:p>
    <w:p w14:paraId="680F5439" w14:textId="77777777" w:rsidR="00D622FC" w:rsidRPr="00880D26" w:rsidRDefault="00D622FC" w:rsidP="00D622FC">
      <w:pPr>
        <w:pStyle w:val="BodyText"/>
        <w:kinsoku w:val="0"/>
        <w:overflowPunct w:val="0"/>
        <w:ind w:left="284" w:right="113" w:firstLine="387"/>
        <w:jc w:val="both"/>
        <w:rPr>
          <w:sz w:val="24"/>
          <w:szCs w:val="24"/>
        </w:rPr>
      </w:pPr>
      <w:r w:rsidRPr="00880D26">
        <w:rPr>
          <w:sz w:val="24"/>
          <w:szCs w:val="24"/>
        </w:rPr>
        <w:t>“Entonces, a pesar de que vemos en los primeros datos que pareciera haber relaciones vecinales cordiales, sí hay malestar en ciertas prácticas vinculadas con el consumo de licor, el haber permanecido en la cárcel o ser trabajadores sexuales”, resaltó la investigadora.</w:t>
      </w:r>
    </w:p>
    <w:p w14:paraId="2F1F0FCF" w14:textId="77777777" w:rsidR="00D622FC" w:rsidRPr="00880D26" w:rsidRDefault="00D622FC" w:rsidP="00D622FC">
      <w:pPr>
        <w:pStyle w:val="BodyText"/>
        <w:kinsoku w:val="0"/>
        <w:overflowPunct w:val="0"/>
        <w:ind w:left="284" w:right="113" w:firstLine="387"/>
        <w:jc w:val="both"/>
        <w:rPr>
          <w:sz w:val="24"/>
          <w:szCs w:val="24"/>
        </w:rPr>
      </w:pPr>
    </w:p>
    <w:p w14:paraId="55AE50C3" w14:textId="77777777" w:rsidR="00D622FC" w:rsidRPr="00880D26" w:rsidRDefault="00D622FC" w:rsidP="00D622FC">
      <w:pPr>
        <w:pStyle w:val="BodyText"/>
        <w:kinsoku w:val="0"/>
        <w:overflowPunct w:val="0"/>
        <w:ind w:left="284" w:right="113" w:firstLine="387"/>
        <w:jc w:val="both"/>
        <w:rPr>
          <w:b/>
          <w:sz w:val="24"/>
          <w:szCs w:val="24"/>
        </w:rPr>
      </w:pPr>
      <w:r w:rsidRPr="00880D26">
        <w:rPr>
          <w:b/>
          <w:sz w:val="24"/>
          <w:szCs w:val="24"/>
        </w:rPr>
        <w:t>Límites en participación política tiene rostros</w:t>
      </w:r>
    </w:p>
    <w:p w14:paraId="1B5D3D81" w14:textId="77777777" w:rsidR="00D622FC" w:rsidRPr="00880D26" w:rsidRDefault="00D622FC" w:rsidP="00D622FC">
      <w:pPr>
        <w:pStyle w:val="BodyText"/>
        <w:kinsoku w:val="0"/>
        <w:overflowPunct w:val="0"/>
        <w:ind w:left="284" w:right="113" w:firstLine="387"/>
        <w:jc w:val="both"/>
        <w:rPr>
          <w:b/>
          <w:sz w:val="24"/>
          <w:szCs w:val="24"/>
        </w:rPr>
      </w:pPr>
    </w:p>
    <w:p w14:paraId="630D5095" w14:textId="77777777" w:rsidR="00D622FC" w:rsidRPr="00880D26" w:rsidRDefault="00D622FC" w:rsidP="00D622FC">
      <w:pPr>
        <w:pStyle w:val="BodyText"/>
        <w:kinsoku w:val="0"/>
        <w:overflowPunct w:val="0"/>
        <w:ind w:left="284" w:right="113" w:firstLine="387"/>
        <w:jc w:val="both"/>
        <w:rPr>
          <w:sz w:val="24"/>
          <w:szCs w:val="24"/>
        </w:rPr>
      </w:pPr>
      <w:r w:rsidRPr="00880D26">
        <w:rPr>
          <w:sz w:val="24"/>
          <w:szCs w:val="24"/>
        </w:rPr>
        <w:t xml:space="preserve">En cuanto a las preguntas referentes al acoso político, Solórzano informó que el </w:t>
      </w:r>
      <w:r w:rsidRPr="001F2446">
        <w:rPr>
          <w:b/>
          <w:sz w:val="24"/>
          <w:szCs w:val="24"/>
        </w:rPr>
        <w:t>40,82% de las personas entrevistadas sostiene estar en desacuerdo o muy en desacuerdo con que “no debe permitirse la difusión de ideas políticas que considero que están equivocadas”;</w:t>
      </w:r>
      <w:r w:rsidRPr="00880D26">
        <w:rPr>
          <w:sz w:val="24"/>
          <w:szCs w:val="24"/>
        </w:rPr>
        <w:t xml:space="preserve"> el 45, 54% está en desacuerdo y el 32,41% está muy en desacuerdo con la afirmación “está bien ignorar a las personas que piensan o tienen creencias políticas diferentes a las suyas”.</w:t>
      </w:r>
    </w:p>
    <w:p w14:paraId="10D9525A" w14:textId="77777777" w:rsidR="00D622FC" w:rsidRPr="00880D26" w:rsidRDefault="00D622FC" w:rsidP="00D622FC">
      <w:pPr>
        <w:pStyle w:val="BodyText"/>
        <w:kinsoku w:val="0"/>
        <w:overflowPunct w:val="0"/>
        <w:ind w:left="284" w:right="113" w:firstLine="387"/>
        <w:jc w:val="both"/>
        <w:rPr>
          <w:sz w:val="24"/>
          <w:szCs w:val="24"/>
        </w:rPr>
      </w:pPr>
      <w:r w:rsidRPr="00880D26">
        <w:rPr>
          <w:sz w:val="24"/>
          <w:szCs w:val="24"/>
        </w:rPr>
        <w:t xml:space="preserve">Asimismo, al plantearse a los encuestados afirmaciones en relación con la diversidad y la igualdad en el espacio político para determinar cuán de acuerdo o en desacuerdo están con estas, se presentan resultados relevantes, como que el </w:t>
      </w:r>
      <w:r w:rsidRPr="001F2446">
        <w:rPr>
          <w:b/>
          <w:sz w:val="24"/>
          <w:szCs w:val="24"/>
        </w:rPr>
        <w:t xml:space="preserve">92,33% manifiesta estar muy de acuerdo con la idea de que las mujeres deberían tener las mismas oportunidades que los hombres </w:t>
      </w:r>
      <w:r w:rsidRPr="00880D26">
        <w:rPr>
          <w:sz w:val="24"/>
          <w:szCs w:val="24"/>
        </w:rPr>
        <w:t xml:space="preserve">de participar en política. </w:t>
      </w:r>
    </w:p>
    <w:p w14:paraId="7C390196" w14:textId="77777777" w:rsidR="00D622FC" w:rsidRPr="00880D26" w:rsidRDefault="00D622FC" w:rsidP="00D622FC">
      <w:pPr>
        <w:pStyle w:val="BodyText"/>
        <w:kinsoku w:val="0"/>
        <w:overflowPunct w:val="0"/>
        <w:ind w:left="284" w:right="113" w:firstLine="387"/>
        <w:jc w:val="both"/>
        <w:rPr>
          <w:sz w:val="24"/>
          <w:szCs w:val="24"/>
        </w:rPr>
      </w:pPr>
      <w:r w:rsidRPr="00880D26">
        <w:rPr>
          <w:sz w:val="24"/>
          <w:szCs w:val="24"/>
        </w:rPr>
        <w:t xml:space="preserve">Para Solórzano, estos datos responden a una conciencia sobre la necesidad de esa participación; sin embargo, consultas de campo realizadas en investigaciones anteriores del Idespo han mostrado que la situación real de las mujeres evidencia que su posibilidad de participación, sobre todo en estructuras partidarias y de gobierno y administración, todavía se encuentra con algunos obstáculos y limitaciones. </w:t>
      </w:r>
    </w:p>
    <w:p w14:paraId="31FECEDB" w14:textId="77777777" w:rsidR="00D622FC" w:rsidRPr="00880D26" w:rsidRDefault="00D622FC" w:rsidP="00D622FC">
      <w:pPr>
        <w:pStyle w:val="BodyText"/>
        <w:kinsoku w:val="0"/>
        <w:overflowPunct w:val="0"/>
        <w:ind w:left="284" w:right="113" w:firstLine="387"/>
        <w:jc w:val="both"/>
        <w:rPr>
          <w:sz w:val="24"/>
          <w:szCs w:val="24"/>
        </w:rPr>
      </w:pPr>
      <w:r w:rsidRPr="00880D26">
        <w:rPr>
          <w:sz w:val="24"/>
          <w:szCs w:val="24"/>
        </w:rPr>
        <w:t xml:space="preserve">El reciente estudio revela también una conciencia alta de que las personas </w:t>
      </w:r>
      <w:r w:rsidRPr="001F2446">
        <w:rPr>
          <w:b/>
          <w:sz w:val="24"/>
          <w:szCs w:val="24"/>
        </w:rPr>
        <w:t>LGBTI</w:t>
      </w:r>
      <w:r w:rsidRPr="00880D26">
        <w:rPr>
          <w:sz w:val="24"/>
          <w:szCs w:val="24"/>
        </w:rPr>
        <w:t xml:space="preserve"> </w:t>
      </w:r>
      <w:r w:rsidRPr="00880D26">
        <w:rPr>
          <w:sz w:val="24"/>
          <w:szCs w:val="24"/>
        </w:rPr>
        <w:lastRenderedPageBreak/>
        <w:t xml:space="preserve">también tienen derechos, lo que se refleja en que un </w:t>
      </w:r>
      <w:r w:rsidRPr="001F2446">
        <w:rPr>
          <w:b/>
          <w:sz w:val="24"/>
          <w:szCs w:val="24"/>
        </w:rPr>
        <w:t>79% está en contra de que se prohíba participar en política a una persona por su orientación sexual</w:t>
      </w:r>
      <w:r w:rsidRPr="00880D26">
        <w:rPr>
          <w:sz w:val="24"/>
          <w:szCs w:val="24"/>
        </w:rPr>
        <w:t xml:space="preserve">, e incluso la mayoría (más de un 80%) no tendría problemas en tenerlos como vecinos. No obstante, todavía un </w:t>
      </w:r>
      <w:r w:rsidRPr="001F2446">
        <w:rPr>
          <w:b/>
          <w:sz w:val="24"/>
          <w:szCs w:val="24"/>
        </w:rPr>
        <w:t>10,91% de las personas entrevistadas</w:t>
      </w:r>
      <w:r w:rsidRPr="00880D26">
        <w:rPr>
          <w:sz w:val="24"/>
          <w:szCs w:val="24"/>
        </w:rPr>
        <w:t>—al unir las respuestas muy de acuerdo (6,76%) y algo de acuerdo (4,15%)—</w:t>
      </w:r>
      <w:r w:rsidRPr="001F2446">
        <w:rPr>
          <w:b/>
          <w:sz w:val="24"/>
          <w:szCs w:val="24"/>
        </w:rPr>
        <w:t>afirma que preferiría votar por un político corrupto que votar por un político honesto pero homosexual</w:t>
      </w:r>
      <w:r w:rsidRPr="00880D26">
        <w:rPr>
          <w:sz w:val="24"/>
          <w:szCs w:val="24"/>
        </w:rPr>
        <w:t>.</w:t>
      </w:r>
    </w:p>
    <w:p w14:paraId="175268AD" w14:textId="77777777" w:rsidR="00D622FC" w:rsidRPr="00880D26" w:rsidRDefault="00D622FC" w:rsidP="00D622FC">
      <w:pPr>
        <w:pStyle w:val="BodyText"/>
        <w:kinsoku w:val="0"/>
        <w:overflowPunct w:val="0"/>
        <w:ind w:left="284" w:right="113" w:firstLine="387"/>
        <w:jc w:val="both"/>
        <w:rPr>
          <w:sz w:val="24"/>
          <w:szCs w:val="24"/>
        </w:rPr>
      </w:pPr>
      <w:r w:rsidRPr="00880D26">
        <w:rPr>
          <w:sz w:val="24"/>
          <w:szCs w:val="24"/>
        </w:rPr>
        <w:t>“Si bien es un resultado minoritario, este dato relacionado con la corrupción, tema que hoy está en un pico alto de atención, nos debe seguir llamando la atención en pro de ampliar un asunto que es de derechos humanos fundamentales; nos muestra también tarea ciudadana por realizar”, subrayó.</w:t>
      </w:r>
    </w:p>
    <w:p w14:paraId="4F866267" w14:textId="77777777" w:rsidR="00D622FC" w:rsidRPr="00880D26" w:rsidRDefault="00D622FC" w:rsidP="00D622FC">
      <w:pPr>
        <w:ind w:left="284" w:firstLine="387"/>
        <w:jc w:val="both"/>
        <w:rPr>
          <w:rFonts w:ascii="Times New Roman" w:hAnsi="Times New Roman"/>
          <w:bCs/>
        </w:rPr>
      </w:pPr>
    </w:p>
    <w:p w14:paraId="7179F40A" w14:textId="77777777" w:rsidR="00D622FC" w:rsidRPr="00880D26" w:rsidRDefault="00D622FC" w:rsidP="00D622FC">
      <w:pPr>
        <w:ind w:left="284" w:firstLine="387"/>
        <w:jc w:val="both"/>
        <w:rPr>
          <w:rFonts w:ascii="Times New Roman" w:hAnsi="Times New Roman"/>
          <w:b/>
          <w:bCs/>
        </w:rPr>
      </w:pPr>
      <w:r w:rsidRPr="00880D26">
        <w:rPr>
          <w:rFonts w:ascii="Times New Roman" w:hAnsi="Times New Roman"/>
          <w:b/>
          <w:bCs/>
        </w:rPr>
        <w:t>Acoso callejero y más…</w:t>
      </w:r>
    </w:p>
    <w:p w14:paraId="6E940FAD" w14:textId="77777777" w:rsidR="00D622FC" w:rsidRPr="00880D26" w:rsidRDefault="00D622FC" w:rsidP="00D622FC">
      <w:pPr>
        <w:ind w:left="284" w:firstLine="387"/>
        <w:jc w:val="both"/>
        <w:rPr>
          <w:rFonts w:ascii="Times New Roman" w:hAnsi="Times New Roman"/>
          <w:b/>
          <w:bCs/>
        </w:rPr>
      </w:pPr>
    </w:p>
    <w:p w14:paraId="412A5D5A" w14:textId="77777777" w:rsidR="00D622FC" w:rsidRPr="00880D26" w:rsidRDefault="00D622FC" w:rsidP="00D622FC">
      <w:pPr>
        <w:pStyle w:val="BodyText"/>
        <w:kinsoku w:val="0"/>
        <w:overflowPunct w:val="0"/>
        <w:ind w:left="284" w:right="108" w:firstLine="387"/>
        <w:jc w:val="both"/>
        <w:rPr>
          <w:sz w:val="24"/>
          <w:szCs w:val="24"/>
        </w:rPr>
      </w:pPr>
      <w:r w:rsidRPr="00880D26">
        <w:rPr>
          <w:sz w:val="24"/>
          <w:szCs w:val="24"/>
        </w:rPr>
        <w:t xml:space="preserve">La encuesta también indagó sobre otros temas de trascendencia y actualidad en materia de derechos humanos, como es el </w:t>
      </w:r>
      <w:r w:rsidRPr="001F2446">
        <w:rPr>
          <w:b/>
          <w:sz w:val="24"/>
          <w:szCs w:val="24"/>
        </w:rPr>
        <w:t>acoso sexual callejero</w:t>
      </w:r>
      <w:r w:rsidRPr="00880D26">
        <w:rPr>
          <w:sz w:val="24"/>
          <w:szCs w:val="24"/>
        </w:rPr>
        <w:t xml:space="preserve">.  En este caso, el </w:t>
      </w:r>
      <w:r w:rsidRPr="001F2446">
        <w:rPr>
          <w:b/>
          <w:sz w:val="24"/>
          <w:szCs w:val="24"/>
        </w:rPr>
        <w:t>95% de la población entrevistada respondió estar de acuerdo con la aprobación de una ley específica que lo sancione</w:t>
      </w:r>
      <w:r w:rsidRPr="00880D26">
        <w:rPr>
          <w:sz w:val="24"/>
          <w:szCs w:val="24"/>
        </w:rPr>
        <w:t xml:space="preserve">. El proyecto de Ley contra el acoso callejero se encuentra en la corriente legislativa y ha sido </w:t>
      </w:r>
      <w:r w:rsidRPr="00880D26">
        <w:rPr>
          <w:bCs/>
          <w:sz w:val="24"/>
          <w:szCs w:val="24"/>
        </w:rPr>
        <w:t>trasladado para estudio de la Comisión Permanente Especial de la Mujer.</w:t>
      </w:r>
    </w:p>
    <w:p w14:paraId="114C2921" w14:textId="77777777" w:rsidR="00D622FC" w:rsidRPr="00880D26" w:rsidRDefault="00D622FC" w:rsidP="00D622FC">
      <w:pPr>
        <w:ind w:left="284" w:firstLine="387"/>
        <w:jc w:val="both"/>
        <w:rPr>
          <w:rFonts w:ascii="Times New Roman" w:hAnsi="Times New Roman"/>
        </w:rPr>
      </w:pPr>
      <w:r w:rsidRPr="00880D26">
        <w:rPr>
          <w:rFonts w:ascii="Times New Roman" w:hAnsi="Times New Roman"/>
        </w:rPr>
        <w:t xml:space="preserve">Además, un porcentaje superior al 79% de las personas encuestadas considera que el </w:t>
      </w:r>
      <w:r w:rsidRPr="001F2446">
        <w:rPr>
          <w:rFonts w:ascii="Times New Roman" w:hAnsi="Times New Roman"/>
          <w:b/>
        </w:rPr>
        <w:t>noviazgo o matrimonio entre un hombre adulto y una mujer menor de edad o viceversa no es un derecho</w:t>
      </w:r>
      <w:r w:rsidRPr="00880D26">
        <w:rPr>
          <w:rFonts w:ascii="Times New Roman" w:hAnsi="Times New Roman"/>
        </w:rPr>
        <w:t xml:space="preserve"> que la población debería </w:t>
      </w:r>
      <w:r w:rsidRPr="00880D26">
        <w:rPr>
          <w:rFonts w:ascii="Times New Roman" w:hAnsi="Times New Roman"/>
          <w:bCs/>
        </w:rPr>
        <w:t>tener en Costa Rica.</w:t>
      </w:r>
    </w:p>
    <w:p w14:paraId="31D28BE4" w14:textId="77777777" w:rsidR="00D622FC" w:rsidRPr="00880D26" w:rsidRDefault="00D622FC" w:rsidP="00D622FC">
      <w:pPr>
        <w:ind w:left="284" w:firstLine="387"/>
        <w:jc w:val="both"/>
        <w:rPr>
          <w:rFonts w:ascii="Times New Roman" w:hAnsi="Times New Roman"/>
        </w:rPr>
      </w:pPr>
      <w:r w:rsidRPr="00880D26">
        <w:rPr>
          <w:rFonts w:ascii="Times New Roman" w:hAnsi="Times New Roman"/>
        </w:rPr>
        <w:t xml:space="preserve">Por otra parte, un 90% estima que las condiciones de igualdad son un derecho que debe gozar la población costarricense, sin importar el género o la preferencia sexual. Los resultados varían cuando se pregunta sobre la adopción de niños o niñas por parte de parejas del mismo sexo, ante lo cual el porcentaje que responde positivamente baja a 44%. </w:t>
      </w:r>
    </w:p>
    <w:p w14:paraId="754D6671" w14:textId="77777777" w:rsidR="00D622FC" w:rsidRPr="00880D26" w:rsidRDefault="00D622FC" w:rsidP="00D622FC">
      <w:pPr>
        <w:widowControl w:val="0"/>
        <w:kinsoku w:val="0"/>
        <w:overflowPunct w:val="0"/>
        <w:autoSpaceDE w:val="0"/>
        <w:autoSpaceDN w:val="0"/>
        <w:adjustRightInd w:val="0"/>
        <w:spacing w:line="357" w:lineRule="auto"/>
        <w:ind w:right="110" w:firstLine="387"/>
        <w:rPr>
          <w:rFonts w:ascii="Times New Roman" w:hAnsi="Times New Roman"/>
          <w:b/>
          <w:lang w:val="es-ES"/>
        </w:rPr>
      </w:pPr>
    </w:p>
    <w:p w14:paraId="355FFB3B" w14:textId="77777777" w:rsidR="00D622FC" w:rsidRPr="00880D26" w:rsidRDefault="00D622FC" w:rsidP="00D622FC">
      <w:pPr>
        <w:widowControl w:val="0"/>
        <w:kinsoku w:val="0"/>
        <w:overflowPunct w:val="0"/>
        <w:autoSpaceDE w:val="0"/>
        <w:autoSpaceDN w:val="0"/>
        <w:adjustRightInd w:val="0"/>
        <w:spacing w:line="357" w:lineRule="auto"/>
        <w:ind w:left="284" w:right="110" w:firstLine="387"/>
        <w:rPr>
          <w:rFonts w:ascii="Times New Roman" w:hAnsi="Times New Roman"/>
          <w:b/>
          <w:lang w:val="es-ES"/>
        </w:rPr>
      </w:pPr>
      <w:r w:rsidRPr="00880D26">
        <w:rPr>
          <w:rFonts w:ascii="Times New Roman" w:hAnsi="Times New Roman"/>
          <w:b/>
          <w:highlight w:val="yellow"/>
          <w:lang w:val="es-ES"/>
        </w:rPr>
        <w:t>(Recuadro)</w:t>
      </w:r>
    </w:p>
    <w:p w14:paraId="3E35DBC7" w14:textId="77777777" w:rsidR="00D622FC" w:rsidRPr="00880D26" w:rsidRDefault="00D622FC" w:rsidP="00D622FC">
      <w:pPr>
        <w:widowControl w:val="0"/>
        <w:kinsoku w:val="0"/>
        <w:overflowPunct w:val="0"/>
        <w:autoSpaceDE w:val="0"/>
        <w:autoSpaceDN w:val="0"/>
        <w:adjustRightInd w:val="0"/>
        <w:spacing w:line="357" w:lineRule="auto"/>
        <w:ind w:left="284" w:right="110" w:firstLine="387"/>
        <w:jc w:val="both"/>
        <w:rPr>
          <w:rFonts w:ascii="Times New Roman" w:hAnsi="Times New Roman"/>
          <w:b/>
          <w:lang w:val="es-ES"/>
        </w:rPr>
      </w:pPr>
      <w:r w:rsidRPr="00880D26">
        <w:rPr>
          <w:rFonts w:ascii="Times New Roman" w:hAnsi="Times New Roman"/>
          <w:b/>
          <w:lang w:val="es-ES"/>
        </w:rPr>
        <w:t>Encuesta en detalle</w:t>
      </w:r>
    </w:p>
    <w:p w14:paraId="333D36DD" w14:textId="77777777" w:rsidR="00D622FC" w:rsidRPr="00880D26" w:rsidRDefault="00D622FC" w:rsidP="00D622FC">
      <w:pPr>
        <w:pStyle w:val="BodyText"/>
        <w:kinsoku w:val="0"/>
        <w:overflowPunct w:val="0"/>
        <w:ind w:left="284" w:right="113" w:firstLine="387"/>
        <w:jc w:val="both"/>
        <w:rPr>
          <w:sz w:val="24"/>
          <w:szCs w:val="24"/>
        </w:rPr>
      </w:pPr>
      <w:r w:rsidRPr="00880D26">
        <w:rPr>
          <w:sz w:val="24"/>
          <w:szCs w:val="24"/>
        </w:rPr>
        <w:t>Conocer la percepción de la población costarricense respecto a diversos temas relacionados con el ejercicio de los derechos humanos y las acciones necesarias para la convivencia pacífica es el objetivo de la encuesta “</w:t>
      </w:r>
      <w:r w:rsidRPr="00880D26">
        <w:rPr>
          <w:bCs/>
          <w:sz w:val="24"/>
          <w:szCs w:val="24"/>
        </w:rPr>
        <w:t>Percepciones sobre convivencia y derechos humanos en Costa Rica”,</w:t>
      </w:r>
      <w:r w:rsidRPr="00880D26">
        <w:rPr>
          <w:b/>
          <w:bCs/>
          <w:sz w:val="24"/>
          <w:szCs w:val="24"/>
        </w:rPr>
        <w:t xml:space="preserve"> </w:t>
      </w:r>
      <w:r w:rsidRPr="00880D26">
        <w:rPr>
          <w:sz w:val="24"/>
          <w:szCs w:val="24"/>
        </w:rPr>
        <w:t xml:space="preserve">realizada por el Programa Umbral Político del Instituto de Estudios Sociales en Población de la Universidad Nacional (IDESPO-UNA), a solicitud de la Vicerrectoría de Docencia, en el marco del </w:t>
      </w:r>
      <w:r w:rsidRPr="00880D26">
        <w:rPr>
          <w:iCs/>
          <w:sz w:val="24"/>
          <w:szCs w:val="24"/>
        </w:rPr>
        <w:t>año de la UNA por la vida, el diálogo y la paz</w:t>
      </w:r>
      <w:r w:rsidRPr="00880D26">
        <w:rPr>
          <w:sz w:val="24"/>
          <w:szCs w:val="24"/>
        </w:rPr>
        <w:t xml:space="preserve">. </w:t>
      </w:r>
    </w:p>
    <w:p w14:paraId="4E6E8065" w14:textId="77777777" w:rsidR="00D622FC" w:rsidRPr="00880D26" w:rsidRDefault="00D622FC" w:rsidP="00D622FC">
      <w:pPr>
        <w:widowControl w:val="0"/>
        <w:kinsoku w:val="0"/>
        <w:overflowPunct w:val="0"/>
        <w:autoSpaceDE w:val="0"/>
        <w:autoSpaceDN w:val="0"/>
        <w:adjustRightInd w:val="0"/>
        <w:ind w:left="284" w:right="110" w:firstLine="387"/>
        <w:jc w:val="both"/>
        <w:rPr>
          <w:rFonts w:ascii="Times New Roman" w:hAnsi="Times New Roman"/>
          <w:lang w:val="es-ES"/>
        </w:rPr>
      </w:pPr>
      <w:r w:rsidRPr="00880D26">
        <w:rPr>
          <w:rFonts w:ascii="Times New Roman" w:hAnsi="Times New Roman"/>
          <w:lang w:val="es-ES"/>
        </w:rPr>
        <w:t xml:space="preserve">La encuesta se realizó vía telefónica a 800 personas mayores de edad, costarricenses o con tres o más años de vivir en el país, en dos periodos, del </w:t>
      </w:r>
      <w:r w:rsidRPr="00880D26">
        <w:rPr>
          <w:rFonts w:ascii="Times New Roman" w:hAnsi="Times New Roman"/>
          <w:bCs/>
          <w:lang w:val="es-ES"/>
        </w:rPr>
        <w:t>13 al 26 de marzo y del 28 al 30 de abril del 2017</w:t>
      </w:r>
      <w:r w:rsidRPr="00880D26">
        <w:rPr>
          <w:rFonts w:ascii="Times New Roman" w:hAnsi="Times New Roman"/>
          <w:lang w:val="es-ES"/>
        </w:rPr>
        <w:t>.</w:t>
      </w:r>
      <w:r w:rsidRPr="00880D26">
        <w:rPr>
          <w:rFonts w:ascii="Times New Roman" w:hAnsi="Times New Roman"/>
        </w:rPr>
        <w:t xml:space="preserve"> </w:t>
      </w:r>
      <w:r w:rsidRPr="00880D26">
        <w:rPr>
          <w:rFonts w:ascii="Times New Roman" w:hAnsi="Times New Roman"/>
          <w:lang w:val="es-ES"/>
        </w:rPr>
        <w:t xml:space="preserve">Los resultados cuentan con un nivel de confianza del 95% y un margen de error de </w:t>
      </w:r>
      <w:r w:rsidRPr="00880D26">
        <w:rPr>
          <w:rFonts w:ascii="Times New Roman" w:hAnsi="Times New Roman"/>
          <w:u w:val="single" w:color="000000"/>
          <w:lang w:val="es-ES"/>
        </w:rPr>
        <w:t>+</w:t>
      </w:r>
      <w:r w:rsidRPr="00880D26">
        <w:rPr>
          <w:rFonts w:ascii="Times New Roman" w:hAnsi="Times New Roman"/>
          <w:lang w:val="es-ES"/>
        </w:rPr>
        <w:t xml:space="preserve"> 3,5%.</w:t>
      </w:r>
    </w:p>
    <w:p w14:paraId="004080CE" w14:textId="77777777" w:rsidR="00D622FC" w:rsidRPr="00880D26" w:rsidRDefault="00D622FC" w:rsidP="00D622FC">
      <w:pPr>
        <w:widowControl w:val="0"/>
        <w:kinsoku w:val="0"/>
        <w:overflowPunct w:val="0"/>
        <w:autoSpaceDE w:val="0"/>
        <w:autoSpaceDN w:val="0"/>
        <w:adjustRightInd w:val="0"/>
        <w:ind w:left="284" w:right="110" w:firstLine="387"/>
        <w:jc w:val="both"/>
        <w:rPr>
          <w:rFonts w:ascii="Times New Roman" w:hAnsi="Times New Roman"/>
          <w:lang w:val="es-ES"/>
        </w:rPr>
      </w:pPr>
    </w:p>
    <w:p w14:paraId="459A17B5" w14:textId="77777777" w:rsidR="00D622FC" w:rsidRPr="00880D26" w:rsidRDefault="00D622FC" w:rsidP="00D622FC">
      <w:pPr>
        <w:widowControl w:val="0"/>
        <w:kinsoku w:val="0"/>
        <w:overflowPunct w:val="0"/>
        <w:autoSpaceDE w:val="0"/>
        <w:autoSpaceDN w:val="0"/>
        <w:adjustRightInd w:val="0"/>
        <w:ind w:left="284" w:right="110" w:firstLine="387"/>
        <w:jc w:val="both"/>
        <w:rPr>
          <w:rFonts w:ascii="Times New Roman" w:hAnsi="Times New Roman"/>
          <w:lang w:val="es-ES"/>
        </w:rPr>
      </w:pPr>
    </w:p>
    <w:p w14:paraId="438C4F6D" w14:textId="77777777" w:rsidR="00D622FC" w:rsidRPr="00880D26" w:rsidRDefault="00D622FC" w:rsidP="00D622FC">
      <w:pPr>
        <w:widowControl w:val="0"/>
        <w:kinsoku w:val="0"/>
        <w:overflowPunct w:val="0"/>
        <w:autoSpaceDE w:val="0"/>
        <w:autoSpaceDN w:val="0"/>
        <w:adjustRightInd w:val="0"/>
        <w:ind w:left="284" w:right="110" w:firstLine="387"/>
        <w:jc w:val="both"/>
        <w:rPr>
          <w:rFonts w:ascii="Times New Roman" w:hAnsi="Times New Roman"/>
          <w:b/>
        </w:rPr>
      </w:pPr>
      <w:r w:rsidRPr="00880D26">
        <w:rPr>
          <w:rFonts w:ascii="Times New Roman" w:hAnsi="Times New Roman"/>
          <w:b/>
          <w:lang w:val="es-ES"/>
        </w:rPr>
        <w:t>Pie de foto 1:</w:t>
      </w:r>
    </w:p>
    <w:p w14:paraId="78CFD432" w14:textId="77777777" w:rsidR="00D622FC" w:rsidRPr="00880D26" w:rsidRDefault="00D622FC" w:rsidP="00D622FC">
      <w:pPr>
        <w:ind w:left="284" w:firstLine="387"/>
        <w:jc w:val="both"/>
        <w:rPr>
          <w:rFonts w:ascii="Times New Roman" w:hAnsi="Times New Roman"/>
          <w:bCs/>
        </w:rPr>
      </w:pPr>
      <w:r w:rsidRPr="00880D26">
        <w:rPr>
          <w:rFonts w:ascii="Times New Roman" w:hAnsi="Times New Roman"/>
        </w:rPr>
        <w:lastRenderedPageBreak/>
        <w:t>Sindy Mora, investigadora del Idespo, y Norman Solórzano, vicerrector de Docencia, presentaron a la prensa los resultados de la encuesta “</w:t>
      </w:r>
      <w:r w:rsidRPr="00880D26">
        <w:rPr>
          <w:rFonts w:ascii="Times New Roman" w:hAnsi="Times New Roman"/>
          <w:bCs/>
        </w:rPr>
        <w:t>Percepciones sobre convivencia y derechos humanos en Costa Rica”. (Foto Laura Ortiz)</w:t>
      </w:r>
    </w:p>
    <w:p w14:paraId="580C8CEE" w14:textId="77777777" w:rsidR="00D622FC" w:rsidRPr="00880D26" w:rsidRDefault="00D622FC" w:rsidP="00D622FC">
      <w:pPr>
        <w:ind w:left="284" w:firstLine="387"/>
        <w:jc w:val="both"/>
        <w:rPr>
          <w:rFonts w:ascii="Times New Roman" w:hAnsi="Times New Roman"/>
          <w:bCs/>
        </w:rPr>
      </w:pPr>
    </w:p>
    <w:p w14:paraId="74876F95" w14:textId="77777777" w:rsidR="00D622FC" w:rsidRPr="00880D26" w:rsidRDefault="00D622FC" w:rsidP="00D622FC">
      <w:pPr>
        <w:ind w:left="284" w:firstLine="387"/>
        <w:jc w:val="both"/>
        <w:rPr>
          <w:rFonts w:ascii="Times New Roman" w:hAnsi="Times New Roman"/>
          <w:b/>
          <w:bCs/>
        </w:rPr>
      </w:pPr>
      <w:r w:rsidRPr="00880D26">
        <w:rPr>
          <w:rFonts w:ascii="Times New Roman" w:hAnsi="Times New Roman"/>
          <w:b/>
          <w:bCs/>
        </w:rPr>
        <w:t>Pie de foto 2:</w:t>
      </w:r>
    </w:p>
    <w:p w14:paraId="0AD0A144" w14:textId="77777777" w:rsidR="00D622FC" w:rsidRPr="00880D26" w:rsidRDefault="00D622FC" w:rsidP="00D622FC">
      <w:pPr>
        <w:ind w:left="284" w:firstLine="387"/>
        <w:jc w:val="both"/>
        <w:rPr>
          <w:rFonts w:ascii="Times New Roman" w:hAnsi="Times New Roman"/>
          <w:bCs/>
        </w:rPr>
      </w:pPr>
      <w:r w:rsidRPr="00880D26">
        <w:rPr>
          <w:rFonts w:ascii="Times New Roman" w:hAnsi="Times New Roman"/>
          <w:bCs/>
        </w:rPr>
        <w:t>Un alto porcentaje de costarricenses percibe que sus relaciones de convivencia social son cordiales, aunque cerca de un 20% reconoce que algunas veces hay conflictos y hostilidades. Foto con fines ilustrativos. (Foto: Laura Ortiz)</w:t>
      </w:r>
    </w:p>
    <w:p w14:paraId="00C7642E" w14:textId="77777777" w:rsidR="00D622FC" w:rsidRPr="00880D26" w:rsidRDefault="00D622FC" w:rsidP="00D622FC">
      <w:pPr>
        <w:ind w:left="284" w:firstLine="387"/>
        <w:jc w:val="both"/>
        <w:rPr>
          <w:rFonts w:ascii="Times New Roman" w:hAnsi="Times New Roman"/>
          <w:bCs/>
        </w:rPr>
      </w:pPr>
    </w:p>
    <w:p w14:paraId="7C5AEE35" w14:textId="77777777" w:rsidR="00D622FC" w:rsidRPr="00880D26" w:rsidRDefault="00D622FC" w:rsidP="00D622FC">
      <w:pPr>
        <w:ind w:firstLine="387"/>
        <w:jc w:val="both"/>
        <w:rPr>
          <w:rFonts w:ascii="Times New Roman" w:hAnsi="Times New Roman"/>
          <w:bCs/>
        </w:rPr>
      </w:pPr>
    </w:p>
    <w:p w14:paraId="47715B9E" w14:textId="77777777" w:rsidR="00D622FC" w:rsidRPr="00880D26" w:rsidRDefault="00D622FC" w:rsidP="00D622FC">
      <w:pPr>
        <w:ind w:firstLine="387"/>
        <w:jc w:val="both"/>
        <w:rPr>
          <w:rFonts w:ascii="Times New Roman" w:hAnsi="Times New Roman"/>
          <w:bCs/>
        </w:rPr>
      </w:pPr>
    </w:p>
    <w:p w14:paraId="62D4A539" w14:textId="77777777" w:rsidR="00D622FC" w:rsidRPr="00880D26" w:rsidRDefault="00D622FC" w:rsidP="00D622FC">
      <w:pPr>
        <w:ind w:firstLine="387"/>
        <w:jc w:val="both"/>
        <w:rPr>
          <w:rFonts w:ascii="Times New Roman" w:hAnsi="Times New Roman"/>
          <w:bCs/>
        </w:rPr>
      </w:pPr>
    </w:p>
    <w:p w14:paraId="12D359F8" w14:textId="77777777" w:rsidR="00D622FC" w:rsidRPr="00880D26" w:rsidRDefault="00D622FC" w:rsidP="00D622FC">
      <w:pPr>
        <w:ind w:firstLine="387"/>
        <w:jc w:val="both"/>
        <w:rPr>
          <w:rFonts w:ascii="Times New Roman" w:hAnsi="Times New Roman"/>
          <w:bCs/>
        </w:rPr>
      </w:pPr>
    </w:p>
    <w:p w14:paraId="512F45E6" w14:textId="77777777" w:rsidR="00ED38A4" w:rsidRPr="00880D26" w:rsidRDefault="00ED38A4" w:rsidP="00ED38A4">
      <w:pPr>
        <w:ind w:firstLine="567"/>
        <w:jc w:val="center"/>
        <w:rPr>
          <w:rFonts w:ascii="Times New Roman" w:eastAsia="Times New Roman" w:hAnsi="Times New Roman"/>
          <w:b/>
          <w:color w:val="222222"/>
          <w:sz w:val="36"/>
          <w:szCs w:val="36"/>
          <w:shd w:val="clear" w:color="auto" w:fill="FFFFFF"/>
          <w:lang w:eastAsia="es-ES"/>
        </w:rPr>
      </w:pPr>
      <w:r w:rsidRPr="00880D26">
        <w:rPr>
          <w:rFonts w:ascii="Times New Roman" w:eastAsia="Times New Roman" w:hAnsi="Times New Roman"/>
          <w:b/>
          <w:color w:val="222222"/>
          <w:sz w:val="36"/>
          <w:szCs w:val="36"/>
          <w:shd w:val="clear" w:color="auto" w:fill="FFFFFF"/>
          <w:lang w:eastAsia="es-ES"/>
        </w:rPr>
        <w:t xml:space="preserve">Proponen reforma constitucional </w:t>
      </w:r>
    </w:p>
    <w:p w14:paraId="1D997B59" w14:textId="77777777" w:rsidR="00ED38A4" w:rsidRPr="00880D26" w:rsidRDefault="00ED38A4" w:rsidP="00ED38A4">
      <w:pPr>
        <w:ind w:firstLine="567"/>
        <w:jc w:val="center"/>
        <w:rPr>
          <w:rFonts w:ascii="Times New Roman" w:eastAsia="Times New Roman" w:hAnsi="Times New Roman"/>
          <w:b/>
          <w:color w:val="222222"/>
          <w:sz w:val="36"/>
          <w:szCs w:val="36"/>
          <w:shd w:val="clear" w:color="auto" w:fill="FFFFFF"/>
          <w:lang w:eastAsia="es-ES"/>
        </w:rPr>
      </w:pPr>
      <w:r w:rsidRPr="00880D26">
        <w:rPr>
          <w:rFonts w:ascii="Times New Roman" w:eastAsia="Times New Roman" w:hAnsi="Times New Roman"/>
          <w:b/>
          <w:color w:val="222222"/>
          <w:sz w:val="36"/>
          <w:szCs w:val="36"/>
          <w:shd w:val="clear" w:color="auto" w:fill="FFFFFF"/>
          <w:lang w:eastAsia="es-ES"/>
        </w:rPr>
        <w:t>para combatir corrupción</w:t>
      </w:r>
    </w:p>
    <w:p w14:paraId="241DC34D" w14:textId="77777777" w:rsidR="00ED38A4" w:rsidRPr="00880D26" w:rsidRDefault="00ED38A4" w:rsidP="00ED38A4">
      <w:pPr>
        <w:ind w:firstLine="567"/>
        <w:jc w:val="both"/>
        <w:rPr>
          <w:rFonts w:ascii="Times New Roman" w:eastAsia="Times New Roman" w:hAnsi="Times New Roman"/>
          <w:color w:val="222222"/>
          <w:shd w:val="clear" w:color="auto" w:fill="FFFFFF"/>
          <w:lang w:eastAsia="es-ES"/>
        </w:rPr>
      </w:pPr>
    </w:p>
    <w:p w14:paraId="24DA1CC4" w14:textId="77777777" w:rsidR="00ED38A4" w:rsidRPr="00880D26" w:rsidRDefault="00ED38A4" w:rsidP="00ED38A4">
      <w:pPr>
        <w:ind w:firstLine="567"/>
        <w:jc w:val="both"/>
        <w:rPr>
          <w:rFonts w:ascii="Times New Roman" w:eastAsia="Times New Roman" w:hAnsi="Times New Roman"/>
          <w:i/>
          <w:color w:val="222222"/>
          <w:shd w:val="clear" w:color="auto" w:fill="FFFFFF"/>
          <w:lang w:eastAsia="es-ES"/>
        </w:rPr>
      </w:pPr>
      <w:r w:rsidRPr="00880D26">
        <w:rPr>
          <w:rFonts w:ascii="Times New Roman" w:eastAsia="Times New Roman" w:hAnsi="Times New Roman"/>
          <w:i/>
          <w:color w:val="222222"/>
          <w:shd w:val="clear" w:color="auto" w:fill="FFFFFF"/>
          <w:lang w:eastAsia="es-ES"/>
        </w:rPr>
        <w:t>Redacción y Danilo Pérez / para CAMPUS</w:t>
      </w:r>
    </w:p>
    <w:p w14:paraId="5E8E6318" w14:textId="77777777" w:rsidR="00ED38A4" w:rsidRPr="00880D26" w:rsidRDefault="0061492D" w:rsidP="00ED38A4">
      <w:pPr>
        <w:ind w:firstLine="567"/>
        <w:jc w:val="both"/>
        <w:rPr>
          <w:rFonts w:ascii="Times New Roman" w:eastAsia="Times New Roman" w:hAnsi="Times New Roman"/>
          <w:i/>
          <w:color w:val="222222"/>
          <w:shd w:val="clear" w:color="auto" w:fill="FFFFFF"/>
          <w:lang w:eastAsia="es-ES"/>
        </w:rPr>
      </w:pPr>
      <w:hyperlink r:id="rId12" w:history="1">
        <w:r w:rsidR="00ED38A4" w:rsidRPr="00880D26">
          <w:rPr>
            <w:rStyle w:val="Hyperlink"/>
            <w:rFonts w:ascii="Times New Roman" w:eastAsia="Times New Roman" w:hAnsi="Times New Roman"/>
            <w:i/>
            <w:shd w:val="clear" w:color="auto" w:fill="FFFFFF"/>
            <w:lang w:eastAsia="es-ES"/>
          </w:rPr>
          <w:t>campus@una.cr</w:t>
        </w:r>
      </w:hyperlink>
    </w:p>
    <w:p w14:paraId="177C6C09" w14:textId="77777777" w:rsidR="00ED38A4" w:rsidRPr="00880D26" w:rsidRDefault="00ED38A4" w:rsidP="00ED38A4">
      <w:pPr>
        <w:ind w:firstLine="567"/>
        <w:jc w:val="both"/>
        <w:rPr>
          <w:rFonts w:ascii="Times New Roman" w:eastAsia="Times New Roman" w:hAnsi="Times New Roman"/>
          <w:color w:val="222222"/>
          <w:shd w:val="clear" w:color="auto" w:fill="FFFFFF"/>
          <w:lang w:eastAsia="es-ES"/>
        </w:rPr>
      </w:pPr>
    </w:p>
    <w:p w14:paraId="1B49405B" w14:textId="77777777" w:rsidR="00ED38A4" w:rsidRPr="00880D26" w:rsidRDefault="00ED38A4" w:rsidP="00ED38A4">
      <w:pPr>
        <w:ind w:firstLine="567"/>
        <w:jc w:val="both"/>
        <w:rPr>
          <w:rFonts w:ascii="Times New Roman" w:eastAsia="Times New Roman" w:hAnsi="Times New Roman"/>
          <w:color w:val="222222"/>
          <w:shd w:val="clear" w:color="auto" w:fill="FFFFFF"/>
          <w:lang w:eastAsia="es-ES"/>
        </w:rPr>
      </w:pPr>
      <w:r w:rsidRPr="00880D26">
        <w:rPr>
          <w:rFonts w:ascii="Times New Roman" w:eastAsia="Times New Roman" w:hAnsi="Times New Roman"/>
          <w:color w:val="222222"/>
          <w:shd w:val="clear" w:color="auto" w:fill="FFFFFF"/>
          <w:lang w:eastAsia="es-ES"/>
        </w:rPr>
        <w:t xml:space="preserve">La corrupción que vive el país desde hace décadas, la impunidad ante actos claramente delictivos, y la caducidad de un viejo sistema que no </w:t>
      </w:r>
      <w:r w:rsidRPr="00880D26">
        <w:rPr>
          <w:rFonts w:ascii="Times New Roman" w:hAnsi="Times New Roman"/>
          <w:color w:val="222222"/>
          <w:lang w:eastAsia="es-ES"/>
        </w:rPr>
        <w:t xml:space="preserve">garantiza la independencia a la hora de escoger jueces y magistrados de la Corte Suprema de Justicia, ha llevado a expertos a plantear una </w:t>
      </w:r>
      <w:r w:rsidRPr="001F2446">
        <w:rPr>
          <w:rFonts w:ascii="Times New Roman" w:eastAsia="Times New Roman" w:hAnsi="Times New Roman"/>
          <w:b/>
          <w:color w:val="222222"/>
          <w:shd w:val="clear" w:color="auto" w:fill="FFFFFF"/>
          <w:lang w:eastAsia="es-ES"/>
        </w:rPr>
        <w:t>propuesta de cambio</w:t>
      </w:r>
      <w:r w:rsidRPr="001F2446">
        <w:rPr>
          <w:rFonts w:ascii="Times New Roman" w:eastAsia="Times New Roman" w:hAnsi="Times New Roman"/>
          <w:b/>
          <w:color w:val="222222"/>
          <w:lang w:eastAsia="es-ES"/>
        </w:rPr>
        <w:t xml:space="preserve"> </w:t>
      </w:r>
      <w:r w:rsidRPr="001F2446">
        <w:rPr>
          <w:rFonts w:ascii="Times New Roman" w:eastAsia="Times New Roman" w:hAnsi="Times New Roman"/>
          <w:b/>
          <w:color w:val="222222"/>
          <w:shd w:val="clear" w:color="auto" w:fill="FFFFFF"/>
          <w:lang w:eastAsia="es-ES"/>
        </w:rPr>
        <w:t>constitucional que busca una profunda transformación de la estructura y</w:t>
      </w:r>
      <w:r w:rsidRPr="001F2446">
        <w:rPr>
          <w:rFonts w:ascii="Times New Roman" w:eastAsia="Times New Roman" w:hAnsi="Times New Roman"/>
          <w:b/>
          <w:color w:val="222222"/>
          <w:lang w:eastAsia="es-ES"/>
        </w:rPr>
        <w:t xml:space="preserve"> </w:t>
      </w:r>
      <w:r w:rsidRPr="001F2446">
        <w:rPr>
          <w:rFonts w:ascii="Times New Roman" w:eastAsia="Times New Roman" w:hAnsi="Times New Roman"/>
          <w:b/>
          <w:color w:val="222222"/>
          <w:shd w:val="clear" w:color="auto" w:fill="FFFFFF"/>
          <w:lang w:eastAsia="es-ES"/>
        </w:rPr>
        <w:t>organización del Poder Judicial</w:t>
      </w:r>
      <w:r w:rsidRPr="00880D26">
        <w:rPr>
          <w:rFonts w:ascii="Times New Roman" w:eastAsia="Times New Roman" w:hAnsi="Times New Roman"/>
          <w:color w:val="222222"/>
          <w:shd w:val="clear" w:color="auto" w:fill="FFFFFF"/>
          <w:lang w:eastAsia="es-ES"/>
        </w:rPr>
        <w:t>. El proyecto de ley ya se encuentra en la</w:t>
      </w:r>
      <w:r w:rsidRPr="00880D26">
        <w:rPr>
          <w:rFonts w:ascii="Times New Roman" w:eastAsia="Times New Roman" w:hAnsi="Times New Roman"/>
          <w:color w:val="222222"/>
          <w:lang w:eastAsia="es-ES"/>
        </w:rPr>
        <w:t xml:space="preserve"> </w:t>
      </w:r>
      <w:r w:rsidRPr="00880D26">
        <w:rPr>
          <w:rFonts w:ascii="Times New Roman" w:eastAsia="Times New Roman" w:hAnsi="Times New Roman"/>
          <w:color w:val="222222"/>
          <w:shd w:val="clear" w:color="auto" w:fill="FFFFFF"/>
          <w:lang w:eastAsia="es-ES"/>
        </w:rPr>
        <w:t>corriente legislativa.</w:t>
      </w:r>
    </w:p>
    <w:p w14:paraId="6436A78B" w14:textId="77777777" w:rsidR="00ED38A4" w:rsidRPr="00880D26" w:rsidRDefault="00ED38A4" w:rsidP="00ED38A4">
      <w:pPr>
        <w:ind w:firstLine="567"/>
        <w:jc w:val="both"/>
        <w:rPr>
          <w:rFonts w:ascii="Times New Roman" w:eastAsia="Times New Roman" w:hAnsi="Times New Roman"/>
          <w:color w:val="222222"/>
          <w:shd w:val="clear" w:color="auto" w:fill="FFFFFF"/>
          <w:lang w:eastAsia="es-ES"/>
        </w:rPr>
      </w:pPr>
      <w:r w:rsidRPr="00880D26">
        <w:rPr>
          <w:rFonts w:ascii="Times New Roman" w:eastAsia="Times New Roman" w:hAnsi="Times New Roman"/>
          <w:color w:val="222222"/>
          <w:shd w:val="clear" w:color="auto" w:fill="FFFFFF"/>
          <w:lang w:eastAsia="es-ES"/>
        </w:rPr>
        <w:t>María Eugenia Román, abogada y asesora legislativa del Frente Amplio, y Walter Antillón, abogado, profesor emérito de la Universidad de Costa Rica (UCR) y uno de los expertos</w:t>
      </w:r>
      <w:r w:rsidRPr="00880D26">
        <w:rPr>
          <w:rFonts w:ascii="Times New Roman" w:eastAsia="Times New Roman" w:hAnsi="Times New Roman"/>
          <w:color w:val="222222"/>
          <w:lang w:eastAsia="es-ES"/>
        </w:rPr>
        <w:t xml:space="preserve"> </w:t>
      </w:r>
      <w:r w:rsidRPr="00880D26">
        <w:rPr>
          <w:rFonts w:ascii="Times New Roman" w:eastAsia="Times New Roman" w:hAnsi="Times New Roman"/>
          <w:color w:val="222222"/>
          <w:shd w:val="clear" w:color="auto" w:fill="FFFFFF"/>
          <w:lang w:eastAsia="es-ES"/>
        </w:rPr>
        <w:t>constitucionalistas que redactó este proyecto, expusieron, el pasado 31 de octubre, en la Facultad de Ciencias Sociales de la Universidad Nacional (UNA), los alcances de la propuesta, durante la mesa redonda La impunidad en casos de corrupción</w:t>
      </w:r>
      <w:r w:rsidRPr="00880D26">
        <w:rPr>
          <w:rFonts w:ascii="Times New Roman" w:eastAsia="Times New Roman" w:hAnsi="Times New Roman"/>
          <w:color w:val="222222"/>
          <w:lang w:eastAsia="es-ES"/>
        </w:rPr>
        <w:t xml:space="preserve"> </w:t>
      </w:r>
      <w:r w:rsidRPr="00880D26">
        <w:rPr>
          <w:rFonts w:ascii="Times New Roman" w:eastAsia="Times New Roman" w:hAnsi="Times New Roman"/>
          <w:color w:val="222222"/>
          <w:shd w:val="clear" w:color="auto" w:fill="FFFFFF"/>
          <w:lang w:eastAsia="es-ES"/>
        </w:rPr>
        <w:t>y la necesaria reforma legal para garantizar la independencia del poder</w:t>
      </w:r>
      <w:r w:rsidRPr="00880D26">
        <w:rPr>
          <w:rFonts w:ascii="Times New Roman" w:eastAsia="Times New Roman" w:hAnsi="Times New Roman"/>
          <w:color w:val="222222"/>
          <w:lang w:eastAsia="es-ES"/>
        </w:rPr>
        <w:t xml:space="preserve"> </w:t>
      </w:r>
      <w:r w:rsidRPr="00880D26">
        <w:rPr>
          <w:rFonts w:ascii="Times New Roman" w:eastAsia="Times New Roman" w:hAnsi="Times New Roman"/>
          <w:color w:val="222222"/>
          <w:shd w:val="clear" w:color="auto" w:fill="FFFFFF"/>
          <w:lang w:eastAsia="es-ES"/>
        </w:rPr>
        <w:t>judicial.</w:t>
      </w:r>
    </w:p>
    <w:p w14:paraId="1FC65A16" w14:textId="77777777" w:rsidR="00ED38A4" w:rsidRPr="00880D26" w:rsidRDefault="00ED38A4" w:rsidP="00ED38A4">
      <w:pPr>
        <w:ind w:firstLine="567"/>
        <w:jc w:val="both"/>
        <w:rPr>
          <w:rFonts w:ascii="Times New Roman" w:hAnsi="Times New Roman"/>
        </w:rPr>
      </w:pPr>
      <w:r w:rsidRPr="00880D26">
        <w:rPr>
          <w:rFonts w:ascii="Times New Roman" w:hAnsi="Times New Roman"/>
        </w:rPr>
        <w:t xml:space="preserve">Según la especialista, quien actualmente aspira a una diputación de su partido por la provincia de Heredia en las próximas elecciones, </w:t>
      </w:r>
      <w:r w:rsidRPr="001F2446">
        <w:rPr>
          <w:rFonts w:ascii="Times New Roman" w:hAnsi="Times New Roman"/>
          <w:b/>
        </w:rPr>
        <w:t>la corrupción se vincula con un viejo entramado de los sectores políticos dominantes que utilizan los puestos públicos para beneficio personal.</w:t>
      </w:r>
      <w:r w:rsidRPr="00880D26">
        <w:rPr>
          <w:rFonts w:ascii="Times New Roman" w:hAnsi="Times New Roman"/>
        </w:rPr>
        <w:t xml:space="preserve"> Esta corrupción—agrega—ha deformado y prostituido los fines de servicio social de las actividades por parte quienes fueron nombrados en la función pública, en perjuicio de los sectores más vulnerables de la sociedad. </w:t>
      </w:r>
    </w:p>
    <w:p w14:paraId="177AC8A0" w14:textId="77777777" w:rsidR="00ED38A4" w:rsidRPr="00880D26" w:rsidRDefault="00ED38A4" w:rsidP="00ED38A4">
      <w:pPr>
        <w:ind w:firstLine="567"/>
        <w:jc w:val="both"/>
        <w:rPr>
          <w:rFonts w:ascii="Times New Roman" w:hAnsi="Times New Roman"/>
        </w:rPr>
      </w:pPr>
      <w:r w:rsidRPr="00880D26">
        <w:rPr>
          <w:rFonts w:ascii="Times New Roman" w:hAnsi="Times New Roman"/>
        </w:rPr>
        <w:t xml:space="preserve">La abogada manifestó que la corrupción, expresada en figuras delictivas como enriquecimiento ilícito, tráfico de influencias, cohecho, entre otros, ha sido una práctica sistematizada en el país, en la cual los grupos económicos y políticos dominantes, expresados inicialmente en el bi-partidismo, se han turnado para acceder y aprovechar los bienes y  recursos del Estado. De allí la importancia del control político, que se realiza en la Asamblea Legislativa. </w:t>
      </w:r>
    </w:p>
    <w:p w14:paraId="5C6F524D" w14:textId="77777777" w:rsidR="00ED38A4" w:rsidRPr="00880D26" w:rsidRDefault="00ED38A4" w:rsidP="00ED38A4">
      <w:pPr>
        <w:ind w:firstLine="567"/>
        <w:jc w:val="both"/>
        <w:rPr>
          <w:rFonts w:ascii="Times New Roman" w:hAnsi="Times New Roman"/>
        </w:rPr>
      </w:pPr>
      <w:r w:rsidRPr="00880D26">
        <w:rPr>
          <w:rFonts w:ascii="Times New Roman" w:hAnsi="Times New Roman"/>
        </w:rPr>
        <w:t xml:space="preserve">Román ilustró, con casos específicos de corrupción, cómo </w:t>
      </w:r>
      <w:r w:rsidRPr="001F2446">
        <w:rPr>
          <w:rFonts w:ascii="Times New Roman" w:hAnsi="Times New Roman"/>
          <w:b/>
        </w:rPr>
        <w:t xml:space="preserve">la impunidad de los grupos aferrados al poder, les ha permitido valerse, durante los últimos 40 años, de mecanismos legales y políticos para evadir las responsabilidades legales y seguir </w:t>
      </w:r>
      <w:r w:rsidRPr="001F2446">
        <w:rPr>
          <w:rFonts w:ascii="Times New Roman" w:hAnsi="Times New Roman"/>
          <w:b/>
        </w:rPr>
        <w:lastRenderedPageBreak/>
        <w:t>depredando los bienes públicos</w:t>
      </w:r>
      <w:r w:rsidRPr="00880D26">
        <w:rPr>
          <w:rFonts w:ascii="Times New Roman" w:hAnsi="Times New Roman"/>
        </w:rPr>
        <w:t xml:space="preserve">. En la lista figuran los CATS (1973), el desfalco al Fondo Nacional de Emergencia (1984), la Ley de Fomento Agropecuario (1987), y otros más recientes como los casos de ICE-Alcatel, Caja-Fischel, Infinito Gold Crucitas, Carretera San Ramón-OAS, Papeles de Panamá y el escándalo del cementazo hoy en día. </w:t>
      </w:r>
    </w:p>
    <w:p w14:paraId="35B54C4F" w14:textId="77777777" w:rsidR="00ED38A4" w:rsidRPr="00880D26" w:rsidRDefault="00ED38A4" w:rsidP="00ED38A4">
      <w:pPr>
        <w:ind w:firstLine="567"/>
        <w:jc w:val="both"/>
        <w:rPr>
          <w:rFonts w:ascii="Times New Roman" w:hAnsi="Times New Roman"/>
        </w:rPr>
      </w:pPr>
    </w:p>
    <w:p w14:paraId="073D419A" w14:textId="77777777" w:rsidR="00ED38A4" w:rsidRPr="00880D26" w:rsidRDefault="00ED38A4" w:rsidP="00ED38A4">
      <w:pPr>
        <w:ind w:firstLine="567"/>
        <w:jc w:val="both"/>
        <w:rPr>
          <w:rFonts w:ascii="Times New Roman" w:hAnsi="Times New Roman"/>
          <w:b/>
        </w:rPr>
      </w:pPr>
      <w:r w:rsidRPr="00880D26">
        <w:rPr>
          <w:rFonts w:ascii="Times New Roman" w:hAnsi="Times New Roman"/>
          <w:b/>
        </w:rPr>
        <w:t>La propuesta</w:t>
      </w:r>
    </w:p>
    <w:p w14:paraId="540A6EAF" w14:textId="77777777" w:rsidR="00ED38A4" w:rsidRPr="00593C55" w:rsidRDefault="00ED38A4" w:rsidP="00ED38A4">
      <w:pPr>
        <w:ind w:firstLine="567"/>
        <w:jc w:val="both"/>
        <w:rPr>
          <w:rFonts w:ascii="Times New Roman" w:hAnsi="Times New Roman"/>
          <w:b/>
        </w:rPr>
      </w:pPr>
      <w:r w:rsidRPr="00880D26">
        <w:rPr>
          <w:rFonts w:ascii="Times New Roman" w:eastAsia="Times New Roman" w:hAnsi="Times New Roman"/>
          <w:color w:val="222222"/>
          <w:shd w:val="clear" w:color="auto" w:fill="FFFFFF"/>
          <w:lang w:eastAsia="es-ES"/>
        </w:rPr>
        <w:t xml:space="preserve">Actualmente la escogencia de las magistraturas del Poder Judicial la hace la Asamblea Legislativa y, según la crítica, </w:t>
      </w:r>
      <w:r w:rsidRPr="00880D26">
        <w:rPr>
          <w:rFonts w:ascii="Times New Roman" w:eastAsia="Times New Roman" w:hAnsi="Times New Roman"/>
          <w:color w:val="222222"/>
          <w:lang w:eastAsia="es-ES"/>
        </w:rPr>
        <w:t xml:space="preserve">estos </w:t>
      </w:r>
      <w:r w:rsidRPr="00880D26">
        <w:rPr>
          <w:rFonts w:ascii="Times New Roman" w:eastAsia="Times New Roman" w:hAnsi="Times New Roman"/>
          <w:color w:val="222222"/>
          <w:shd w:val="clear" w:color="auto" w:fill="FFFFFF"/>
          <w:lang w:eastAsia="es-ES"/>
        </w:rPr>
        <w:t>nombramientos tiene que ver más con afinidades e intereses</w:t>
      </w:r>
      <w:r w:rsidRPr="00880D26">
        <w:rPr>
          <w:rFonts w:ascii="Times New Roman" w:eastAsia="Times New Roman" w:hAnsi="Times New Roman"/>
          <w:color w:val="222222"/>
          <w:lang w:eastAsia="es-ES"/>
        </w:rPr>
        <w:t xml:space="preserve"> </w:t>
      </w:r>
      <w:r w:rsidRPr="00880D26">
        <w:rPr>
          <w:rFonts w:ascii="Times New Roman" w:eastAsia="Times New Roman" w:hAnsi="Times New Roman"/>
          <w:color w:val="222222"/>
          <w:shd w:val="clear" w:color="auto" w:fill="FFFFFF"/>
          <w:lang w:eastAsia="es-ES"/>
        </w:rPr>
        <w:t xml:space="preserve">político–partidarios que con su formación académica, capacidad profesional e independencia judicial. </w:t>
      </w:r>
      <w:r w:rsidRPr="00593C55">
        <w:rPr>
          <w:rFonts w:ascii="Times New Roman" w:hAnsi="Times New Roman"/>
          <w:b/>
        </w:rPr>
        <w:t>El proyecto</w:t>
      </w:r>
      <w:r w:rsidRPr="00880D26">
        <w:rPr>
          <w:rFonts w:ascii="Times New Roman" w:hAnsi="Times New Roman"/>
        </w:rPr>
        <w:t xml:space="preserve"> de ley N° 20472 “</w:t>
      </w:r>
      <w:r w:rsidRPr="00880D26">
        <w:rPr>
          <w:rFonts w:ascii="Times New Roman" w:eastAsia="Times New Roman" w:hAnsi="Times New Roman"/>
          <w:lang w:eastAsia="es-CR"/>
        </w:rPr>
        <w:t>Reforma de los artículos 121 inciso 3), 152, 154, 156. 157, 158, 159, 160, 161, 162, 163, 164, 165 y 167 de la Constitución Política”</w:t>
      </w:r>
      <w:r w:rsidRPr="00880D26">
        <w:rPr>
          <w:rFonts w:ascii="Times New Roman" w:hAnsi="Times New Roman"/>
        </w:rPr>
        <w:t xml:space="preserve">, cual </w:t>
      </w:r>
      <w:r w:rsidRPr="00593C55">
        <w:rPr>
          <w:rFonts w:ascii="Times New Roman" w:hAnsi="Times New Roman"/>
          <w:b/>
        </w:rPr>
        <w:t xml:space="preserve">busca modificar los mecanismos y responsables para nombrar las y los magistrados de la Corte Suprema de Justicia, así como modificar la estructura y organización del Poder Judicial. </w:t>
      </w:r>
    </w:p>
    <w:p w14:paraId="2F452331" w14:textId="77777777" w:rsidR="00ED38A4" w:rsidRPr="00880D26" w:rsidRDefault="00ED38A4" w:rsidP="00ED38A4">
      <w:pPr>
        <w:ind w:firstLine="567"/>
        <w:jc w:val="both"/>
        <w:rPr>
          <w:rFonts w:ascii="Times New Roman" w:hAnsi="Times New Roman"/>
          <w:color w:val="222222"/>
          <w:lang w:eastAsia="es-ES"/>
        </w:rPr>
      </w:pPr>
      <w:r w:rsidRPr="00880D26">
        <w:rPr>
          <w:rFonts w:ascii="Times New Roman" w:hAnsi="Times New Roman"/>
        </w:rPr>
        <w:t xml:space="preserve">Esta reforma, a criterio de Walter Antillón, cobra sentido en un contexto en donde </w:t>
      </w:r>
      <w:r w:rsidRPr="00880D26">
        <w:rPr>
          <w:rFonts w:ascii="Times New Roman" w:hAnsi="Times New Roman"/>
          <w:color w:val="222222"/>
          <w:lang w:eastAsia="es-ES"/>
        </w:rPr>
        <w:t>las constituciones de Costa Rica no garantizan la independencia de jueces y magistrados, por haber adoptado el viejo modelo napoleónico, que ahora resulta inadecuado, pues en los últimos tiempos las cúpulas políticas doblegaron a la Corte y precipitaron la crisis que hoy padecemos. “Ni Costa Rica ni Latinoamérica han logrado liberarse del modelo napoleónico en su verticalidad, y por ende el problema se mantiene”, aseguró.</w:t>
      </w:r>
    </w:p>
    <w:p w14:paraId="0A63CCB2" w14:textId="77777777" w:rsidR="00ED38A4" w:rsidRPr="00880D26" w:rsidRDefault="00ED38A4" w:rsidP="00ED38A4">
      <w:pPr>
        <w:ind w:firstLine="567"/>
        <w:jc w:val="both"/>
        <w:rPr>
          <w:rFonts w:ascii="Times New Roman" w:hAnsi="Times New Roman"/>
          <w:color w:val="222222"/>
          <w:lang w:eastAsia="es-ES"/>
        </w:rPr>
      </w:pPr>
      <w:r w:rsidRPr="00593C55">
        <w:rPr>
          <w:rFonts w:ascii="Times New Roman" w:hAnsi="Times New Roman"/>
          <w:b/>
          <w:color w:val="222222"/>
          <w:lang w:eastAsia="es-ES"/>
        </w:rPr>
        <w:t>La reforma constitucional propuesta pone en manos de un Consejo el nombramiento de todos los jueces para evitar la intervención politiquera de los diputados</w:t>
      </w:r>
      <w:r w:rsidRPr="00880D26">
        <w:rPr>
          <w:rFonts w:ascii="Times New Roman" w:hAnsi="Times New Roman"/>
          <w:color w:val="222222"/>
          <w:lang w:eastAsia="es-ES"/>
        </w:rPr>
        <w:t xml:space="preserve">. Un juez independiente, afirma </w:t>
      </w:r>
      <w:r w:rsidRPr="00880D26">
        <w:rPr>
          <w:rFonts w:ascii="Times New Roman" w:eastAsia="Times New Roman" w:hAnsi="Times New Roman"/>
          <w:color w:val="222222"/>
          <w:shd w:val="clear" w:color="auto" w:fill="FFFFFF"/>
          <w:lang w:eastAsia="es-ES"/>
        </w:rPr>
        <w:t>Antillón Montealegre</w:t>
      </w:r>
      <w:r w:rsidRPr="00880D26">
        <w:rPr>
          <w:rFonts w:ascii="Times New Roman" w:hAnsi="Times New Roman"/>
          <w:color w:val="222222"/>
          <w:lang w:eastAsia="es-ES"/>
        </w:rPr>
        <w:t xml:space="preserve">, es imprescindible para controlar el uso abusivo del poder político y parar estas tendencias corruptoras. Caso contrario, la existencia de sometimiento jerárquico interno y la vinculación de los magistrados con los sectores políticos dominantes, crean entre ellos una comunidad de intereses que los lleva a la corrupción,  impunidad, deficiencia y despilfarro. </w:t>
      </w:r>
    </w:p>
    <w:p w14:paraId="31B07D7D" w14:textId="77777777" w:rsidR="00ED38A4" w:rsidRPr="00880D26" w:rsidRDefault="00ED38A4" w:rsidP="00ED38A4">
      <w:pPr>
        <w:ind w:firstLine="567"/>
        <w:jc w:val="both"/>
        <w:rPr>
          <w:rFonts w:ascii="Times New Roman" w:hAnsi="Times New Roman"/>
          <w:color w:val="222222"/>
          <w:lang w:eastAsia="es-ES"/>
        </w:rPr>
      </w:pPr>
      <w:r w:rsidRPr="00880D26">
        <w:rPr>
          <w:rFonts w:ascii="Times New Roman" w:hAnsi="Times New Roman"/>
          <w:color w:val="222222"/>
          <w:lang w:eastAsia="es-ES"/>
        </w:rPr>
        <w:t>El proyecto presentado se distancia del modelo napoleónico y se acerca a varias modelos europeos vigentes, y puso como ejempo el caso italiano, que en su opinión, es uno de los más exitosos, tras aprovechar una coyuntura favorable: la derrota del fascismo. Esto permitió a las fuerzas de izquierda formular y aprobar un modelo donde los jueces y fiscales disponen de mayor independencia.</w:t>
      </w:r>
    </w:p>
    <w:p w14:paraId="5ACB006C" w14:textId="77777777" w:rsidR="00ED38A4" w:rsidRPr="00880D26" w:rsidRDefault="00ED38A4" w:rsidP="00ED38A4">
      <w:pPr>
        <w:shd w:val="clear" w:color="auto" w:fill="FFFFFF"/>
        <w:ind w:firstLine="567"/>
        <w:jc w:val="both"/>
        <w:rPr>
          <w:rFonts w:ascii="Times New Roman" w:hAnsi="Times New Roman"/>
          <w:color w:val="222222"/>
          <w:lang w:eastAsia="es-ES"/>
        </w:rPr>
      </w:pPr>
      <w:r w:rsidRPr="00880D26">
        <w:rPr>
          <w:rFonts w:ascii="Times New Roman" w:eastAsia="Times New Roman" w:hAnsi="Times New Roman"/>
          <w:lang w:eastAsia="es-ES"/>
        </w:rPr>
        <w:t>Ante la fragilidad de la</w:t>
      </w:r>
      <w:r w:rsidRPr="00880D26">
        <w:rPr>
          <w:rFonts w:ascii="Times New Roman" w:hAnsi="Times New Roman"/>
          <w:color w:val="222222"/>
          <w:lang w:eastAsia="es-ES"/>
        </w:rPr>
        <w:t xml:space="preserve"> Corte Suprema de Justicia Costa Rica, dado el embate de los poderes institucionales y fácticos, en la propuesta se establecen los mecanismos  y los responsables de nombramientos, ascensos, traslados, y otros trámites, que estarían a cargo de un órgano independiente de los poderes. </w:t>
      </w:r>
      <w:r w:rsidRPr="00593C55">
        <w:rPr>
          <w:rFonts w:ascii="Times New Roman" w:hAnsi="Times New Roman"/>
          <w:b/>
          <w:color w:val="222222"/>
          <w:lang w:eastAsia="es-ES"/>
        </w:rPr>
        <w:t>En el nuevo modelo destaca la participación del Colegio de Abogados, las universidades y los jueces elegidos por sus compañeros</w:t>
      </w:r>
      <w:r w:rsidRPr="00880D26">
        <w:rPr>
          <w:rFonts w:ascii="Times New Roman" w:hAnsi="Times New Roman"/>
          <w:color w:val="222222"/>
          <w:lang w:eastAsia="es-ES"/>
        </w:rPr>
        <w:t xml:space="preserve"> en la integración del Consejo. Se reduciría así el peso de la Asamblea Legislativa en el gobierno del Sistema Judicial.</w:t>
      </w:r>
    </w:p>
    <w:p w14:paraId="38DC0B2C" w14:textId="77777777" w:rsidR="00ED38A4" w:rsidRPr="00880D26" w:rsidRDefault="00ED38A4" w:rsidP="00ED38A4">
      <w:pPr>
        <w:shd w:val="clear" w:color="auto" w:fill="FFFFFF"/>
        <w:ind w:firstLine="567"/>
        <w:jc w:val="both"/>
        <w:rPr>
          <w:rFonts w:ascii="Times New Roman" w:hAnsi="Times New Roman"/>
          <w:color w:val="222222"/>
          <w:lang w:eastAsia="es-ES"/>
        </w:rPr>
      </w:pPr>
      <w:r w:rsidRPr="00880D26">
        <w:rPr>
          <w:rFonts w:ascii="Times New Roman" w:hAnsi="Times New Roman"/>
          <w:color w:val="222222"/>
          <w:lang w:eastAsia="es-ES"/>
        </w:rPr>
        <w:t>Desechó las críticas al supuesto corporativismo que algunos sectores achacan al proyecto, pero admite que esta propuesta se enfrentará a las tendencias neoliberales globalizantes que tienden a debilitar los estados nacionales y a fortalecer la influencia del empresariado corrupto y la derecha internacional. Sería un avance, sentencia, pues significa arrancar el poder a los sectores oligárquicos.</w:t>
      </w:r>
    </w:p>
    <w:p w14:paraId="6CA56BF3" w14:textId="77777777" w:rsidR="00ED38A4" w:rsidRPr="00880D26" w:rsidRDefault="00ED38A4" w:rsidP="00ED38A4">
      <w:pPr>
        <w:ind w:firstLine="567"/>
        <w:jc w:val="both"/>
        <w:rPr>
          <w:rFonts w:ascii="Times New Roman" w:eastAsia="Times New Roman" w:hAnsi="Times New Roman"/>
          <w:color w:val="222222"/>
          <w:shd w:val="clear" w:color="auto" w:fill="FFFFFF"/>
          <w:lang w:eastAsia="es-ES"/>
        </w:rPr>
      </w:pPr>
      <w:r w:rsidRPr="00880D26">
        <w:rPr>
          <w:rFonts w:ascii="Times New Roman" w:eastAsia="Times New Roman" w:hAnsi="Times New Roman"/>
          <w:color w:val="222222"/>
          <w:shd w:val="clear" w:color="auto" w:fill="FFFFFF"/>
          <w:lang w:eastAsia="es-ES"/>
        </w:rPr>
        <w:t>Como moderador, actuó Danilo Pérez Zumbado, académico jubilado de la UNA, de amplia trayectoria en la reflexión crítica sobre la realidad</w:t>
      </w:r>
      <w:r w:rsidRPr="00880D26">
        <w:rPr>
          <w:rFonts w:ascii="Times New Roman" w:eastAsia="Times New Roman" w:hAnsi="Times New Roman"/>
          <w:color w:val="222222"/>
          <w:lang w:eastAsia="es-ES"/>
        </w:rPr>
        <w:t xml:space="preserve"> </w:t>
      </w:r>
      <w:r w:rsidRPr="00880D26">
        <w:rPr>
          <w:rFonts w:ascii="Times New Roman" w:eastAsia="Times New Roman" w:hAnsi="Times New Roman"/>
          <w:color w:val="222222"/>
          <w:shd w:val="clear" w:color="auto" w:fill="FFFFFF"/>
          <w:lang w:eastAsia="es-ES"/>
        </w:rPr>
        <w:t>costarricense.</w:t>
      </w:r>
    </w:p>
    <w:p w14:paraId="565C6F95" w14:textId="77777777" w:rsidR="00880D26" w:rsidRPr="00880D26" w:rsidRDefault="00880D26" w:rsidP="00ED38A4">
      <w:pPr>
        <w:ind w:firstLine="567"/>
        <w:jc w:val="both"/>
        <w:rPr>
          <w:rFonts w:ascii="Times New Roman" w:eastAsia="Times New Roman" w:hAnsi="Times New Roman"/>
          <w:color w:val="222222"/>
          <w:shd w:val="clear" w:color="auto" w:fill="FFFFFF"/>
          <w:lang w:eastAsia="es-ES"/>
        </w:rPr>
      </w:pPr>
    </w:p>
    <w:p w14:paraId="102179C2" w14:textId="77777777" w:rsidR="00880D26" w:rsidRPr="00880D26" w:rsidRDefault="00880D26" w:rsidP="00880D26">
      <w:pPr>
        <w:jc w:val="center"/>
        <w:rPr>
          <w:rFonts w:ascii="Times New Roman" w:eastAsia="Calibri" w:hAnsi="Times New Roman"/>
          <w:sz w:val="28"/>
          <w:szCs w:val="28"/>
        </w:rPr>
      </w:pPr>
      <w:r w:rsidRPr="00880D26">
        <w:rPr>
          <w:rFonts w:ascii="Times New Roman" w:eastAsia="Calibri" w:hAnsi="Times New Roman"/>
          <w:b/>
          <w:sz w:val="28"/>
          <w:szCs w:val="28"/>
        </w:rPr>
        <w:lastRenderedPageBreak/>
        <w:t>Hospital de Equinos da un nuevo salto en tecnología</w:t>
      </w:r>
    </w:p>
    <w:p w14:paraId="6F48B0D6" w14:textId="77777777" w:rsidR="00880D26" w:rsidRPr="00593C55" w:rsidRDefault="00880D26" w:rsidP="00880D26">
      <w:pPr>
        <w:jc w:val="both"/>
        <w:rPr>
          <w:rFonts w:ascii="Times New Roman" w:eastAsia="Calibri" w:hAnsi="Times New Roman"/>
        </w:rPr>
      </w:pPr>
      <w:r w:rsidRPr="00593C55">
        <w:rPr>
          <w:rFonts w:ascii="Times New Roman" w:eastAsia="Calibri" w:hAnsi="Times New Roman"/>
        </w:rPr>
        <w:t>El hospital veterinario de la UNA incorpora nuevas tecnología en la atención clínica de caballos y se coloca a la vanguardia en procedimientos quirúrgicos en la región.</w:t>
      </w:r>
    </w:p>
    <w:p w14:paraId="52B4E5C5" w14:textId="77777777" w:rsidR="00880D26" w:rsidRPr="00880D26" w:rsidRDefault="00880D26" w:rsidP="00880D26">
      <w:pPr>
        <w:jc w:val="both"/>
        <w:rPr>
          <w:rFonts w:ascii="Times New Roman" w:eastAsia="Calibri" w:hAnsi="Times New Roman"/>
          <w:i/>
        </w:rPr>
      </w:pPr>
    </w:p>
    <w:p w14:paraId="00DFA34B" w14:textId="77777777" w:rsidR="00880D26" w:rsidRPr="00880D26" w:rsidRDefault="00880D26" w:rsidP="00880D26">
      <w:pPr>
        <w:jc w:val="both"/>
        <w:rPr>
          <w:rFonts w:ascii="Times New Roman" w:eastAsia="Calibri" w:hAnsi="Times New Roman"/>
          <w:b/>
        </w:rPr>
      </w:pPr>
    </w:p>
    <w:p w14:paraId="1E8816DE" w14:textId="77777777" w:rsidR="00880D26" w:rsidRPr="00880D26" w:rsidRDefault="00880D26" w:rsidP="00880D26">
      <w:pPr>
        <w:ind w:firstLine="709"/>
        <w:jc w:val="both"/>
        <w:rPr>
          <w:rFonts w:ascii="Times New Roman" w:eastAsia="Calibri" w:hAnsi="Times New Roman"/>
          <w:i/>
        </w:rPr>
      </w:pPr>
      <w:r w:rsidRPr="00880D26">
        <w:rPr>
          <w:rFonts w:ascii="Times New Roman" w:eastAsia="Calibri" w:hAnsi="Times New Roman"/>
          <w:i/>
        </w:rPr>
        <w:t xml:space="preserve">Johnny Núñez/CAMPUS </w:t>
      </w:r>
    </w:p>
    <w:p w14:paraId="65E1F2FA" w14:textId="7FDE950C" w:rsidR="00880D26" w:rsidRPr="00880D26" w:rsidRDefault="0061492D" w:rsidP="00880D26">
      <w:pPr>
        <w:ind w:firstLine="709"/>
        <w:jc w:val="both"/>
        <w:rPr>
          <w:rFonts w:ascii="Times New Roman" w:eastAsia="Calibri" w:hAnsi="Times New Roman"/>
          <w:i/>
        </w:rPr>
      </w:pPr>
      <w:hyperlink r:id="rId13" w:history="1">
        <w:r w:rsidR="00593C55" w:rsidRPr="00D34EF3">
          <w:rPr>
            <w:rStyle w:val="Hyperlink"/>
            <w:rFonts w:ascii="Times New Roman" w:eastAsia="Calibri" w:hAnsi="Times New Roman"/>
            <w:i/>
          </w:rPr>
          <w:t>jnunez@una.cr</w:t>
        </w:r>
      </w:hyperlink>
      <w:r w:rsidR="00593C55">
        <w:rPr>
          <w:rFonts w:ascii="Times New Roman" w:eastAsia="Calibri" w:hAnsi="Times New Roman"/>
          <w:i/>
        </w:rPr>
        <w:t xml:space="preserve"> </w:t>
      </w:r>
    </w:p>
    <w:p w14:paraId="28334C3B" w14:textId="77777777" w:rsidR="00880D26" w:rsidRPr="00880D26" w:rsidRDefault="00880D26" w:rsidP="00880D26">
      <w:pPr>
        <w:jc w:val="both"/>
        <w:rPr>
          <w:rFonts w:ascii="Times New Roman" w:eastAsia="Calibri" w:hAnsi="Times New Roman"/>
        </w:rPr>
      </w:pPr>
    </w:p>
    <w:p w14:paraId="530048B3" w14:textId="71D82884" w:rsidR="00880D26" w:rsidRPr="00880D26" w:rsidRDefault="00880D26" w:rsidP="00880D26">
      <w:pPr>
        <w:jc w:val="both"/>
        <w:rPr>
          <w:rFonts w:ascii="Times New Roman" w:eastAsia="Calibri" w:hAnsi="Times New Roman"/>
        </w:rPr>
      </w:pPr>
      <w:r w:rsidRPr="00880D26">
        <w:rPr>
          <w:rFonts w:ascii="Times New Roman" w:eastAsia="Calibri" w:hAnsi="Times New Roman"/>
        </w:rPr>
        <w:tab/>
        <w:t xml:space="preserve">Diez años después de inaugurado, el  </w:t>
      </w:r>
      <w:hyperlink r:id="rId14" w:history="1">
        <w:r w:rsidRPr="00593C55">
          <w:rPr>
            <w:rStyle w:val="Hyperlink"/>
            <w:rFonts w:ascii="Times New Roman" w:eastAsia="Calibri" w:hAnsi="Times New Roman"/>
          </w:rPr>
          <w:t>Hospital de Equinos</w:t>
        </w:r>
      </w:hyperlink>
      <w:r w:rsidRPr="00880D26">
        <w:rPr>
          <w:rFonts w:ascii="Times New Roman" w:eastAsia="Calibri" w:hAnsi="Times New Roman"/>
        </w:rPr>
        <w:t xml:space="preserve"> de  la </w:t>
      </w:r>
      <w:r w:rsidRPr="00593C55">
        <w:rPr>
          <w:rFonts w:ascii="Times New Roman" w:eastAsia="Calibri" w:hAnsi="Times New Roman"/>
        </w:rPr>
        <w:t>Escuela  de Medicina  Veterinaria</w:t>
      </w:r>
      <w:r w:rsidRPr="00880D26">
        <w:rPr>
          <w:rFonts w:ascii="Times New Roman" w:eastAsia="Calibri" w:hAnsi="Times New Roman"/>
        </w:rPr>
        <w:t xml:space="preserve"> de la Universidad  Nacional (UNA), da  un salto cualitativo en la medicina equina, al </w:t>
      </w:r>
      <w:r w:rsidRPr="00593C55">
        <w:rPr>
          <w:rFonts w:ascii="Times New Roman" w:eastAsia="Calibri" w:hAnsi="Times New Roman"/>
          <w:b/>
        </w:rPr>
        <w:t>incorporar procedimientos clínicos de última generación para la atención de caballos</w:t>
      </w:r>
      <w:r w:rsidRPr="00880D26">
        <w:rPr>
          <w:rFonts w:ascii="Times New Roman" w:eastAsia="Calibri" w:hAnsi="Times New Roman"/>
        </w:rPr>
        <w:t>. Tales procedimientos le permiten a un personal capacitado mejorar la atención en cirugías, medicina interna, ortopedia, odontología, oftalmología, diagnóstico de imágenes, terapias regenerativas y exámenes de laboratorio clínico.</w:t>
      </w:r>
    </w:p>
    <w:p w14:paraId="4CF1EFFD" w14:textId="77777777" w:rsidR="00880D26" w:rsidRPr="00880D26" w:rsidRDefault="00880D26" w:rsidP="00880D26">
      <w:pPr>
        <w:jc w:val="both"/>
        <w:rPr>
          <w:rFonts w:ascii="Times New Roman" w:eastAsia="Calibri" w:hAnsi="Times New Roman"/>
        </w:rPr>
      </w:pPr>
      <w:r w:rsidRPr="00880D26">
        <w:rPr>
          <w:rFonts w:ascii="Times New Roman" w:eastAsia="Calibri" w:hAnsi="Times New Roman"/>
        </w:rPr>
        <w:tab/>
        <w:t xml:space="preserve">Manuel Estrada, coordinador de la cátedra de Cirugía de Especies Mayores y Hospital Equino, indicó que en la actualidad </w:t>
      </w:r>
      <w:r w:rsidRPr="00593C55">
        <w:rPr>
          <w:rFonts w:ascii="Times New Roman" w:eastAsia="Calibri" w:hAnsi="Times New Roman"/>
          <w:b/>
        </w:rPr>
        <w:t>se cuenta con dos quirófanos equipados para realizar complejos procedimientos quirúrgicos</w:t>
      </w:r>
      <w:r w:rsidRPr="00880D26">
        <w:rPr>
          <w:rFonts w:ascii="Times New Roman" w:eastAsia="Calibri" w:hAnsi="Times New Roman"/>
        </w:rPr>
        <w:t xml:space="preserve">, tales como cirugía de cólico, artroscopía, procedimientos ortopédicos, uso de anestesia general inhalatoria y otros. Además, se cuenta con una sala de imágenes médicas equipada con dos equipos de ultrasonidos del tipo </w:t>
      </w:r>
      <w:r w:rsidRPr="00880D26">
        <w:rPr>
          <w:rFonts w:ascii="Times New Roman" w:eastAsia="Calibri" w:hAnsi="Times New Roman"/>
          <w:i/>
        </w:rPr>
        <w:t>Doppler</w:t>
      </w:r>
      <w:r w:rsidRPr="00880D26">
        <w:rPr>
          <w:rFonts w:ascii="Times New Roman" w:eastAsia="Calibri" w:hAnsi="Times New Roman"/>
        </w:rPr>
        <w:t xml:space="preserve"> y </w:t>
      </w:r>
      <w:r w:rsidRPr="00880D26">
        <w:rPr>
          <w:rFonts w:ascii="Times New Roman" w:eastAsia="Calibri" w:hAnsi="Times New Roman"/>
          <w:i/>
        </w:rPr>
        <w:t>Power Doppler</w:t>
      </w:r>
      <w:r w:rsidRPr="00880D26">
        <w:rPr>
          <w:rFonts w:ascii="Times New Roman" w:eastAsia="Calibri" w:hAnsi="Times New Roman"/>
        </w:rPr>
        <w:t xml:space="preserve">, endoscopio y una máquina digital de Rayos-X. </w:t>
      </w:r>
    </w:p>
    <w:p w14:paraId="7890AB80" w14:textId="77777777" w:rsidR="00880D26" w:rsidRPr="00880D26" w:rsidRDefault="00880D26" w:rsidP="00880D26">
      <w:pPr>
        <w:jc w:val="both"/>
        <w:rPr>
          <w:rFonts w:ascii="Times New Roman" w:eastAsia="Calibri" w:hAnsi="Times New Roman"/>
        </w:rPr>
      </w:pPr>
      <w:r w:rsidRPr="00880D26">
        <w:rPr>
          <w:rFonts w:ascii="Times New Roman" w:eastAsia="Calibri" w:hAnsi="Times New Roman"/>
        </w:rPr>
        <w:tab/>
        <w:t xml:space="preserve">Estrada agregó que también se trabaja en la Unidad de Terapia Celular, por medio de la cual </w:t>
      </w:r>
      <w:r w:rsidRPr="00593C55">
        <w:rPr>
          <w:rFonts w:ascii="Times New Roman" w:eastAsia="Calibri" w:hAnsi="Times New Roman"/>
          <w:b/>
        </w:rPr>
        <w:t>se aplicarán terapias con células madre y concentrados de plaquetas entre otras</w:t>
      </w:r>
      <w:r w:rsidRPr="00880D26">
        <w:rPr>
          <w:rFonts w:ascii="Times New Roman" w:eastAsia="Calibri" w:hAnsi="Times New Roman"/>
        </w:rPr>
        <w:t xml:space="preserve"> y no descarta que a futuro, y según sea la posibilidades de financiamiento, se incursione en técnicas de nanomedicina regenerativa. </w:t>
      </w:r>
      <w:r w:rsidRPr="00880D26">
        <w:rPr>
          <w:rFonts w:ascii="Times New Roman" w:hAnsi="Times New Roman"/>
        </w:rPr>
        <w:t>“A nuestros clientes les  garantizamos la mejor atención médica, quirúrgica y en cuidados intensivos hospitalarios del área, mediante un servicio personalizado, enfocado a la medicina objetiva  basada en evidencia  y  gracias  a esto el cliente puede  tomar decisiones fundamentadas en información clara e imparcial como reporta la literatura científica”, indicó.</w:t>
      </w:r>
    </w:p>
    <w:p w14:paraId="61105199" w14:textId="77777777" w:rsidR="00880D26" w:rsidRPr="00880D26" w:rsidRDefault="00880D26" w:rsidP="00880D26">
      <w:pPr>
        <w:jc w:val="both"/>
        <w:rPr>
          <w:rFonts w:ascii="Times New Roman" w:eastAsia="Calibri" w:hAnsi="Times New Roman"/>
        </w:rPr>
      </w:pPr>
      <w:r w:rsidRPr="00880D26">
        <w:rPr>
          <w:rFonts w:ascii="Times New Roman" w:eastAsia="Calibri" w:hAnsi="Times New Roman"/>
        </w:rPr>
        <w:tab/>
        <w:t xml:space="preserve">El médico comentó que el </w:t>
      </w:r>
      <w:r w:rsidRPr="00593C55">
        <w:rPr>
          <w:rFonts w:ascii="Times New Roman" w:eastAsia="Calibri" w:hAnsi="Times New Roman"/>
          <w:b/>
        </w:rPr>
        <w:t>centro equino dispone de personal calificado</w:t>
      </w:r>
      <w:r w:rsidRPr="00880D26">
        <w:rPr>
          <w:rFonts w:ascii="Times New Roman" w:eastAsia="Calibri" w:hAnsi="Times New Roman"/>
        </w:rPr>
        <w:t xml:space="preserve"> que se encarga del cuido y manejo de los pacientes durante el día y la noche, los siete días de la semana, y los 365  días  del  año. Asimismo,  tiene recintos ordenados  y  limpios con  servicios de alimentación de alta calidad.</w:t>
      </w:r>
    </w:p>
    <w:p w14:paraId="4A173D6A" w14:textId="77777777" w:rsidR="00880D26" w:rsidRPr="00880D26" w:rsidRDefault="00880D26" w:rsidP="00880D26">
      <w:pPr>
        <w:jc w:val="both"/>
        <w:rPr>
          <w:rFonts w:ascii="Times New Roman" w:eastAsia="Calibri" w:hAnsi="Times New Roman"/>
          <w:b/>
        </w:rPr>
      </w:pPr>
    </w:p>
    <w:p w14:paraId="789BD562" w14:textId="77777777" w:rsidR="00880D26" w:rsidRPr="00880D26" w:rsidRDefault="00880D26" w:rsidP="00880D26">
      <w:pPr>
        <w:jc w:val="both"/>
        <w:rPr>
          <w:rFonts w:ascii="Times New Roman" w:eastAsia="Calibri" w:hAnsi="Times New Roman"/>
        </w:rPr>
      </w:pPr>
      <w:r w:rsidRPr="00880D26">
        <w:rPr>
          <w:rFonts w:ascii="Times New Roman" w:eastAsia="Calibri" w:hAnsi="Times New Roman"/>
        </w:rPr>
        <w:tab/>
      </w:r>
      <w:r w:rsidRPr="00880D26">
        <w:rPr>
          <w:rFonts w:ascii="Times New Roman" w:eastAsia="Calibri" w:hAnsi="Times New Roman"/>
          <w:b/>
        </w:rPr>
        <w:t>Tecnología de punta</w:t>
      </w:r>
      <w:r w:rsidRPr="00880D26">
        <w:rPr>
          <w:rFonts w:ascii="Times New Roman" w:eastAsia="Calibri" w:hAnsi="Times New Roman"/>
        </w:rPr>
        <w:t xml:space="preserve"> </w:t>
      </w:r>
    </w:p>
    <w:p w14:paraId="0D56148E" w14:textId="77777777" w:rsidR="00880D26" w:rsidRPr="00880D26" w:rsidRDefault="00880D26" w:rsidP="00880D26">
      <w:pPr>
        <w:jc w:val="both"/>
        <w:rPr>
          <w:rFonts w:ascii="Times New Roman" w:eastAsia="Calibri" w:hAnsi="Times New Roman"/>
        </w:rPr>
      </w:pPr>
      <w:r w:rsidRPr="00880D26">
        <w:rPr>
          <w:rFonts w:ascii="Times New Roman" w:eastAsia="Calibri" w:hAnsi="Times New Roman"/>
        </w:rPr>
        <w:tab/>
        <w:t xml:space="preserve">En el área quirúrgica se cuenta con una sala de inducción-recuperación de anestesia, con características adecuadas para minimizar accidentes o traumatismos a los pacientes o al personal médico. El piso de hule antideslizante, las paredes acolchadas  y sistema de poleas y cables favorecen la recuperación del animal tras la anestesia. Otras características modernas de la sala son: tecle eléctrico, mesa hidráulica,  oxígeno y  área  de preparación pre operatoria del paciente. “Tanto la sala de preparación pre quirúrgica  como el quirófano están se construyeron con altos estándares internacionales.  </w:t>
      </w:r>
    </w:p>
    <w:p w14:paraId="3A5F3A1E" w14:textId="77777777" w:rsidR="00880D26" w:rsidRPr="00880D26" w:rsidRDefault="00880D26" w:rsidP="00880D26">
      <w:pPr>
        <w:jc w:val="both"/>
        <w:rPr>
          <w:rFonts w:ascii="Times New Roman" w:eastAsia="Calibri" w:hAnsi="Times New Roman"/>
        </w:rPr>
      </w:pPr>
      <w:r w:rsidRPr="00880D26">
        <w:rPr>
          <w:rFonts w:ascii="Times New Roman" w:eastAsia="Calibri" w:hAnsi="Times New Roman"/>
        </w:rPr>
        <w:tab/>
        <w:t>“El instrumental quirúrgico, autoclave, equipo de artroscopia y endoscopía, lámparas, máquina de anestesia inhalatoria y equipo de monitoreo del paciente son de última tecnología y se encuentran bajo un programa óptimo de mantenimiento”, subrayó Estrada.</w:t>
      </w:r>
    </w:p>
    <w:p w14:paraId="72456304" w14:textId="77777777" w:rsidR="00880D26" w:rsidRPr="00880D26" w:rsidRDefault="00880D26" w:rsidP="00880D26">
      <w:pPr>
        <w:jc w:val="both"/>
        <w:rPr>
          <w:rFonts w:ascii="Times New Roman" w:eastAsia="Calibri" w:hAnsi="Times New Roman"/>
        </w:rPr>
      </w:pPr>
      <w:r w:rsidRPr="00880D26">
        <w:rPr>
          <w:rFonts w:ascii="Times New Roman" w:eastAsia="Calibri" w:hAnsi="Times New Roman"/>
        </w:rPr>
        <w:lastRenderedPageBreak/>
        <w:tab/>
        <w:t>Destacó que con esta tecnología y conocimientos adquiridos, el  hospital ofrece   servicios quirúrgicos avanzados como cirugía mínimamente invasiva (artroscopía articulación), tenoscopía (vainas sinoviales), bursoscopía (bursas) y sinoscopía (senos   paranasales), reparación de fracturas, artrodesis (fusión de articulaciones), cirugía de tejidos blandos ortopédicos (tendones y ligamentos), cirugía de abdomen agudo (cólico), extracción de muelas, cirugía de vías aéreas altas (laringoplastías para caballos "roncadores"), cirugía de aparato reproductor (castraciones, criptorquideos, "ciclanes", vulvoplastías, ovariectomía, cesárea) y más. Otro  de los fuertes  del  hospital es el  diagnóstico  y  manejo  de  claudicaciones (cojera).</w:t>
      </w:r>
    </w:p>
    <w:p w14:paraId="6AF493A6" w14:textId="77777777" w:rsidR="00880D26" w:rsidRPr="00880D26" w:rsidRDefault="00880D26" w:rsidP="00880D26">
      <w:pPr>
        <w:jc w:val="both"/>
        <w:rPr>
          <w:rFonts w:ascii="Times New Roman" w:eastAsia="Calibri" w:hAnsi="Times New Roman"/>
        </w:rPr>
      </w:pPr>
      <w:r w:rsidRPr="00880D26">
        <w:rPr>
          <w:rFonts w:ascii="Times New Roman" w:eastAsia="Calibri" w:hAnsi="Times New Roman"/>
        </w:rPr>
        <w:tab/>
        <w:t>La sala de imágenes diagnósticas y procedimientos especiales fue construida con un propósito multiuso, en pro de  la seguridad y comodidad  del  paciente, así como del  equipo de médicos veterinarios tratantes. De igual forma, el personal está calificado, no solo para obtener las diferentes imágenes que el médico tratante requiera en cada momento, sino también en temas de salud ocupacional y trabajo con radiaciones ionizantes.</w:t>
      </w:r>
    </w:p>
    <w:p w14:paraId="43D1499B" w14:textId="77777777" w:rsidR="00880D26" w:rsidRPr="00880D26" w:rsidRDefault="00880D26" w:rsidP="00880D26">
      <w:pPr>
        <w:jc w:val="both"/>
        <w:rPr>
          <w:rFonts w:ascii="Times New Roman" w:eastAsia="Calibri" w:hAnsi="Times New Roman"/>
        </w:rPr>
      </w:pPr>
    </w:p>
    <w:p w14:paraId="4F01945A" w14:textId="77777777" w:rsidR="00880D26" w:rsidRPr="00880D26" w:rsidRDefault="00880D26" w:rsidP="00880D26">
      <w:pPr>
        <w:ind w:firstLine="709"/>
        <w:jc w:val="both"/>
        <w:rPr>
          <w:rFonts w:ascii="Times New Roman" w:eastAsia="Calibri" w:hAnsi="Times New Roman"/>
        </w:rPr>
      </w:pPr>
      <w:r w:rsidRPr="00880D26">
        <w:rPr>
          <w:rFonts w:ascii="Times New Roman" w:eastAsia="Calibri" w:hAnsi="Times New Roman"/>
          <w:b/>
        </w:rPr>
        <w:t>Instalaciones de calidad</w:t>
      </w:r>
    </w:p>
    <w:p w14:paraId="0AA520C2" w14:textId="77777777" w:rsidR="00880D26" w:rsidRPr="00880D26" w:rsidRDefault="00880D26" w:rsidP="00880D26">
      <w:pPr>
        <w:jc w:val="both"/>
        <w:rPr>
          <w:rFonts w:ascii="Times New Roman" w:eastAsia="Calibri" w:hAnsi="Times New Roman"/>
        </w:rPr>
      </w:pPr>
      <w:r w:rsidRPr="00880D26">
        <w:rPr>
          <w:rFonts w:ascii="Times New Roman" w:eastAsia="Calibri" w:hAnsi="Times New Roman"/>
        </w:rPr>
        <w:tab/>
        <w:t xml:space="preserve">Las instalaciones del hospital comprenden áreas para realizar imágenes diagnósticas por medio de ultrasonido, endoscopía y rayos x.  A la vez,  procedimientos especializados como cirugías ortopédicas, operaciones de tejidos blandos, abdomen, vías aéreas altas y tracto reproductivo entre otros. Además, se incluye la unidad de terapias regenerativas. Actualmente existen 12 cuadras para el internamiento de animales, construidas con materiales duraderos, cuya estructura facilita el lavado, limpieza y drenaje.   </w:t>
      </w:r>
    </w:p>
    <w:p w14:paraId="7BE660B4" w14:textId="234BE2D2" w:rsidR="00880D26" w:rsidRPr="00880D26" w:rsidRDefault="00880D26" w:rsidP="00880D26">
      <w:pPr>
        <w:jc w:val="both"/>
        <w:rPr>
          <w:rFonts w:ascii="Times New Roman" w:eastAsia="Calibri" w:hAnsi="Times New Roman"/>
        </w:rPr>
      </w:pPr>
      <w:r w:rsidRPr="00880D26">
        <w:rPr>
          <w:rFonts w:ascii="Times New Roman" w:eastAsia="Calibri" w:hAnsi="Times New Roman"/>
        </w:rPr>
        <w:tab/>
        <w:t xml:space="preserve">Resaltó que  un valor  agregado  que tiene el hospital como unidad de la </w:t>
      </w:r>
      <w:hyperlink r:id="rId15" w:history="1">
        <w:r w:rsidRPr="00593C55">
          <w:rPr>
            <w:rStyle w:val="Hyperlink"/>
            <w:rFonts w:ascii="Times New Roman" w:eastAsia="Calibri" w:hAnsi="Times New Roman"/>
          </w:rPr>
          <w:t>Escuela de Medicina Veterinaria</w:t>
        </w:r>
      </w:hyperlink>
      <w:r w:rsidRPr="00880D26">
        <w:rPr>
          <w:rFonts w:ascii="Times New Roman" w:eastAsia="Calibri" w:hAnsi="Times New Roman"/>
        </w:rPr>
        <w:t xml:space="preserve"> es la posibilidad de utilizar otros recursos de la escuela, tales como los laboratorios de diagnóstico, para asegurar la mejor evolución de los casos.  </w:t>
      </w:r>
    </w:p>
    <w:p w14:paraId="5018DC5D" w14:textId="77777777" w:rsidR="00880D26" w:rsidRPr="00880D26" w:rsidRDefault="00880D26" w:rsidP="00880D26">
      <w:pPr>
        <w:jc w:val="both"/>
        <w:rPr>
          <w:rFonts w:ascii="Times New Roman" w:eastAsia="Calibri" w:hAnsi="Times New Roman"/>
        </w:rPr>
      </w:pPr>
      <w:r w:rsidRPr="00880D26">
        <w:rPr>
          <w:rFonts w:ascii="Times New Roman" w:eastAsia="Calibri" w:hAnsi="Times New Roman"/>
        </w:rPr>
        <w:tab/>
        <w:t xml:space="preserve"> “Si se requiere diagnóstico por histopatología, parasitología, bacteriología, micología, análisis clínico, inmunología, ó virología se pueden procesar las muestras   en el mismo lugar, disminuyendo los tiempos de respuesta y asegurando la calidad de los resultados”, destacó Estrada.</w:t>
      </w:r>
    </w:p>
    <w:p w14:paraId="64CAC91B" w14:textId="77777777" w:rsidR="00880D26" w:rsidRPr="00880D26" w:rsidRDefault="00880D26" w:rsidP="00880D26">
      <w:pPr>
        <w:jc w:val="both"/>
        <w:rPr>
          <w:rFonts w:ascii="Times New Roman" w:eastAsia="Calibri" w:hAnsi="Times New Roman"/>
        </w:rPr>
      </w:pPr>
      <w:r w:rsidRPr="00880D26">
        <w:rPr>
          <w:rFonts w:ascii="Times New Roman" w:eastAsia="Calibri" w:hAnsi="Times New Roman"/>
        </w:rPr>
        <w:tab/>
        <w:t xml:space="preserve">El grupo humano del hospital equino está integrado por personal con amplia formación  y experiencia en la especie equina y otros animales mayores. Ellos son  Roberto Estrada, José Vargas, Carla Murillo, Patricio Razquín, las estudiantes asistentes Irene Ulloa y María Villalobos y Manuel Estrada; anteriormente también lo hizo Rafael Vindas, actual decano de la Facultad de Ciencias de la Salud. También colaboran ocasionalmente como proveedores los médicos Mauricio Ureña, Adolfo Cedeño, y Eugenia Bermúdez y el propio Estrada. </w:t>
      </w:r>
    </w:p>
    <w:p w14:paraId="5291EB2C" w14:textId="77777777" w:rsidR="00880D26" w:rsidRPr="00880D26" w:rsidRDefault="00880D26" w:rsidP="00880D26">
      <w:pPr>
        <w:ind w:firstLine="709"/>
        <w:jc w:val="both"/>
        <w:rPr>
          <w:rFonts w:ascii="Times New Roman" w:eastAsia="Calibri" w:hAnsi="Times New Roman"/>
        </w:rPr>
      </w:pPr>
      <w:r w:rsidRPr="00880D26">
        <w:rPr>
          <w:rFonts w:ascii="Times New Roman" w:eastAsia="Calibri" w:hAnsi="Times New Roman"/>
        </w:rPr>
        <w:t xml:space="preserve">Este proyecto tiene a su disposición varios canales de información como la páginaweb: </w:t>
      </w:r>
      <w:hyperlink r:id="rId16">
        <w:r w:rsidRPr="00880D26">
          <w:rPr>
            <w:rFonts w:ascii="Times New Roman" w:eastAsia="Calibri" w:hAnsi="Times New Roman"/>
            <w:color w:val="0000FF"/>
            <w:u w:val="single"/>
          </w:rPr>
          <w:t>http://www.hospitalequino.una.ac.cr</w:t>
        </w:r>
      </w:hyperlink>
      <w:r w:rsidRPr="00880D26">
        <w:rPr>
          <w:rFonts w:ascii="Times New Roman" w:eastAsia="Calibri" w:hAnsi="Times New Roman"/>
        </w:rPr>
        <w:t xml:space="preserve">   y   Facebook   en </w:t>
      </w:r>
      <w:hyperlink r:id="rId17">
        <w:r w:rsidRPr="00880D26">
          <w:rPr>
            <w:rFonts w:ascii="Times New Roman" w:eastAsia="Calibri" w:hAnsi="Times New Roman"/>
            <w:color w:val="0000FF"/>
            <w:u w:val="single"/>
          </w:rPr>
          <w:t>https://www.facebook.com/Hospitalequino.una.cr</w:t>
        </w:r>
      </w:hyperlink>
      <w:r w:rsidRPr="00880D26">
        <w:rPr>
          <w:rFonts w:ascii="Times New Roman" w:eastAsia="Calibri" w:hAnsi="Times New Roman"/>
        </w:rPr>
        <w:t>,   en   donde   se   cuenta   con   amplia   y detallada información del servicio que se ofrece.</w:t>
      </w:r>
    </w:p>
    <w:p w14:paraId="42F7D312" w14:textId="77777777" w:rsidR="00880D26" w:rsidRPr="00880D26" w:rsidRDefault="00880D26" w:rsidP="00880D26">
      <w:pPr>
        <w:ind w:firstLine="709"/>
        <w:jc w:val="both"/>
        <w:rPr>
          <w:rFonts w:ascii="Times New Roman" w:eastAsia="Calibri" w:hAnsi="Times New Roman"/>
        </w:rPr>
      </w:pPr>
    </w:p>
    <w:p w14:paraId="38693C72" w14:textId="77777777" w:rsidR="00880D26" w:rsidRPr="00880D26" w:rsidRDefault="00880D26" w:rsidP="00880D26">
      <w:pPr>
        <w:jc w:val="both"/>
        <w:rPr>
          <w:rFonts w:ascii="Times New Roman" w:eastAsia="Calibri" w:hAnsi="Times New Roman"/>
        </w:rPr>
      </w:pPr>
      <w:r w:rsidRPr="00880D26">
        <w:rPr>
          <w:rFonts w:ascii="Times New Roman" w:eastAsia="Calibri" w:hAnsi="Times New Roman"/>
          <w:b/>
        </w:rPr>
        <w:t>PIE   DE   FOTO:</w:t>
      </w:r>
      <w:r w:rsidRPr="00880D26">
        <w:rPr>
          <w:rFonts w:ascii="Times New Roman" w:eastAsia="Calibri" w:hAnsi="Times New Roman"/>
        </w:rPr>
        <w:t xml:space="preserve"> </w:t>
      </w:r>
    </w:p>
    <w:p w14:paraId="3840B243" w14:textId="77777777" w:rsidR="00880D26" w:rsidRPr="00880D26" w:rsidRDefault="00880D26" w:rsidP="00880D26">
      <w:pPr>
        <w:jc w:val="both"/>
        <w:rPr>
          <w:rFonts w:ascii="Times New Roman" w:hAnsi="Times New Roman"/>
        </w:rPr>
      </w:pPr>
      <w:r w:rsidRPr="00880D26">
        <w:rPr>
          <w:rFonts w:ascii="Times New Roman" w:eastAsia="Calibri" w:hAnsi="Times New Roman"/>
        </w:rPr>
        <w:t>El  Hospital de Equinos de  la Escuela  de Medicina  Veterinaria</w:t>
      </w:r>
      <w:r w:rsidRPr="00880D26">
        <w:rPr>
          <w:rFonts w:ascii="Times New Roman" w:hAnsi="Times New Roman"/>
        </w:rPr>
        <w:t xml:space="preserve"> permite a los médicos especializados realizar procedimientos quirúrgicos no invasivos en articulación de caballo, entre otros servicios.</w:t>
      </w:r>
    </w:p>
    <w:p w14:paraId="333194AD" w14:textId="77777777" w:rsidR="00880D26" w:rsidRPr="00880D26" w:rsidRDefault="00880D26" w:rsidP="00ED38A4">
      <w:pPr>
        <w:ind w:firstLine="567"/>
        <w:jc w:val="both"/>
        <w:rPr>
          <w:rFonts w:ascii="Times New Roman" w:eastAsia="Times New Roman" w:hAnsi="Times New Roman"/>
          <w:color w:val="222222"/>
          <w:shd w:val="clear" w:color="auto" w:fill="FFFFFF"/>
          <w:lang w:eastAsia="es-ES"/>
        </w:rPr>
      </w:pPr>
    </w:p>
    <w:p w14:paraId="212B48BC" w14:textId="77777777" w:rsidR="00ED38A4" w:rsidRPr="00880D26" w:rsidRDefault="00ED38A4" w:rsidP="00ED38A4">
      <w:pPr>
        <w:shd w:val="clear" w:color="auto" w:fill="FFFFFF"/>
        <w:ind w:firstLine="567"/>
        <w:jc w:val="both"/>
        <w:rPr>
          <w:rFonts w:ascii="Times New Roman" w:hAnsi="Times New Roman"/>
        </w:rPr>
      </w:pPr>
    </w:p>
    <w:p w14:paraId="149206BA" w14:textId="77777777" w:rsidR="00ED38A4" w:rsidRPr="00880D26" w:rsidRDefault="00ED38A4" w:rsidP="00ED38A4">
      <w:pPr>
        <w:shd w:val="clear" w:color="auto" w:fill="FFFFFF"/>
        <w:ind w:firstLine="567"/>
        <w:jc w:val="both"/>
        <w:rPr>
          <w:rFonts w:ascii="Times New Roman" w:hAnsi="Times New Roman"/>
        </w:rPr>
      </w:pPr>
    </w:p>
    <w:p w14:paraId="4625BD9D" w14:textId="4EE83C46" w:rsidR="00ED38A4" w:rsidRPr="00880D26" w:rsidRDefault="00ED38A4" w:rsidP="00ED38A4">
      <w:pPr>
        <w:pStyle w:val="NoSpacing"/>
        <w:jc w:val="both"/>
        <w:rPr>
          <w:rFonts w:ascii="Times New Roman" w:hAnsi="Times New Roman" w:cs="Times New Roman"/>
          <w:i/>
          <w:sz w:val="26"/>
          <w:szCs w:val="26"/>
        </w:rPr>
      </w:pPr>
    </w:p>
    <w:p w14:paraId="30E80F1F" w14:textId="77777777" w:rsidR="00D622FC" w:rsidRPr="00880D26" w:rsidRDefault="00D622FC">
      <w:pPr>
        <w:rPr>
          <w:rFonts w:ascii="Times New Roman" w:hAnsi="Times New Roman"/>
        </w:rPr>
      </w:pPr>
    </w:p>
    <w:p w14:paraId="5198DEFE" w14:textId="77777777" w:rsidR="00ED38A4" w:rsidRPr="009C6545" w:rsidRDefault="00ED38A4" w:rsidP="00ED38A4">
      <w:pPr>
        <w:jc w:val="center"/>
        <w:rPr>
          <w:rFonts w:ascii="Times New Roman" w:eastAsia="Apple LiSung Light" w:hAnsi="Times New Roman"/>
          <w:sz w:val="40"/>
          <w:szCs w:val="40"/>
        </w:rPr>
      </w:pPr>
      <w:r w:rsidRPr="009C6545">
        <w:rPr>
          <w:rFonts w:ascii="Times New Roman" w:eastAsia="Apple LiSung Light" w:hAnsi="Times New Roman"/>
          <w:sz w:val="40"/>
          <w:szCs w:val="40"/>
        </w:rPr>
        <w:t>Costa Rica: país de migrantes</w:t>
      </w:r>
    </w:p>
    <w:p w14:paraId="70AFA218" w14:textId="77777777" w:rsidR="00ED38A4" w:rsidRPr="00880D26" w:rsidRDefault="00ED38A4" w:rsidP="00ED38A4">
      <w:pPr>
        <w:jc w:val="both"/>
        <w:rPr>
          <w:rFonts w:ascii="Times New Roman" w:hAnsi="Times New Roman"/>
          <w:szCs w:val="26"/>
        </w:rPr>
      </w:pPr>
    </w:p>
    <w:p w14:paraId="1CEA5B2C" w14:textId="77777777" w:rsidR="00ED38A4" w:rsidRPr="00880D26" w:rsidRDefault="00ED38A4" w:rsidP="00ED38A4">
      <w:pPr>
        <w:ind w:firstLine="709"/>
        <w:jc w:val="both"/>
        <w:rPr>
          <w:rFonts w:ascii="Times New Roman" w:hAnsi="Times New Roman"/>
          <w:i/>
          <w:sz w:val="22"/>
          <w:szCs w:val="26"/>
        </w:rPr>
      </w:pPr>
      <w:r w:rsidRPr="00880D26">
        <w:rPr>
          <w:rFonts w:ascii="Times New Roman" w:hAnsi="Times New Roman"/>
          <w:i/>
          <w:sz w:val="22"/>
          <w:szCs w:val="26"/>
        </w:rPr>
        <w:t>Gerardo Zamora Bolaños / CAMPUS</w:t>
      </w:r>
    </w:p>
    <w:p w14:paraId="65B8628D" w14:textId="77777777" w:rsidR="00ED38A4" w:rsidRPr="00880D26" w:rsidRDefault="0061492D" w:rsidP="00ED38A4">
      <w:pPr>
        <w:ind w:firstLine="709"/>
        <w:jc w:val="both"/>
        <w:rPr>
          <w:rFonts w:ascii="Times New Roman" w:hAnsi="Times New Roman"/>
          <w:i/>
          <w:sz w:val="22"/>
          <w:szCs w:val="26"/>
          <w:lang w:val="en-US"/>
        </w:rPr>
      </w:pPr>
      <w:hyperlink r:id="rId18" w:history="1">
        <w:r w:rsidR="00ED38A4" w:rsidRPr="00880D26">
          <w:rPr>
            <w:rStyle w:val="Hyperlink"/>
            <w:rFonts w:ascii="Times New Roman" w:hAnsi="Times New Roman"/>
            <w:i/>
            <w:sz w:val="22"/>
            <w:szCs w:val="26"/>
          </w:rPr>
          <w:t>gzamorab</w:t>
        </w:r>
        <w:r w:rsidR="00ED38A4" w:rsidRPr="00880D26">
          <w:rPr>
            <w:rStyle w:val="Hyperlink"/>
            <w:rFonts w:ascii="Times New Roman" w:hAnsi="Times New Roman"/>
            <w:i/>
            <w:sz w:val="22"/>
            <w:szCs w:val="26"/>
            <w:lang w:val="en-US"/>
          </w:rPr>
          <w:t>@una.cr</w:t>
        </w:r>
      </w:hyperlink>
    </w:p>
    <w:p w14:paraId="6DA9A492" w14:textId="77777777" w:rsidR="00ED38A4" w:rsidRPr="00880D26" w:rsidRDefault="00ED38A4" w:rsidP="00ED38A4">
      <w:pPr>
        <w:jc w:val="both"/>
        <w:rPr>
          <w:rFonts w:ascii="Times New Roman" w:hAnsi="Times New Roman"/>
          <w:sz w:val="22"/>
          <w:szCs w:val="26"/>
        </w:rPr>
      </w:pPr>
    </w:p>
    <w:p w14:paraId="201B5DB7" w14:textId="77777777" w:rsidR="00ED38A4" w:rsidRPr="00880D26" w:rsidRDefault="00ED38A4" w:rsidP="00ED38A4">
      <w:pPr>
        <w:widowControl w:val="0"/>
        <w:autoSpaceDE w:val="0"/>
        <w:autoSpaceDN w:val="0"/>
        <w:adjustRightInd w:val="0"/>
        <w:jc w:val="both"/>
        <w:rPr>
          <w:rFonts w:ascii="Times New Roman" w:hAnsi="Times New Roman"/>
          <w:sz w:val="26"/>
          <w:szCs w:val="26"/>
        </w:rPr>
      </w:pPr>
      <w:r w:rsidRPr="00880D26">
        <w:rPr>
          <w:rFonts w:ascii="Times New Roman" w:hAnsi="Times New Roman"/>
          <w:sz w:val="26"/>
          <w:szCs w:val="26"/>
        </w:rPr>
        <w:tab/>
        <w:t xml:space="preserve">“¡No cabe un alfiler!”, dijo a nuestra llegada el guarda de seguridad de la </w:t>
      </w:r>
      <w:r w:rsidRPr="00880D26">
        <w:rPr>
          <w:rFonts w:ascii="Times New Roman" w:hAnsi="Times New Roman"/>
          <w:color w:val="000000"/>
          <w:sz w:val="26"/>
          <w:szCs w:val="26"/>
          <w:lang w:val="es-ES"/>
        </w:rPr>
        <w:t xml:space="preserve">Corte Interamericana de Derechos Humanos (CIDH), con sede en Los Yoses. Y cómo no iba a ser, si </w:t>
      </w:r>
      <w:r w:rsidRPr="009249DF">
        <w:rPr>
          <w:rFonts w:ascii="Times New Roman" w:hAnsi="Times New Roman"/>
          <w:b/>
          <w:color w:val="000000"/>
          <w:sz w:val="26"/>
          <w:szCs w:val="26"/>
          <w:lang w:val="es-ES"/>
        </w:rPr>
        <w:t>cuando doña Elizabeth Odio se pronuncia, lo está haciendo una de las voces autorizadas de todo el mundo en materia de derechos humanos</w:t>
      </w:r>
      <w:r w:rsidRPr="00880D26">
        <w:rPr>
          <w:rFonts w:ascii="Times New Roman" w:hAnsi="Times New Roman"/>
          <w:color w:val="000000"/>
          <w:sz w:val="26"/>
          <w:szCs w:val="26"/>
          <w:lang w:val="es-ES"/>
        </w:rPr>
        <w:t>: “</w:t>
      </w:r>
      <w:r w:rsidRPr="00880D26">
        <w:rPr>
          <w:rFonts w:ascii="Times New Roman" w:hAnsi="Times New Roman"/>
          <w:sz w:val="26"/>
          <w:szCs w:val="26"/>
        </w:rPr>
        <w:t>esta es la casa de los derechos humanos, la sede de una corte internacional, orgullo de todos nosotros. Su aporte para los seres humanos, para las víctimas, es superior a cualquier tribunal internacional. Ninguna otra corte ha llegado a la mitad de los logros y esfuerzo que ha hecho nuestra corte. Falta mucho, entre ello lo que tiene que ver con la jurisprudencia en cuanto a migrantes, y esto incluye la necesaria perspectiva de género”, sostuvo Odio, jueza de la CIDH y moderadora del panel "Hacia un pacto global para una migración segura, regular y ordenada: perspectivas nacionales y regionales”.</w:t>
      </w:r>
    </w:p>
    <w:p w14:paraId="54E705E1" w14:textId="64BA12DB" w:rsidR="00ED38A4" w:rsidRPr="00880D26" w:rsidRDefault="00ED38A4" w:rsidP="00ED38A4">
      <w:pPr>
        <w:widowControl w:val="0"/>
        <w:autoSpaceDE w:val="0"/>
        <w:autoSpaceDN w:val="0"/>
        <w:adjustRightInd w:val="0"/>
        <w:jc w:val="both"/>
        <w:rPr>
          <w:rFonts w:ascii="Times New Roman" w:hAnsi="Times New Roman"/>
          <w:sz w:val="26"/>
          <w:szCs w:val="26"/>
        </w:rPr>
      </w:pPr>
      <w:r w:rsidRPr="00880D26">
        <w:rPr>
          <w:rFonts w:ascii="Times New Roman" w:hAnsi="Times New Roman"/>
          <w:sz w:val="26"/>
          <w:szCs w:val="26"/>
        </w:rPr>
        <w:tab/>
        <w:t xml:space="preserve">Casualmente entorno al tema migratorio giraron las reflexiones y análisis de aquel 2 de noviembre, en una actividad organizada por la </w:t>
      </w:r>
      <w:hyperlink r:id="rId19" w:history="1">
        <w:r w:rsidRPr="009249DF">
          <w:rPr>
            <w:rStyle w:val="Hyperlink"/>
            <w:rFonts w:ascii="Times New Roman" w:hAnsi="Times New Roman"/>
            <w:sz w:val="26"/>
            <w:szCs w:val="26"/>
          </w:rPr>
          <w:t>Escuela de Relaciones Internacionales</w:t>
        </w:r>
      </w:hyperlink>
      <w:r w:rsidRPr="00880D26">
        <w:rPr>
          <w:rFonts w:ascii="Times New Roman" w:hAnsi="Times New Roman"/>
          <w:sz w:val="26"/>
          <w:szCs w:val="26"/>
        </w:rPr>
        <w:t xml:space="preserve"> de la Universidad Nacional (UNA). </w:t>
      </w:r>
    </w:p>
    <w:p w14:paraId="3DD95EC2" w14:textId="77777777" w:rsidR="00ED38A4" w:rsidRPr="00880D26" w:rsidRDefault="00ED38A4" w:rsidP="00ED38A4">
      <w:pPr>
        <w:widowControl w:val="0"/>
        <w:autoSpaceDE w:val="0"/>
        <w:autoSpaceDN w:val="0"/>
        <w:adjustRightInd w:val="0"/>
        <w:ind w:firstLine="708"/>
        <w:jc w:val="both"/>
        <w:rPr>
          <w:rFonts w:ascii="Times New Roman" w:hAnsi="Times New Roman"/>
          <w:color w:val="000000"/>
          <w:sz w:val="26"/>
          <w:szCs w:val="26"/>
          <w:lang w:val="es-ES"/>
        </w:rPr>
      </w:pPr>
      <w:r w:rsidRPr="00880D26">
        <w:rPr>
          <w:rFonts w:ascii="Times New Roman" w:hAnsi="Times New Roman"/>
          <w:sz w:val="26"/>
          <w:szCs w:val="26"/>
        </w:rPr>
        <w:t xml:space="preserve">“Preocupa que </w:t>
      </w:r>
      <w:r w:rsidRPr="00BC32D6">
        <w:rPr>
          <w:rFonts w:ascii="Times New Roman" w:hAnsi="Times New Roman"/>
          <w:b/>
          <w:sz w:val="26"/>
          <w:szCs w:val="26"/>
        </w:rPr>
        <w:t>estamos frente a nuevos grandes movimientos migratorios en la región centroamericana, que acumulan millones de personas hacia el norte, Estados Unidos y Canadá en particular</w:t>
      </w:r>
      <w:r w:rsidRPr="00880D26">
        <w:rPr>
          <w:rFonts w:ascii="Times New Roman" w:hAnsi="Times New Roman"/>
          <w:sz w:val="26"/>
          <w:szCs w:val="26"/>
        </w:rPr>
        <w:t xml:space="preserve">. ¿Es Costa Rica un caso de gran desplazamiento migratorio? Esta es una pregunta provocadora: luego de varios diagnósticos, podemos decir que hay volúmenes importantes de cientos de miles de personas, aunque Costa Rica presenta una particularidad con respecto al resto de la región, en donde lo que hay son emigraciones. Si bien en Costa Rica hay un flujo migratorio hacia el norte, entre las 100 mil y las 150 mil, el flujo más grande es hacia este país, que se acerca cada vez más al medio millón de personas, entendiendo que el salto cualitativo se dio a partir de los años 90”, explicó </w:t>
      </w:r>
      <w:r w:rsidRPr="00880D26">
        <w:rPr>
          <w:rFonts w:ascii="Times New Roman" w:hAnsi="Times New Roman"/>
          <w:color w:val="000000"/>
          <w:sz w:val="26"/>
          <w:szCs w:val="26"/>
          <w:lang w:val="es-ES"/>
        </w:rPr>
        <w:t>Enrique Gomáriz, presidente de la Fundación GESO, encargada de la elaboración de diagnósticos para el Plan Nacional de Integración de la Política Migratoria de Costa Rica.</w:t>
      </w:r>
    </w:p>
    <w:p w14:paraId="57150008" w14:textId="77777777" w:rsidR="00ED38A4" w:rsidRPr="00880D26" w:rsidRDefault="00ED38A4" w:rsidP="00ED38A4">
      <w:pPr>
        <w:widowControl w:val="0"/>
        <w:autoSpaceDE w:val="0"/>
        <w:autoSpaceDN w:val="0"/>
        <w:adjustRightInd w:val="0"/>
        <w:jc w:val="both"/>
        <w:rPr>
          <w:rFonts w:ascii="Times New Roman" w:hAnsi="Times New Roman"/>
          <w:sz w:val="26"/>
          <w:szCs w:val="26"/>
        </w:rPr>
      </w:pPr>
      <w:r w:rsidRPr="00880D26">
        <w:rPr>
          <w:rFonts w:ascii="Times New Roman" w:hAnsi="Times New Roman"/>
          <w:color w:val="000000"/>
          <w:sz w:val="26"/>
          <w:szCs w:val="26"/>
          <w:lang w:val="es-ES"/>
        </w:rPr>
        <w:tab/>
        <w:t>En el panel participaron además, Rosmery Hernández, directora de la Escuela de Relaciones Internacionales de la UNA; Pablo Saavedra, secretario de la CIDH; Pablo Rodríguez, jefe de la unidad legal regional del Alto Comisionado de las Naciones Unidas para los Refugiados (ACNUR), y Marcelo Pisani, director de la oficina regional para Centroamérica, Norteamérica y el Caribe de la Organización Internacional para las Migraciones (OIM).</w:t>
      </w:r>
    </w:p>
    <w:p w14:paraId="5BAF1EA7" w14:textId="77777777" w:rsidR="00ED38A4" w:rsidRPr="00880D26" w:rsidRDefault="00ED38A4">
      <w:pPr>
        <w:rPr>
          <w:rFonts w:ascii="Times New Roman" w:hAnsi="Times New Roman"/>
        </w:rPr>
      </w:pPr>
    </w:p>
    <w:p w14:paraId="6837CE26" w14:textId="77777777" w:rsidR="00ED38A4" w:rsidRPr="00880D26" w:rsidRDefault="00ED38A4" w:rsidP="00ED38A4">
      <w:pPr>
        <w:widowControl w:val="0"/>
        <w:kinsoku w:val="0"/>
        <w:overflowPunct w:val="0"/>
        <w:autoSpaceDE w:val="0"/>
        <w:autoSpaceDN w:val="0"/>
        <w:adjustRightInd w:val="0"/>
        <w:spacing w:line="304" w:lineRule="exact"/>
        <w:ind w:left="39" w:firstLine="528"/>
        <w:jc w:val="center"/>
        <w:rPr>
          <w:rFonts w:ascii="Times New Roman" w:hAnsi="Times New Roman"/>
          <w:b/>
          <w:bCs/>
          <w:sz w:val="32"/>
          <w:szCs w:val="32"/>
          <w:lang w:val="es-ES"/>
        </w:rPr>
      </w:pPr>
      <w:r w:rsidRPr="00880D26">
        <w:rPr>
          <w:rFonts w:ascii="Times New Roman" w:hAnsi="Times New Roman"/>
          <w:b/>
          <w:bCs/>
          <w:sz w:val="32"/>
          <w:szCs w:val="32"/>
          <w:lang w:val="es-ES"/>
        </w:rPr>
        <w:lastRenderedPageBreak/>
        <w:t>Cabécares se gradúan como educadores</w:t>
      </w:r>
    </w:p>
    <w:p w14:paraId="3FEC6DB5" w14:textId="77777777" w:rsidR="00ED38A4" w:rsidRPr="00880D26" w:rsidRDefault="00ED38A4" w:rsidP="00ED38A4">
      <w:pPr>
        <w:widowControl w:val="0"/>
        <w:kinsoku w:val="0"/>
        <w:overflowPunct w:val="0"/>
        <w:autoSpaceDE w:val="0"/>
        <w:autoSpaceDN w:val="0"/>
        <w:adjustRightInd w:val="0"/>
        <w:spacing w:before="1"/>
        <w:ind w:firstLine="528"/>
        <w:rPr>
          <w:rFonts w:ascii="Times New Roman" w:hAnsi="Times New Roman"/>
          <w:lang w:val="es-ES"/>
        </w:rPr>
      </w:pPr>
    </w:p>
    <w:p w14:paraId="6C3993CA" w14:textId="77777777" w:rsidR="00ED38A4" w:rsidRPr="00880D26" w:rsidRDefault="00ED38A4" w:rsidP="00ED38A4">
      <w:pPr>
        <w:widowControl w:val="0"/>
        <w:kinsoku w:val="0"/>
        <w:overflowPunct w:val="0"/>
        <w:autoSpaceDE w:val="0"/>
        <w:autoSpaceDN w:val="0"/>
        <w:adjustRightInd w:val="0"/>
        <w:spacing w:before="1"/>
        <w:ind w:firstLine="528"/>
        <w:rPr>
          <w:rFonts w:ascii="Times New Roman" w:hAnsi="Times New Roman"/>
          <w:i/>
          <w:lang w:val="es-ES"/>
        </w:rPr>
      </w:pPr>
      <w:r w:rsidRPr="00880D26">
        <w:rPr>
          <w:rFonts w:ascii="Times New Roman" w:hAnsi="Times New Roman"/>
          <w:i/>
          <w:lang w:val="es-ES"/>
        </w:rPr>
        <w:t>Fuente: Comisión Interinstitucional Siwá Pákö</w:t>
      </w:r>
    </w:p>
    <w:p w14:paraId="77E7A0D1" w14:textId="77777777" w:rsidR="00ED38A4" w:rsidRPr="00880D26" w:rsidRDefault="00ED38A4" w:rsidP="00ED38A4">
      <w:pPr>
        <w:widowControl w:val="0"/>
        <w:kinsoku w:val="0"/>
        <w:overflowPunct w:val="0"/>
        <w:autoSpaceDE w:val="0"/>
        <w:autoSpaceDN w:val="0"/>
        <w:adjustRightInd w:val="0"/>
        <w:spacing w:before="1"/>
        <w:ind w:firstLine="528"/>
        <w:rPr>
          <w:rFonts w:ascii="Times New Roman" w:hAnsi="Times New Roman"/>
          <w:lang w:val="es-ES"/>
        </w:rPr>
      </w:pPr>
    </w:p>
    <w:p w14:paraId="0C117C9F" w14:textId="77777777" w:rsidR="00ED38A4" w:rsidRPr="00880D26" w:rsidRDefault="00ED38A4" w:rsidP="00ED38A4">
      <w:pPr>
        <w:widowControl w:val="0"/>
        <w:kinsoku w:val="0"/>
        <w:overflowPunct w:val="0"/>
        <w:autoSpaceDE w:val="0"/>
        <w:autoSpaceDN w:val="0"/>
        <w:adjustRightInd w:val="0"/>
        <w:ind w:left="39" w:right="120" w:firstLine="528"/>
        <w:jc w:val="both"/>
        <w:rPr>
          <w:rFonts w:ascii="Times New Roman" w:hAnsi="Times New Roman"/>
          <w:color w:val="000000"/>
          <w:lang w:val="es-ES"/>
        </w:rPr>
      </w:pPr>
      <w:r w:rsidRPr="00880D26">
        <w:rPr>
          <w:rFonts w:ascii="Times New Roman" w:hAnsi="Times New Roman"/>
          <w:color w:val="000000"/>
          <w:lang w:val="es-ES"/>
        </w:rPr>
        <w:t xml:space="preserve">La Universidad Nacional (UNA), la Universidad de Costa Rica (UCR)  y la Universidad Estatal a Distancia (UNED) celebraron, el pasado martes </w:t>
      </w:r>
      <w:r w:rsidRPr="009249DF">
        <w:rPr>
          <w:rFonts w:ascii="Times New Roman" w:hAnsi="Times New Roman"/>
          <w:b/>
          <w:color w:val="000000"/>
          <w:lang w:val="es-ES"/>
        </w:rPr>
        <w:t>31 de octubre, el acto de graduación de 12 estudiantes indígenas cabécares</w:t>
      </w:r>
      <w:r w:rsidRPr="00880D26">
        <w:rPr>
          <w:rFonts w:ascii="Times New Roman" w:hAnsi="Times New Roman"/>
          <w:color w:val="000000"/>
          <w:lang w:val="es-ES"/>
        </w:rPr>
        <w:t xml:space="preserve">, quienes obtuvieron el título de diplomado de la carrera de Bachillerato Ciencias de la Educación en Lengua y Cultura Cabécar para I y II ciclos. </w:t>
      </w:r>
    </w:p>
    <w:p w14:paraId="15E69BA2" w14:textId="77777777" w:rsidR="00ED38A4" w:rsidRPr="00880D26" w:rsidRDefault="00ED38A4" w:rsidP="00ED38A4">
      <w:pPr>
        <w:widowControl w:val="0"/>
        <w:kinsoku w:val="0"/>
        <w:overflowPunct w:val="0"/>
        <w:autoSpaceDE w:val="0"/>
        <w:autoSpaceDN w:val="0"/>
        <w:adjustRightInd w:val="0"/>
        <w:ind w:firstLine="528"/>
        <w:jc w:val="both"/>
        <w:rPr>
          <w:rFonts w:ascii="Times New Roman" w:hAnsi="Times New Roman"/>
          <w:lang w:val="es-ES"/>
        </w:rPr>
      </w:pPr>
      <w:r w:rsidRPr="00880D26">
        <w:rPr>
          <w:rFonts w:ascii="Times New Roman" w:hAnsi="Times New Roman"/>
          <w:lang w:val="es-ES"/>
        </w:rPr>
        <w:t>Producto del Convenio Específico de Cooperación entre estas tres universidades públicas, el</w:t>
      </w:r>
      <w:r w:rsidRPr="00880D26">
        <w:rPr>
          <w:rFonts w:ascii="Times New Roman" w:hAnsi="Times New Roman"/>
          <w:b/>
          <w:lang w:val="es-ES"/>
        </w:rPr>
        <w:t xml:space="preserve"> </w:t>
      </w:r>
      <w:r w:rsidRPr="00880D26">
        <w:rPr>
          <w:rFonts w:ascii="Times New Roman" w:hAnsi="Times New Roman"/>
          <w:lang w:val="es-ES"/>
        </w:rPr>
        <w:t xml:space="preserve">programa de estudios de esta carrera se creó desde la </w:t>
      </w:r>
      <w:r w:rsidRPr="009249DF">
        <w:rPr>
          <w:rFonts w:ascii="Times New Roman" w:hAnsi="Times New Roman"/>
          <w:b/>
          <w:lang w:val="es-ES"/>
        </w:rPr>
        <w:t>Comisión Interinstitucional Siwá Pákö</w:t>
      </w:r>
      <w:r w:rsidRPr="00880D26">
        <w:rPr>
          <w:rFonts w:ascii="Times New Roman" w:hAnsi="Times New Roman"/>
          <w:lang w:val="es-ES"/>
        </w:rPr>
        <w:t xml:space="preserve"> (vocablos cabécares que significan compartiendo la sabiduría) “para posibilitar el acceso de la población de la comunidad indígena de Chirripó cabécar a la educación superior”.</w:t>
      </w:r>
    </w:p>
    <w:p w14:paraId="4AED4E59" w14:textId="77777777" w:rsidR="00ED38A4" w:rsidRPr="00880D26" w:rsidRDefault="00ED38A4" w:rsidP="00ED38A4">
      <w:pPr>
        <w:widowControl w:val="0"/>
        <w:kinsoku w:val="0"/>
        <w:overflowPunct w:val="0"/>
        <w:autoSpaceDE w:val="0"/>
        <w:autoSpaceDN w:val="0"/>
        <w:adjustRightInd w:val="0"/>
        <w:ind w:firstLine="528"/>
        <w:jc w:val="both"/>
        <w:rPr>
          <w:rFonts w:ascii="Times New Roman" w:hAnsi="Times New Roman"/>
          <w:lang w:val="es-ES"/>
        </w:rPr>
      </w:pPr>
      <w:r w:rsidRPr="00880D26">
        <w:rPr>
          <w:rFonts w:ascii="Times New Roman" w:hAnsi="Times New Roman"/>
          <w:lang w:val="es-ES"/>
        </w:rPr>
        <w:t xml:space="preserve">Formada por representantes de estas universidades estatales y avalada por el Consejo Nacional de Rectores (Conare), esta comisión </w:t>
      </w:r>
      <w:r w:rsidRPr="009249DF">
        <w:rPr>
          <w:rFonts w:ascii="Times New Roman" w:hAnsi="Times New Roman"/>
          <w:b/>
          <w:lang w:val="es-ES"/>
        </w:rPr>
        <w:t>contribuye a facilitar el acceso a la educación superior a personas indígenas cabécares de Chirripó</w:t>
      </w:r>
      <w:r w:rsidRPr="00880D26">
        <w:rPr>
          <w:rFonts w:ascii="Times New Roman" w:hAnsi="Times New Roman"/>
          <w:lang w:val="es-ES"/>
        </w:rPr>
        <w:t>, de manera armoniosa con su patrimonio natural y cultural.</w:t>
      </w:r>
    </w:p>
    <w:p w14:paraId="0CE38487" w14:textId="77777777" w:rsidR="00ED38A4" w:rsidRPr="00880D26" w:rsidRDefault="00ED38A4" w:rsidP="00ED38A4">
      <w:pPr>
        <w:widowControl w:val="0"/>
        <w:kinsoku w:val="0"/>
        <w:overflowPunct w:val="0"/>
        <w:autoSpaceDE w:val="0"/>
        <w:autoSpaceDN w:val="0"/>
        <w:adjustRightInd w:val="0"/>
        <w:ind w:right="120" w:firstLine="528"/>
        <w:jc w:val="both"/>
        <w:rPr>
          <w:rFonts w:ascii="Times New Roman" w:hAnsi="Times New Roman"/>
          <w:lang w:val="es-ES"/>
        </w:rPr>
      </w:pPr>
      <w:r w:rsidRPr="00880D26">
        <w:rPr>
          <w:rFonts w:ascii="Times New Roman" w:hAnsi="Times New Roman"/>
          <w:lang w:val="es-ES"/>
        </w:rPr>
        <w:t xml:space="preserve">La comisión y las universidades han propiciado que en el desarrollo curricular haya un reconocimiento de los saberes, la sabiduría y las epistemologías propias de la comunidad cabécar”, explicó Jenny Seas Tencio, integrante de la Comisión de Enlace en representación de la UNED. </w:t>
      </w:r>
    </w:p>
    <w:p w14:paraId="0F5FDA81" w14:textId="77777777" w:rsidR="00ED38A4" w:rsidRPr="00880D26" w:rsidRDefault="00ED38A4" w:rsidP="00ED38A4">
      <w:pPr>
        <w:widowControl w:val="0"/>
        <w:kinsoku w:val="0"/>
        <w:overflowPunct w:val="0"/>
        <w:autoSpaceDE w:val="0"/>
        <w:autoSpaceDN w:val="0"/>
        <w:adjustRightInd w:val="0"/>
        <w:ind w:right="120" w:firstLine="528"/>
        <w:jc w:val="both"/>
        <w:rPr>
          <w:rFonts w:ascii="Times New Roman" w:hAnsi="Times New Roman"/>
          <w:lang w:val="es-ES"/>
        </w:rPr>
      </w:pPr>
      <w:r w:rsidRPr="00880D26">
        <w:rPr>
          <w:rFonts w:ascii="Times New Roman" w:hAnsi="Times New Roman"/>
          <w:lang w:val="es-ES"/>
        </w:rPr>
        <w:t>Paulina Torres Mora, académica de la División de Educación Rural del Centro de Investigación y Docencia en Educación (Cide) de la UNA y actual coordinadora de la Comisión, añadió que más allá de la ejecución del plan de estudios, también se busca tener una relación y diálogo constante con la comunidad y el Consejo Local de Educación Indígena del Territorio de Chirripó.</w:t>
      </w:r>
    </w:p>
    <w:p w14:paraId="6B4E47D3" w14:textId="77777777" w:rsidR="00ED38A4" w:rsidRPr="00880D26" w:rsidRDefault="00ED38A4" w:rsidP="00ED38A4">
      <w:pPr>
        <w:widowControl w:val="0"/>
        <w:kinsoku w:val="0"/>
        <w:overflowPunct w:val="0"/>
        <w:autoSpaceDE w:val="0"/>
        <w:autoSpaceDN w:val="0"/>
        <w:adjustRightInd w:val="0"/>
        <w:ind w:right="120" w:firstLine="528"/>
        <w:jc w:val="both"/>
        <w:rPr>
          <w:rFonts w:ascii="Times New Roman" w:hAnsi="Times New Roman"/>
          <w:lang w:val="es-ES"/>
        </w:rPr>
      </w:pPr>
      <w:r w:rsidRPr="00880D26">
        <w:rPr>
          <w:rFonts w:ascii="Times New Roman" w:hAnsi="Times New Roman"/>
          <w:lang w:val="es-ES"/>
        </w:rPr>
        <w:t xml:space="preserve">Floribeth Herrera Aguilar, parte del grupo de personas graduadas, manifestó su disposición de compartir el aprendizaje con su comunidad. “El programa me ha inculcado la conservación y el fortalecimiento de nuestra cultura en las escuelas. Tenemos un gran apoyo de los profesores y las coordinadoras. </w:t>
      </w:r>
      <w:r w:rsidRPr="009249DF">
        <w:rPr>
          <w:rFonts w:ascii="Times New Roman" w:hAnsi="Times New Roman"/>
          <w:b/>
          <w:lang w:val="es-ES"/>
        </w:rPr>
        <w:t>Somos muy poquitos, pero llevamos a la comunidad con nosotros</w:t>
      </w:r>
      <w:r w:rsidRPr="00880D26">
        <w:rPr>
          <w:rFonts w:ascii="Times New Roman" w:hAnsi="Times New Roman"/>
          <w:lang w:val="es-ES"/>
        </w:rPr>
        <w:t>; saben que nos estamos preparando. El programa me ha enseñado a abrirme para hablar y perder el miedo, nos da mucho ánimo para seguir luchando”, expresó.</w:t>
      </w:r>
    </w:p>
    <w:p w14:paraId="35265600" w14:textId="77777777" w:rsidR="00ED38A4" w:rsidRPr="00880D26" w:rsidRDefault="00ED38A4" w:rsidP="00ED38A4">
      <w:pPr>
        <w:widowControl w:val="0"/>
        <w:kinsoku w:val="0"/>
        <w:overflowPunct w:val="0"/>
        <w:autoSpaceDE w:val="0"/>
        <w:autoSpaceDN w:val="0"/>
        <w:adjustRightInd w:val="0"/>
        <w:ind w:right="120" w:firstLine="528"/>
        <w:jc w:val="both"/>
        <w:rPr>
          <w:rFonts w:ascii="Times New Roman" w:hAnsi="Times New Roman"/>
          <w:color w:val="000000"/>
          <w:lang w:val="es-ES"/>
        </w:rPr>
      </w:pPr>
      <w:r w:rsidRPr="00880D26">
        <w:rPr>
          <w:rFonts w:ascii="Times New Roman" w:hAnsi="Times New Roman"/>
          <w:color w:val="000000"/>
          <w:lang w:val="es-ES"/>
        </w:rPr>
        <w:t xml:space="preserve">Se trata de la segunda promoción de la carrera en la Sede del Atlántico, en Turrialba; la primera fue en 2014, cuando también recibieron su título 12. </w:t>
      </w:r>
    </w:p>
    <w:p w14:paraId="1ABE0AA7" w14:textId="18EC3D02" w:rsidR="00ED38A4" w:rsidRPr="00880D26" w:rsidRDefault="00ED38A4" w:rsidP="00ED38A4">
      <w:pPr>
        <w:widowControl w:val="0"/>
        <w:kinsoku w:val="0"/>
        <w:overflowPunct w:val="0"/>
        <w:autoSpaceDE w:val="0"/>
        <w:autoSpaceDN w:val="0"/>
        <w:adjustRightInd w:val="0"/>
        <w:ind w:right="120" w:firstLine="528"/>
        <w:jc w:val="both"/>
        <w:rPr>
          <w:rFonts w:ascii="Times New Roman" w:hAnsi="Times New Roman"/>
          <w:color w:val="000000"/>
          <w:lang w:val="es-ES"/>
        </w:rPr>
      </w:pPr>
      <w:r w:rsidRPr="00880D26">
        <w:rPr>
          <w:rFonts w:ascii="Times New Roman" w:hAnsi="Times New Roman"/>
          <w:lang w:val="es-ES"/>
        </w:rPr>
        <w:t xml:space="preserve">Este acto de graduación tuvo lugar en esa sede y en representación de la UNA participaron Sandra Ovares, vicedecana del Cide; Rocío Alvarado, directora de la </w:t>
      </w:r>
      <w:hyperlink r:id="rId20" w:history="1">
        <w:r w:rsidRPr="009249DF">
          <w:rPr>
            <w:rStyle w:val="Hyperlink"/>
            <w:rFonts w:ascii="Times New Roman" w:hAnsi="Times New Roman"/>
            <w:lang w:val="es-ES"/>
          </w:rPr>
          <w:t>División de Educación Rural</w:t>
        </w:r>
      </w:hyperlink>
      <w:r w:rsidRPr="00880D26">
        <w:rPr>
          <w:rFonts w:ascii="Times New Roman" w:hAnsi="Times New Roman"/>
          <w:lang w:val="es-ES"/>
        </w:rPr>
        <w:t xml:space="preserve"> y Paulina Torres, académica de esa División y actual coordinadora de la Comisión de Enlace Siwá Pákö. </w:t>
      </w:r>
    </w:p>
    <w:p w14:paraId="07AB7B8B" w14:textId="77777777" w:rsidR="00ED38A4" w:rsidRPr="00880D26" w:rsidRDefault="00ED38A4" w:rsidP="00ED38A4">
      <w:pPr>
        <w:widowControl w:val="0"/>
        <w:kinsoku w:val="0"/>
        <w:overflowPunct w:val="0"/>
        <w:autoSpaceDE w:val="0"/>
        <w:autoSpaceDN w:val="0"/>
        <w:adjustRightInd w:val="0"/>
        <w:ind w:right="119" w:firstLine="528"/>
        <w:jc w:val="both"/>
        <w:rPr>
          <w:rFonts w:ascii="Times New Roman" w:hAnsi="Times New Roman"/>
          <w:lang w:val="es-ES"/>
        </w:rPr>
      </w:pPr>
      <w:r w:rsidRPr="00880D26">
        <w:rPr>
          <w:rFonts w:ascii="Times New Roman" w:hAnsi="Times New Roman"/>
          <w:lang w:val="es-ES"/>
        </w:rPr>
        <w:t xml:space="preserve">Por parte de la UCR, se contó  con la presencia de Alex Murillo, director de la Sede del Atlántico; Marco Vinicio Calvo, del Consejo Universitario, y Kathya Velásquez, coordinadora de la carrera de Ciencias de la Educación con Énfasis en Lengua y Cultura Cabécar. En representación de la UNED participó Jenny Seas Tencio, miembro de la Comisión. </w:t>
      </w:r>
    </w:p>
    <w:p w14:paraId="58AF32ED" w14:textId="77777777" w:rsidR="00ED38A4" w:rsidRPr="00880D26" w:rsidRDefault="00ED38A4" w:rsidP="00ED38A4">
      <w:pPr>
        <w:ind w:firstLine="528"/>
        <w:jc w:val="both"/>
        <w:rPr>
          <w:rFonts w:ascii="Times New Roman" w:hAnsi="Times New Roman"/>
        </w:rPr>
      </w:pPr>
    </w:p>
    <w:p w14:paraId="5441871D" w14:textId="77777777" w:rsidR="00ED38A4" w:rsidRPr="00880D26" w:rsidRDefault="00ED38A4" w:rsidP="00ED38A4">
      <w:pPr>
        <w:ind w:firstLine="528"/>
        <w:jc w:val="both"/>
        <w:rPr>
          <w:rFonts w:ascii="Times New Roman" w:hAnsi="Times New Roman"/>
          <w:b/>
        </w:rPr>
      </w:pPr>
      <w:r w:rsidRPr="00880D26">
        <w:rPr>
          <w:rFonts w:ascii="Times New Roman" w:hAnsi="Times New Roman"/>
          <w:b/>
        </w:rPr>
        <w:t>Pie de foto:</w:t>
      </w:r>
    </w:p>
    <w:p w14:paraId="70E93547" w14:textId="77777777" w:rsidR="00ED38A4" w:rsidRPr="00880D26" w:rsidRDefault="00ED38A4" w:rsidP="00ED38A4">
      <w:pPr>
        <w:widowControl w:val="0"/>
        <w:kinsoku w:val="0"/>
        <w:overflowPunct w:val="0"/>
        <w:autoSpaceDE w:val="0"/>
        <w:autoSpaceDN w:val="0"/>
        <w:adjustRightInd w:val="0"/>
        <w:ind w:right="120" w:firstLine="528"/>
        <w:jc w:val="both"/>
        <w:rPr>
          <w:rFonts w:ascii="Times New Roman" w:hAnsi="Times New Roman"/>
          <w:color w:val="000000"/>
          <w:lang w:val="es-ES"/>
        </w:rPr>
      </w:pPr>
      <w:r w:rsidRPr="00880D26">
        <w:rPr>
          <w:rFonts w:ascii="Times New Roman" w:hAnsi="Times New Roman"/>
          <w:color w:val="000000"/>
          <w:lang w:val="es-ES"/>
        </w:rPr>
        <w:lastRenderedPageBreak/>
        <w:t>Doce indígenas cabécares obtuvieron el título de diplomado de la carrera de Bachillerato Ciencias de la Educación en Lengua y Cultura Cabécar para I y II ciclos,  gracias al convenio específico de cooperación entre la UNA, la UCR y la UNED. (Foto cortesía Comisión Siwá Páko)</w:t>
      </w:r>
    </w:p>
    <w:p w14:paraId="3DADEB84" w14:textId="77777777" w:rsidR="00ED38A4" w:rsidRPr="00880D26" w:rsidRDefault="00ED38A4" w:rsidP="00ED38A4">
      <w:pPr>
        <w:ind w:firstLine="528"/>
        <w:jc w:val="both"/>
        <w:rPr>
          <w:rFonts w:ascii="Times New Roman" w:hAnsi="Times New Roman"/>
        </w:rPr>
      </w:pPr>
    </w:p>
    <w:p w14:paraId="3E5D284A" w14:textId="77777777" w:rsidR="00880D26" w:rsidRPr="00880D26" w:rsidRDefault="00880D26" w:rsidP="00880D26">
      <w:pPr>
        <w:pStyle w:val="NoSpacing"/>
        <w:jc w:val="center"/>
        <w:rPr>
          <w:rFonts w:ascii="Times New Roman" w:hAnsi="Times New Roman" w:cs="Times New Roman"/>
          <w:b/>
          <w:sz w:val="36"/>
          <w:szCs w:val="36"/>
        </w:rPr>
      </w:pPr>
      <w:r w:rsidRPr="00880D26">
        <w:rPr>
          <w:rFonts w:ascii="Times New Roman" w:hAnsi="Times New Roman" w:cs="Times New Roman"/>
          <w:b/>
          <w:sz w:val="36"/>
          <w:szCs w:val="36"/>
        </w:rPr>
        <w:t>El gobierno: entre  situaciones críticas</w:t>
      </w:r>
    </w:p>
    <w:p w14:paraId="16DF7714" w14:textId="77777777" w:rsidR="00880D26" w:rsidRPr="00880D26" w:rsidRDefault="00880D26" w:rsidP="00880D26">
      <w:pPr>
        <w:pStyle w:val="NoSpacing"/>
        <w:jc w:val="center"/>
        <w:rPr>
          <w:rFonts w:ascii="Times New Roman" w:hAnsi="Times New Roman" w:cs="Times New Roman"/>
          <w:b/>
          <w:sz w:val="36"/>
          <w:szCs w:val="36"/>
        </w:rPr>
      </w:pPr>
      <w:r w:rsidRPr="00880D26">
        <w:rPr>
          <w:rFonts w:ascii="Times New Roman" w:hAnsi="Times New Roman" w:cs="Times New Roman"/>
          <w:b/>
          <w:sz w:val="36"/>
          <w:szCs w:val="36"/>
        </w:rPr>
        <w:t>y acciones realizadas</w:t>
      </w:r>
    </w:p>
    <w:p w14:paraId="15E7E5BA" w14:textId="77777777" w:rsidR="00880D26" w:rsidRPr="00880D26" w:rsidRDefault="00880D26" w:rsidP="00880D26">
      <w:pPr>
        <w:pStyle w:val="NoSpacing"/>
        <w:jc w:val="center"/>
        <w:rPr>
          <w:rFonts w:ascii="Times New Roman" w:hAnsi="Times New Roman" w:cs="Times New Roman"/>
          <w:i/>
          <w:sz w:val="48"/>
        </w:rPr>
      </w:pPr>
    </w:p>
    <w:p w14:paraId="7C64D188" w14:textId="77777777" w:rsidR="00880D26" w:rsidRPr="00880D26" w:rsidRDefault="00880D26" w:rsidP="00880D26">
      <w:pPr>
        <w:pStyle w:val="ListParagraph"/>
        <w:ind w:left="0" w:firstLine="709"/>
        <w:rPr>
          <w:rFonts w:ascii="Times New Roman" w:hAnsi="Times New Roman" w:cs="Times New Roman"/>
          <w:i/>
          <w:szCs w:val="26"/>
        </w:rPr>
      </w:pPr>
      <w:r w:rsidRPr="00880D26">
        <w:rPr>
          <w:rFonts w:ascii="Times New Roman" w:hAnsi="Times New Roman" w:cs="Times New Roman"/>
          <w:i/>
          <w:szCs w:val="26"/>
        </w:rPr>
        <w:t>Laura Brenes, Carlos Carranza y Claudia Palma (*) para CAMPUS</w:t>
      </w:r>
    </w:p>
    <w:p w14:paraId="42C73AC1" w14:textId="0A86E354" w:rsidR="00880D26" w:rsidRPr="00880D26" w:rsidRDefault="0061492D" w:rsidP="00880D26">
      <w:pPr>
        <w:pStyle w:val="ListParagraph"/>
        <w:ind w:left="0" w:firstLine="709"/>
        <w:rPr>
          <w:rFonts w:ascii="Times New Roman" w:hAnsi="Times New Roman" w:cs="Times New Roman"/>
          <w:i/>
          <w:szCs w:val="26"/>
        </w:rPr>
      </w:pPr>
      <w:hyperlink r:id="rId21" w:history="1">
        <w:r w:rsidR="009249DF" w:rsidRPr="00D34EF3">
          <w:rPr>
            <w:rStyle w:val="Hyperlink"/>
            <w:rFonts w:ascii="Times New Roman" w:hAnsi="Times New Roman" w:cs="Times New Roman"/>
            <w:i/>
            <w:szCs w:val="26"/>
          </w:rPr>
          <w:t>claudia.palma.campos@una.cr</w:t>
        </w:r>
      </w:hyperlink>
      <w:r w:rsidR="009249DF">
        <w:rPr>
          <w:rFonts w:ascii="Times New Roman" w:hAnsi="Times New Roman" w:cs="Times New Roman"/>
          <w:i/>
          <w:szCs w:val="26"/>
        </w:rPr>
        <w:t xml:space="preserve"> </w:t>
      </w:r>
    </w:p>
    <w:p w14:paraId="7025CAC3" w14:textId="77777777" w:rsidR="00880D26" w:rsidRPr="00880D26" w:rsidRDefault="00880D26" w:rsidP="00880D26">
      <w:pPr>
        <w:pStyle w:val="NoSpacing"/>
        <w:jc w:val="center"/>
        <w:rPr>
          <w:rFonts w:ascii="Times New Roman" w:hAnsi="Times New Roman" w:cs="Times New Roman"/>
          <w:i/>
          <w:sz w:val="32"/>
        </w:rPr>
      </w:pPr>
    </w:p>
    <w:p w14:paraId="74E09412" w14:textId="77777777" w:rsidR="00880D26" w:rsidRPr="00880D26" w:rsidRDefault="00880D26" w:rsidP="00880D26">
      <w:pPr>
        <w:ind w:firstLine="708"/>
        <w:jc w:val="both"/>
        <w:rPr>
          <w:rFonts w:ascii="Times New Roman" w:hAnsi="Times New Roman"/>
          <w:sz w:val="26"/>
          <w:szCs w:val="26"/>
        </w:rPr>
      </w:pPr>
      <w:r w:rsidRPr="00880D26">
        <w:rPr>
          <w:rFonts w:ascii="Times New Roman" w:hAnsi="Times New Roman"/>
          <w:sz w:val="26"/>
          <w:szCs w:val="26"/>
        </w:rPr>
        <w:t xml:space="preserve">Este es un buen momento para hacer una pausa y mirar el </w:t>
      </w:r>
      <w:r w:rsidRPr="009249DF">
        <w:rPr>
          <w:rFonts w:ascii="Times New Roman" w:hAnsi="Times New Roman"/>
          <w:b/>
          <w:sz w:val="26"/>
          <w:szCs w:val="26"/>
        </w:rPr>
        <w:t>desempeño de la Administración Solís Rivera</w:t>
      </w:r>
      <w:r w:rsidRPr="00880D26">
        <w:rPr>
          <w:rFonts w:ascii="Times New Roman" w:hAnsi="Times New Roman"/>
          <w:sz w:val="26"/>
          <w:szCs w:val="26"/>
        </w:rPr>
        <w:t xml:space="preserve">, a muy poco tiempo de sentir el peso de la campaña electoral 2018-2022. En primera instancia, los </w:t>
      </w:r>
      <w:r w:rsidRPr="009249DF">
        <w:rPr>
          <w:rFonts w:ascii="Times New Roman" w:hAnsi="Times New Roman"/>
          <w:b/>
          <w:sz w:val="26"/>
          <w:szCs w:val="26"/>
        </w:rPr>
        <w:t>principales ejes de la acción gubernamental giran en torno a la infraestructura, un tema con avances en construcción, mejoras en carreteras</w:t>
      </w:r>
      <w:r w:rsidRPr="00880D26">
        <w:rPr>
          <w:rFonts w:ascii="Times New Roman" w:hAnsi="Times New Roman"/>
          <w:sz w:val="26"/>
          <w:szCs w:val="26"/>
        </w:rPr>
        <w:t>, pero con limitadas acciones por falta de más recursos; un ejemplo de esto sigue siendo la necesidad de reorganización del Ministerio de Obras Públicas</w:t>
      </w:r>
      <w:r w:rsidRPr="00880D26">
        <w:rPr>
          <w:rFonts w:ascii="Times New Roman" w:hAnsi="Times New Roman"/>
          <w:sz w:val="26"/>
          <w:szCs w:val="26"/>
          <w:lang w:val="es-ES_tradnl"/>
        </w:rPr>
        <w:t xml:space="preserve"> y Transportes (M</w:t>
      </w:r>
      <w:r w:rsidRPr="00880D26">
        <w:rPr>
          <w:rFonts w:ascii="Times New Roman" w:hAnsi="Times New Roman"/>
          <w:sz w:val="26"/>
          <w:szCs w:val="26"/>
        </w:rPr>
        <w:t xml:space="preserve">OPT). </w:t>
      </w:r>
    </w:p>
    <w:p w14:paraId="669D72D8" w14:textId="77777777" w:rsidR="00880D26" w:rsidRPr="00880D26" w:rsidRDefault="00880D26" w:rsidP="00880D26">
      <w:pPr>
        <w:ind w:firstLine="708"/>
        <w:jc w:val="both"/>
        <w:rPr>
          <w:rFonts w:ascii="Times New Roman" w:hAnsi="Times New Roman"/>
          <w:sz w:val="26"/>
          <w:szCs w:val="26"/>
        </w:rPr>
      </w:pPr>
      <w:r w:rsidRPr="00880D26">
        <w:rPr>
          <w:rFonts w:ascii="Times New Roman" w:hAnsi="Times New Roman"/>
          <w:sz w:val="26"/>
          <w:szCs w:val="26"/>
        </w:rPr>
        <w:t xml:space="preserve">La </w:t>
      </w:r>
      <w:r w:rsidRPr="009249DF">
        <w:rPr>
          <w:rFonts w:ascii="Times New Roman" w:hAnsi="Times New Roman"/>
          <w:b/>
          <w:sz w:val="26"/>
          <w:szCs w:val="26"/>
        </w:rPr>
        <w:t>educación ha mejorado con ritmo sostenido</w:t>
      </w:r>
      <w:r w:rsidRPr="00880D26">
        <w:rPr>
          <w:rFonts w:ascii="Times New Roman" w:hAnsi="Times New Roman"/>
          <w:sz w:val="26"/>
          <w:szCs w:val="26"/>
        </w:rPr>
        <w:t xml:space="preserve">, se ha dado un aumento de hasta 212% de inversión en infraestructura entre el 2014-2016, lo cual posibilita alcanzar a más población y esto pese a los daños reportados en al menos 350 centros educativos durante la tormenta Nate. Como nota distintiva, </w:t>
      </w:r>
      <w:r w:rsidRPr="009249DF">
        <w:rPr>
          <w:rFonts w:ascii="Times New Roman" w:hAnsi="Times New Roman"/>
          <w:b/>
          <w:sz w:val="26"/>
          <w:szCs w:val="26"/>
        </w:rPr>
        <w:t>se sigue dando un esfuerzo desde el Ministerio de Seguridad Pública (MSP) que permita aminorar la posibilidad de delitos comunes</w:t>
      </w:r>
      <w:r w:rsidRPr="00880D26">
        <w:rPr>
          <w:rFonts w:ascii="Times New Roman" w:hAnsi="Times New Roman"/>
          <w:sz w:val="26"/>
          <w:szCs w:val="26"/>
        </w:rPr>
        <w:t xml:space="preserve">, con la presencia de policías y unidades móviles. Sin embargo, no se puede negar el aumento de la violencia sistemática y robos que deja ver la presencia del crimen organizado, lo cual se está convirtiendo un nuevo tema de agenda nacional.  </w:t>
      </w:r>
    </w:p>
    <w:p w14:paraId="414BAF7F" w14:textId="77777777" w:rsidR="00880D26" w:rsidRPr="00880D26" w:rsidRDefault="00880D26" w:rsidP="00880D26">
      <w:pPr>
        <w:ind w:firstLine="708"/>
        <w:jc w:val="both"/>
        <w:rPr>
          <w:rFonts w:ascii="Times New Roman" w:hAnsi="Times New Roman"/>
          <w:sz w:val="26"/>
          <w:szCs w:val="26"/>
        </w:rPr>
      </w:pPr>
      <w:r w:rsidRPr="00880D26">
        <w:rPr>
          <w:rFonts w:ascii="Times New Roman" w:hAnsi="Times New Roman"/>
          <w:sz w:val="26"/>
          <w:szCs w:val="26"/>
        </w:rPr>
        <w:t xml:space="preserve">Se debe anotar </w:t>
      </w:r>
      <w:r w:rsidRPr="009249DF">
        <w:rPr>
          <w:rFonts w:ascii="Times New Roman" w:hAnsi="Times New Roman"/>
          <w:b/>
          <w:sz w:val="26"/>
          <w:szCs w:val="26"/>
        </w:rPr>
        <w:t>un enfoque asertivo en los temas de política social</w:t>
      </w:r>
      <w:r w:rsidRPr="00880D26">
        <w:rPr>
          <w:rFonts w:ascii="Times New Roman" w:hAnsi="Times New Roman"/>
          <w:sz w:val="26"/>
          <w:szCs w:val="26"/>
        </w:rPr>
        <w:t xml:space="preserve">, ya que se ha dado una constante y sostenida reducción de la pobreza, donde la extrema pasó de 6,3% a 5,7% y la multidimensional de 20,5% a 18,2%. Esto se traduce en un esfuerzo para atender a la población que se encuentra en diversas situaciones de exclusión, desde vivienda hasta alimentaria, a la vez que su vida diaria se vulnerabiliza al estar más expuesta a los desajustes sociales. </w:t>
      </w:r>
    </w:p>
    <w:p w14:paraId="0F986B9D" w14:textId="77777777" w:rsidR="00880D26" w:rsidRPr="00880D26" w:rsidRDefault="00880D26" w:rsidP="00880D26">
      <w:pPr>
        <w:ind w:firstLine="708"/>
        <w:jc w:val="both"/>
        <w:rPr>
          <w:rFonts w:ascii="Times New Roman" w:hAnsi="Times New Roman"/>
          <w:sz w:val="26"/>
          <w:szCs w:val="26"/>
        </w:rPr>
      </w:pPr>
      <w:r w:rsidRPr="00880D26">
        <w:rPr>
          <w:rFonts w:ascii="Times New Roman" w:hAnsi="Times New Roman"/>
          <w:sz w:val="26"/>
          <w:szCs w:val="26"/>
        </w:rPr>
        <w:t xml:space="preserve">Si bien el Ministerio de Ambiente y Energía </w:t>
      </w:r>
      <w:r w:rsidRPr="009249DF">
        <w:rPr>
          <w:rFonts w:ascii="Times New Roman" w:hAnsi="Times New Roman"/>
          <w:b/>
          <w:sz w:val="26"/>
          <w:szCs w:val="26"/>
        </w:rPr>
        <w:t>(Minae) ha mantenido esfuerzos para el logro de las políticas ambientales,</w:t>
      </w:r>
      <w:r w:rsidRPr="00880D26">
        <w:rPr>
          <w:rFonts w:ascii="Times New Roman" w:hAnsi="Times New Roman"/>
          <w:sz w:val="26"/>
          <w:szCs w:val="26"/>
        </w:rPr>
        <w:t xml:space="preserve"> hay dos aspectos relevantes. El primero es la vigilancia de situaciones como Crucitas, que no sólo lleva implícito el impacto ambiental, sino el social y migratorio. El segundo se relaciona con la Ley de Aguas, aprobada no sin presión y crítica de los sectores ecologistas y otros grupos, y sobre el principio del valor económico y acceso al recurso hídrico.</w:t>
      </w:r>
    </w:p>
    <w:p w14:paraId="65651CA8" w14:textId="77777777" w:rsidR="00880D26" w:rsidRPr="00880D26" w:rsidRDefault="00880D26" w:rsidP="00880D26">
      <w:pPr>
        <w:ind w:firstLine="708"/>
        <w:jc w:val="both"/>
        <w:rPr>
          <w:rFonts w:ascii="Times New Roman" w:hAnsi="Times New Roman"/>
          <w:sz w:val="26"/>
          <w:szCs w:val="26"/>
        </w:rPr>
      </w:pPr>
      <w:r w:rsidRPr="009249DF">
        <w:rPr>
          <w:rFonts w:ascii="Times New Roman" w:hAnsi="Times New Roman"/>
          <w:b/>
          <w:sz w:val="26"/>
          <w:szCs w:val="26"/>
        </w:rPr>
        <w:t>En la política exterior se da una presencia activa de Costa Rica en distintos foros</w:t>
      </w:r>
      <w:r w:rsidRPr="00880D26">
        <w:rPr>
          <w:rFonts w:ascii="Times New Roman" w:hAnsi="Times New Roman"/>
          <w:sz w:val="26"/>
          <w:szCs w:val="26"/>
        </w:rPr>
        <w:t xml:space="preserve">, con una mirada  hacia la Cuenca del Pacífico; además se mantiene la postura de no reconocer gobiernos de facto o fraccionamientos de Estados, como </w:t>
      </w:r>
      <w:r w:rsidRPr="00880D26">
        <w:rPr>
          <w:rFonts w:ascii="Times New Roman" w:hAnsi="Times New Roman"/>
          <w:sz w:val="26"/>
          <w:szCs w:val="26"/>
        </w:rPr>
        <w:lastRenderedPageBreak/>
        <w:t xml:space="preserve">por ejemplo el caso catalán. Sin duda el país sigue la línea de la diplomacia europea, donde no es tema menor por la cantidad de focos independentistas existentes, pero que animan la discusión sobre el derecho de autoderminación de los pueblos, también explícito en el Convenio 169 de la OIT. </w:t>
      </w:r>
    </w:p>
    <w:p w14:paraId="730942D4" w14:textId="77777777" w:rsidR="00880D26" w:rsidRPr="00880D26" w:rsidRDefault="00880D26" w:rsidP="00880D26">
      <w:pPr>
        <w:ind w:firstLine="708"/>
        <w:jc w:val="both"/>
        <w:rPr>
          <w:rFonts w:ascii="Times New Roman" w:hAnsi="Times New Roman"/>
          <w:sz w:val="26"/>
          <w:szCs w:val="26"/>
        </w:rPr>
      </w:pPr>
      <w:r w:rsidRPr="009249DF">
        <w:rPr>
          <w:rFonts w:ascii="Times New Roman" w:hAnsi="Times New Roman"/>
          <w:sz w:val="26"/>
          <w:szCs w:val="26"/>
        </w:rPr>
        <w:t>El tema del</w:t>
      </w:r>
      <w:r w:rsidRPr="009249DF">
        <w:rPr>
          <w:rFonts w:ascii="Times New Roman" w:hAnsi="Times New Roman"/>
          <w:b/>
          <w:sz w:val="26"/>
          <w:szCs w:val="26"/>
        </w:rPr>
        <w:t xml:space="preserve"> déficit fiscal no ha podido ser superado por el gobierno ni por la Asamblea Legislativa</w:t>
      </w:r>
      <w:r w:rsidRPr="00880D26">
        <w:rPr>
          <w:rFonts w:ascii="Times New Roman" w:hAnsi="Times New Roman"/>
          <w:sz w:val="26"/>
          <w:szCs w:val="26"/>
        </w:rPr>
        <w:t>, donde pareciera que esta última hace caso omiso del impacto económico, social y político de la ausencia bienes y liquidez, junto al aumento de deudas. Esto se repite en términos macro del Estado como en la vida cotidiana de las personas, con altas deudas de crédito. Contrasta el énfasis dado a la polémica “inversión” de los préstamos del BCR, que ha comprometido a su cúpula, una seguidilla de personajes y a los tres poderes del Estado. Se visibiliza una red de presiones que dejan suponer la también influencia en las decisiones importantes para el bienestar del país, como el plan fiscal. Destacable la actuación de la Fiscalía General asumida por Emilia Navas, que apunta al incumplimiento de deberes y a la falta de una ética pública y procesos de enriquecimiento ilícito.</w:t>
      </w:r>
    </w:p>
    <w:p w14:paraId="4555AB23" w14:textId="77777777" w:rsidR="00880D26" w:rsidRPr="00880D26" w:rsidRDefault="00880D26" w:rsidP="00880D26">
      <w:pPr>
        <w:ind w:firstLine="708"/>
        <w:jc w:val="both"/>
        <w:rPr>
          <w:rFonts w:ascii="Times New Roman" w:hAnsi="Times New Roman"/>
          <w:sz w:val="26"/>
          <w:szCs w:val="26"/>
        </w:rPr>
      </w:pPr>
      <w:r w:rsidRPr="00880D26">
        <w:rPr>
          <w:rFonts w:ascii="Times New Roman" w:hAnsi="Times New Roman"/>
          <w:sz w:val="26"/>
          <w:szCs w:val="26"/>
        </w:rPr>
        <w:t xml:space="preserve">El </w:t>
      </w:r>
      <w:r w:rsidRPr="009249DF">
        <w:rPr>
          <w:rFonts w:ascii="Times New Roman" w:hAnsi="Times New Roman"/>
          <w:b/>
          <w:sz w:val="26"/>
          <w:szCs w:val="26"/>
        </w:rPr>
        <w:t>deterioro del Poder Judicial es evidente</w:t>
      </w:r>
      <w:r w:rsidRPr="00880D26">
        <w:rPr>
          <w:rFonts w:ascii="Times New Roman" w:hAnsi="Times New Roman"/>
          <w:sz w:val="26"/>
          <w:szCs w:val="26"/>
        </w:rPr>
        <w:t xml:space="preserve">. Esta institución es uno de los símbolos de confianza en el país y ha venido perdiendo apoyo y credibilidad, más cuando se  analiza la forma en que desde la Corte Plena, existen pugnas para la definición de puestos de magistrado o Presidente de la Corte. El último caso del antiguo fiscal Jorge Chavarría y el exmagistrado Celso Gamboa, ponen en duda la neutralidad que debe tener este Poder y por supuesto, en condición de vulnerabilidad a la población en general. </w:t>
      </w:r>
    </w:p>
    <w:p w14:paraId="02933BC1" w14:textId="77777777" w:rsidR="00880D26" w:rsidRPr="00880D26" w:rsidRDefault="00880D26" w:rsidP="00880D26">
      <w:pPr>
        <w:ind w:firstLine="708"/>
        <w:jc w:val="both"/>
        <w:rPr>
          <w:rFonts w:ascii="Times New Roman" w:hAnsi="Times New Roman"/>
          <w:sz w:val="26"/>
          <w:szCs w:val="26"/>
        </w:rPr>
      </w:pPr>
      <w:r w:rsidRPr="00880D26">
        <w:rPr>
          <w:rFonts w:ascii="Times New Roman" w:hAnsi="Times New Roman"/>
          <w:sz w:val="26"/>
          <w:szCs w:val="26"/>
        </w:rPr>
        <w:t xml:space="preserve">Finalmente, </w:t>
      </w:r>
      <w:r w:rsidRPr="009249DF">
        <w:rPr>
          <w:rFonts w:ascii="Times New Roman" w:hAnsi="Times New Roman"/>
          <w:b/>
          <w:sz w:val="26"/>
          <w:szCs w:val="26"/>
        </w:rPr>
        <w:t>se hace notar el fuerte impacto de un discurso conservador venido de agrupaciones religiosas</w:t>
      </w:r>
      <w:r w:rsidRPr="00880D26">
        <w:rPr>
          <w:rFonts w:ascii="Times New Roman" w:hAnsi="Times New Roman"/>
          <w:sz w:val="26"/>
          <w:szCs w:val="26"/>
        </w:rPr>
        <w:t xml:space="preserve">, y del cual la iglesia católica, no flaco poder, ha hecho eco para hacer presión sobre decisiones de gobierno fundamentales para la educación y la sensibilización de la población. Bajo un pobre discurso que enarbola algo que llaman “ideología de género”, se han hecho escuchar más que las posturas oficiales de velar por el cumplimiento de los derechos humanos sobre la equidad. Ahora atacan las relaciones afectivas, mañana dirán que la violencia contra las mujeres no existe. Falta una postura más firme que recuerde que aún estamos en deuda en temas de matrimonios de convivencia, fecundación in vitro, y claro, la pobreza y la violencia sistemática que viven las mujeres y la niñez.  </w:t>
      </w:r>
    </w:p>
    <w:p w14:paraId="65680D03" w14:textId="77777777" w:rsidR="00880D26" w:rsidRPr="00880D26" w:rsidRDefault="00880D26" w:rsidP="00880D26">
      <w:pPr>
        <w:ind w:firstLine="708"/>
        <w:jc w:val="both"/>
        <w:rPr>
          <w:rFonts w:ascii="Times New Roman" w:hAnsi="Times New Roman"/>
          <w:sz w:val="26"/>
          <w:szCs w:val="26"/>
        </w:rPr>
      </w:pPr>
    </w:p>
    <w:p w14:paraId="63C82B3E" w14:textId="77777777" w:rsidR="00880D26" w:rsidRPr="00880D26" w:rsidRDefault="00880D26" w:rsidP="00880D26">
      <w:pPr>
        <w:ind w:firstLine="708"/>
        <w:jc w:val="both"/>
        <w:rPr>
          <w:rFonts w:ascii="Times New Roman" w:hAnsi="Times New Roman"/>
          <w:sz w:val="26"/>
          <w:szCs w:val="26"/>
        </w:rPr>
      </w:pPr>
    </w:p>
    <w:p w14:paraId="112FE3BC" w14:textId="77777777" w:rsidR="00880D26" w:rsidRPr="00880D26" w:rsidRDefault="00880D26" w:rsidP="00880D26">
      <w:pPr>
        <w:ind w:firstLine="708"/>
        <w:jc w:val="both"/>
        <w:rPr>
          <w:rFonts w:ascii="Times New Roman" w:hAnsi="Times New Roman"/>
          <w:b/>
          <w:sz w:val="26"/>
          <w:szCs w:val="26"/>
        </w:rPr>
      </w:pPr>
      <w:r w:rsidRPr="00880D26">
        <w:rPr>
          <w:rFonts w:ascii="Times New Roman" w:hAnsi="Times New Roman"/>
          <w:b/>
          <w:sz w:val="26"/>
          <w:szCs w:val="26"/>
        </w:rPr>
        <w:t>Pie de foto</w:t>
      </w:r>
    </w:p>
    <w:p w14:paraId="75406096" w14:textId="77777777" w:rsidR="00880D26" w:rsidRPr="00880D26" w:rsidRDefault="00880D26" w:rsidP="00880D26">
      <w:pPr>
        <w:ind w:firstLine="708"/>
        <w:jc w:val="both"/>
        <w:rPr>
          <w:rFonts w:ascii="Times New Roman" w:hAnsi="Times New Roman"/>
          <w:sz w:val="26"/>
          <w:szCs w:val="26"/>
        </w:rPr>
      </w:pPr>
      <w:r w:rsidRPr="00880D26">
        <w:rPr>
          <w:rFonts w:ascii="Times New Roman" w:hAnsi="Times New Roman"/>
          <w:sz w:val="26"/>
          <w:szCs w:val="26"/>
        </w:rPr>
        <w:t>Uno de los principales ejes de la acción gubernamental giran en torno a la infraestructura, un tema con avances en construcción, mejoras en carreteras, pero con limitadas acciones por falta de más recursos. La ruta 257, que conecta la ruta 32 con la terminal de contenedores de Moín es un ejemplo construcción de carretera. (Foto Oficina de Prensa, Casa Presidencial).</w:t>
      </w:r>
    </w:p>
    <w:p w14:paraId="41C64AA9" w14:textId="77777777" w:rsidR="00880D26" w:rsidRPr="00880D26" w:rsidRDefault="00880D26" w:rsidP="00880D26">
      <w:pPr>
        <w:pStyle w:val="NoSpacing"/>
        <w:jc w:val="right"/>
        <w:rPr>
          <w:rFonts w:ascii="Times New Roman" w:hAnsi="Times New Roman" w:cs="Times New Roman"/>
        </w:rPr>
      </w:pPr>
    </w:p>
    <w:p w14:paraId="5430F135" w14:textId="6F2B0C16" w:rsidR="00ED38A4" w:rsidRPr="00880D26" w:rsidRDefault="00880D26" w:rsidP="00880D26">
      <w:pPr>
        <w:spacing w:after="200" w:line="276" w:lineRule="auto"/>
        <w:jc w:val="both"/>
        <w:rPr>
          <w:rFonts w:ascii="Times New Roman" w:eastAsia="Calibri" w:hAnsi="Times New Roman"/>
          <w:b/>
        </w:rPr>
      </w:pPr>
      <w:r w:rsidRPr="00880D26">
        <w:rPr>
          <w:rFonts w:ascii="Times New Roman" w:hAnsi="Times New Roman"/>
          <w:i/>
        </w:rPr>
        <w:t>(*) Programa de Coyuntura, Escuela de Sociología.</w:t>
      </w:r>
    </w:p>
    <w:p w14:paraId="1A1868C2" w14:textId="77777777" w:rsidR="00ED38A4" w:rsidRPr="00880D26" w:rsidRDefault="00ED38A4" w:rsidP="00ED38A4">
      <w:pPr>
        <w:spacing w:line="276" w:lineRule="auto"/>
        <w:jc w:val="center"/>
        <w:rPr>
          <w:rFonts w:ascii="Times New Roman" w:hAnsi="Times New Roman"/>
          <w:b/>
          <w:sz w:val="40"/>
          <w:szCs w:val="40"/>
        </w:rPr>
      </w:pPr>
      <w:r w:rsidRPr="00880D26">
        <w:rPr>
          <w:rFonts w:ascii="Times New Roman" w:hAnsi="Times New Roman"/>
          <w:b/>
          <w:sz w:val="40"/>
          <w:szCs w:val="40"/>
        </w:rPr>
        <w:lastRenderedPageBreak/>
        <w:t>Debate en la UNA</w:t>
      </w:r>
    </w:p>
    <w:p w14:paraId="35779F90" w14:textId="77777777" w:rsidR="00ED38A4" w:rsidRPr="00880D26" w:rsidRDefault="00ED38A4" w:rsidP="00ED38A4">
      <w:pPr>
        <w:spacing w:line="276" w:lineRule="auto"/>
        <w:ind w:firstLine="709"/>
        <w:jc w:val="both"/>
        <w:rPr>
          <w:rFonts w:ascii="Times New Roman" w:hAnsi="Times New Roman"/>
          <w:i/>
          <w:sz w:val="22"/>
          <w:szCs w:val="26"/>
        </w:rPr>
      </w:pPr>
    </w:p>
    <w:p w14:paraId="49311CEC" w14:textId="77777777" w:rsidR="00ED38A4" w:rsidRPr="00880D26" w:rsidRDefault="00ED38A4" w:rsidP="00ED38A4">
      <w:pPr>
        <w:spacing w:line="276" w:lineRule="auto"/>
        <w:ind w:firstLine="709"/>
        <w:jc w:val="both"/>
        <w:rPr>
          <w:rFonts w:ascii="Times New Roman" w:hAnsi="Times New Roman"/>
          <w:i/>
          <w:sz w:val="22"/>
          <w:szCs w:val="26"/>
        </w:rPr>
      </w:pPr>
      <w:r w:rsidRPr="00880D26">
        <w:rPr>
          <w:rFonts w:ascii="Times New Roman" w:hAnsi="Times New Roman"/>
          <w:i/>
          <w:sz w:val="22"/>
          <w:szCs w:val="26"/>
        </w:rPr>
        <w:t>Gerardo Zamora Bolaños / CAMPUS</w:t>
      </w:r>
    </w:p>
    <w:p w14:paraId="7C2F59C1" w14:textId="77777777" w:rsidR="00ED38A4" w:rsidRPr="00880D26" w:rsidRDefault="0061492D" w:rsidP="00ED38A4">
      <w:pPr>
        <w:spacing w:line="276" w:lineRule="auto"/>
        <w:ind w:firstLine="709"/>
        <w:jc w:val="both"/>
        <w:rPr>
          <w:rFonts w:ascii="Times New Roman" w:hAnsi="Times New Roman"/>
          <w:i/>
          <w:sz w:val="22"/>
          <w:szCs w:val="26"/>
          <w:lang w:val="en-US"/>
        </w:rPr>
      </w:pPr>
      <w:hyperlink r:id="rId22" w:history="1">
        <w:r w:rsidR="00ED38A4" w:rsidRPr="00880D26">
          <w:rPr>
            <w:rStyle w:val="Hyperlink"/>
            <w:rFonts w:ascii="Times New Roman" w:hAnsi="Times New Roman"/>
            <w:i/>
            <w:sz w:val="22"/>
            <w:szCs w:val="26"/>
          </w:rPr>
          <w:t>gzamorab</w:t>
        </w:r>
        <w:r w:rsidR="00ED38A4" w:rsidRPr="00880D26">
          <w:rPr>
            <w:rStyle w:val="Hyperlink"/>
            <w:rFonts w:ascii="Times New Roman" w:hAnsi="Times New Roman"/>
            <w:i/>
            <w:sz w:val="22"/>
            <w:szCs w:val="26"/>
            <w:lang w:val="en-US"/>
          </w:rPr>
          <w:t>@una.cr</w:t>
        </w:r>
      </w:hyperlink>
    </w:p>
    <w:p w14:paraId="3F934104" w14:textId="77777777" w:rsidR="00ED38A4" w:rsidRPr="00880D26" w:rsidRDefault="00ED38A4" w:rsidP="00ED38A4">
      <w:pPr>
        <w:spacing w:line="276" w:lineRule="auto"/>
        <w:jc w:val="both"/>
        <w:rPr>
          <w:rFonts w:ascii="Times New Roman" w:hAnsi="Times New Roman"/>
          <w:sz w:val="20"/>
          <w:szCs w:val="26"/>
        </w:rPr>
      </w:pPr>
    </w:p>
    <w:p w14:paraId="0F3212B1" w14:textId="77777777" w:rsidR="00ED38A4" w:rsidRPr="00880D26" w:rsidRDefault="00ED38A4" w:rsidP="00ED38A4">
      <w:pPr>
        <w:spacing w:line="276" w:lineRule="auto"/>
        <w:ind w:firstLine="708"/>
        <w:jc w:val="both"/>
        <w:rPr>
          <w:rFonts w:ascii="Times New Roman" w:hAnsi="Times New Roman"/>
          <w:sz w:val="26"/>
          <w:szCs w:val="26"/>
        </w:rPr>
      </w:pPr>
      <w:r w:rsidRPr="00880D26">
        <w:rPr>
          <w:rFonts w:ascii="Times New Roman" w:hAnsi="Times New Roman"/>
          <w:sz w:val="26"/>
          <w:szCs w:val="26"/>
        </w:rPr>
        <w:t xml:space="preserve">Por espacio de 2 horas, los </w:t>
      </w:r>
      <w:r w:rsidRPr="009249DF">
        <w:rPr>
          <w:rFonts w:ascii="Times New Roman" w:hAnsi="Times New Roman"/>
          <w:b/>
          <w:sz w:val="26"/>
          <w:szCs w:val="26"/>
        </w:rPr>
        <w:t>candidatos presidenciales</w:t>
      </w:r>
      <w:r w:rsidRPr="00880D26">
        <w:rPr>
          <w:rFonts w:ascii="Times New Roman" w:hAnsi="Times New Roman"/>
          <w:sz w:val="26"/>
          <w:szCs w:val="26"/>
        </w:rPr>
        <w:t xml:space="preserve"> Rodolfo Hernández, del Partido Republicano Social Cristiano (PRSC); Sergio Mena, del Partido Nueva Generación (PNG); Mario Redondo, del Partido Alianza Demócrata Cristiana (ADC); Stephanie Campos, del Partido Renovación Costarricense (PRC) y John Vega, del Partido de los Trabajadores (PT) </w:t>
      </w:r>
      <w:r w:rsidRPr="009249DF">
        <w:rPr>
          <w:rFonts w:ascii="Times New Roman" w:hAnsi="Times New Roman"/>
          <w:b/>
          <w:sz w:val="26"/>
          <w:szCs w:val="26"/>
        </w:rPr>
        <w:t xml:space="preserve">debatieron </w:t>
      </w:r>
      <w:r w:rsidRPr="00880D26">
        <w:rPr>
          <w:rFonts w:ascii="Times New Roman" w:hAnsi="Times New Roman"/>
          <w:sz w:val="26"/>
          <w:szCs w:val="26"/>
        </w:rPr>
        <w:t xml:space="preserve">en el Auditorio Clodomiro Picado de la Universidad Nacional (UNA). El evento tuvo lugar </w:t>
      </w:r>
      <w:r w:rsidRPr="009249DF">
        <w:rPr>
          <w:rFonts w:ascii="Times New Roman" w:hAnsi="Times New Roman"/>
          <w:b/>
          <w:sz w:val="26"/>
          <w:szCs w:val="26"/>
        </w:rPr>
        <w:t>el pasado 31 de octubre</w:t>
      </w:r>
      <w:r w:rsidRPr="00880D26">
        <w:rPr>
          <w:rFonts w:ascii="Times New Roman" w:hAnsi="Times New Roman"/>
          <w:sz w:val="26"/>
          <w:szCs w:val="26"/>
        </w:rPr>
        <w:t>, y fue moderado por Norman Solórzano, Vicerrector de Docencia de la UNA. Estas, algunas de sus principales ideas.</w:t>
      </w:r>
    </w:p>
    <w:p w14:paraId="0F03DAC8" w14:textId="77777777" w:rsidR="00ED38A4" w:rsidRPr="00880D26" w:rsidRDefault="00ED38A4" w:rsidP="00ED38A4">
      <w:pPr>
        <w:spacing w:line="276" w:lineRule="auto"/>
        <w:ind w:firstLine="708"/>
        <w:jc w:val="both"/>
        <w:rPr>
          <w:rFonts w:ascii="Times New Roman" w:hAnsi="Times New Roman"/>
          <w:sz w:val="26"/>
          <w:szCs w:val="26"/>
        </w:rPr>
      </w:pPr>
    </w:p>
    <w:p w14:paraId="21ECF344" w14:textId="77777777" w:rsidR="00ED38A4" w:rsidRPr="00880D26" w:rsidRDefault="00ED38A4" w:rsidP="00ED38A4">
      <w:pPr>
        <w:spacing w:line="276" w:lineRule="auto"/>
        <w:jc w:val="both"/>
        <w:rPr>
          <w:rFonts w:ascii="Times New Roman" w:hAnsi="Times New Roman"/>
          <w:b/>
          <w:sz w:val="28"/>
          <w:szCs w:val="26"/>
        </w:rPr>
      </w:pPr>
      <w:r w:rsidRPr="00880D26">
        <w:rPr>
          <w:rFonts w:ascii="Times New Roman" w:hAnsi="Times New Roman"/>
          <w:b/>
          <w:sz w:val="28"/>
          <w:szCs w:val="26"/>
        </w:rPr>
        <w:t>Rodolfo Hernández</w:t>
      </w:r>
    </w:p>
    <w:p w14:paraId="1A3D2B8E" w14:textId="77777777" w:rsidR="00ED38A4" w:rsidRPr="00880D26" w:rsidRDefault="00ED38A4" w:rsidP="00ED38A4">
      <w:pPr>
        <w:spacing w:line="276" w:lineRule="auto"/>
        <w:jc w:val="center"/>
        <w:rPr>
          <w:rFonts w:ascii="Times New Roman" w:hAnsi="Times New Roman"/>
          <w:b/>
          <w:sz w:val="10"/>
          <w:szCs w:val="26"/>
          <w:u w:val="single"/>
        </w:rPr>
      </w:pPr>
    </w:p>
    <w:p w14:paraId="37BCB4BD" w14:textId="77777777" w:rsidR="00ED38A4" w:rsidRPr="00880D26" w:rsidRDefault="00ED38A4" w:rsidP="00ED38A4">
      <w:pPr>
        <w:spacing w:line="276" w:lineRule="auto"/>
        <w:jc w:val="center"/>
        <w:rPr>
          <w:rFonts w:ascii="Times New Roman" w:hAnsi="Times New Roman"/>
          <w:i/>
          <w:sz w:val="28"/>
          <w:szCs w:val="26"/>
        </w:rPr>
      </w:pPr>
      <w:r w:rsidRPr="00880D26">
        <w:rPr>
          <w:rFonts w:ascii="Times New Roman" w:hAnsi="Times New Roman"/>
          <w:i/>
          <w:sz w:val="28"/>
          <w:szCs w:val="26"/>
        </w:rPr>
        <w:t>Empleo</w:t>
      </w:r>
    </w:p>
    <w:p w14:paraId="5D6E7B71" w14:textId="77777777" w:rsidR="00ED38A4" w:rsidRPr="00880D26" w:rsidRDefault="00ED38A4" w:rsidP="00ED38A4">
      <w:pPr>
        <w:spacing w:line="276" w:lineRule="auto"/>
        <w:jc w:val="both"/>
        <w:rPr>
          <w:rFonts w:ascii="Times New Roman" w:hAnsi="Times New Roman"/>
          <w:i/>
          <w:sz w:val="10"/>
          <w:szCs w:val="26"/>
        </w:rPr>
      </w:pPr>
    </w:p>
    <w:p w14:paraId="72829482" w14:textId="77777777" w:rsidR="00ED38A4" w:rsidRPr="00880D26" w:rsidRDefault="00ED38A4" w:rsidP="00ED38A4">
      <w:pPr>
        <w:spacing w:line="276" w:lineRule="auto"/>
        <w:jc w:val="both"/>
        <w:rPr>
          <w:rFonts w:ascii="Times New Roman" w:hAnsi="Times New Roman"/>
          <w:sz w:val="26"/>
          <w:szCs w:val="26"/>
        </w:rPr>
      </w:pPr>
      <w:r w:rsidRPr="00880D26">
        <w:rPr>
          <w:rFonts w:ascii="Times New Roman" w:hAnsi="Times New Roman"/>
          <w:sz w:val="26"/>
          <w:szCs w:val="26"/>
        </w:rPr>
        <w:t xml:space="preserve">“Para crear empleo hay que activar algunas medidas que refuercen la economía costarricense, hay que valorar los disparadores del gasto, llegó el momento en que el </w:t>
      </w:r>
      <w:r w:rsidRPr="009249DF">
        <w:rPr>
          <w:rFonts w:ascii="Times New Roman" w:hAnsi="Times New Roman"/>
          <w:b/>
          <w:sz w:val="26"/>
          <w:szCs w:val="26"/>
        </w:rPr>
        <w:t>empleado público hay que valorarlo por su rendimiento y producción</w:t>
      </w:r>
      <w:r w:rsidRPr="00880D26">
        <w:rPr>
          <w:rFonts w:ascii="Times New Roman" w:hAnsi="Times New Roman"/>
          <w:sz w:val="26"/>
          <w:szCs w:val="26"/>
        </w:rPr>
        <w:t>, y debemos establecer un sistema de recaudación de impuestos que sea ágil, sencillo, oportuno, a través de un gobierno digital y un sistema informatizado”.</w:t>
      </w:r>
    </w:p>
    <w:p w14:paraId="1688461A" w14:textId="77777777" w:rsidR="00ED38A4" w:rsidRPr="00880D26" w:rsidRDefault="00ED38A4" w:rsidP="00ED38A4">
      <w:pPr>
        <w:spacing w:line="276" w:lineRule="auto"/>
        <w:jc w:val="both"/>
        <w:rPr>
          <w:rFonts w:ascii="Times New Roman" w:hAnsi="Times New Roman"/>
          <w:sz w:val="10"/>
          <w:szCs w:val="26"/>
        </w:rPr>
      </w:pPr>
    </w:p>
    <w:p w14:paraId="04F60520" w14:textId="77777777" w:rsidR="00ED38A4" w:rsidRPr="00880D26" w:rsidRDefault="00ED38A4" w:rsidP="00ED38A4">
      <w:pPr>
        <w:spacing w:line="276" w:lineRule="auto"/>
        <w:jc w:val="center"/>
        <w:rPr>
          <w:rFonts w:ascii="Times New Roman" w:hAnsi="Times New Roman"/>
          <w:i/>
          <w:sz w:val="28"/>
          <w:szCs w:val="26"/>
        </w:rPr>
      </w:pPr>
      <w:r w:rsidRPr="00880D26">
        <w:rPr>
          <w:rFonts w:ascii="Times New Roman" w:hAnsi="Times New Roman"/>
          <w:i/>
          <w:sz w:val="28"/>
          <w:szCs w:val="26"/>
        </w:rPr>
        <w:t>Seguridad</w:t>
      </w:r>
    </w:p>
    <w:p w14:paraId="6D2F6082" w14:textId="77777777" w:rsidR="00ED38A4" w:rsidRPr="00880D26" w:rsidRDefault="00ED38A4" w:rsidP="00ED38A4">
      <w:pPr>
        <w:spacing w:line="276" w:lineRule="auto"/>
        <w:jc w:val="both"/>
        <w:rPr>
          <w:rFonts w:ascii="Times New Roman" w:hAnsi="Times New Roman"/>
          <w:sz w:val="10"/>
          <w:szCs w:val="26"/>
        </w:rPr>
      </w:pPr>
    </w:p>
    <w:p w14:paraId="4D964ACB" w14:textId="77777777" w:rsidR="00ED38A4" w:rsidRPr="00880D26" w:rsidRDefault="00ED38A4" w:rsidP="00ED38A4">
      <w:pPr>
        <w:spacing w:line="276" w:lineRule="auto"/>
        <w:jc w:val="both"/>
        <w:rPr>
          <w:rFonts w:ascii="Times New Roman" w:hAnsi="Times New Roman"/>
          <w:sz w:val="26"/>
          <w:szCs w:val="26"/>
        </w:rPr>
      </w:pPr>
      <w:r w:rsidRPr="00880D26">
        <w:rPr>
          <w:rFonts w:ascii="Times New Roman" w:hAnsi="Times New Roman"/>
          <w:sz w:val="26"/>
          <w:szCs w:val="26"/>
        </w:rPr>
        <w:t>“Si no hay educación, y no se genera empleo y se desarrolla pobreza en la familia, pues el hambre es el peor de los consejeros para impulsar a una persona hacia la delincuencia. Es claro que policía, jueces, y cárceles no han servido porque están enfocados en el evento final, la delincuencia es una cadena de producción, y por lo tanto debemos actuar en los dos extremos”.</w:t>
      </w:r>
    </w:p>
    <w:p w14:paraId="19C0396C" w14:textId="77777777" w:rsidR="00ED38A4" w:rsidRPr="00880D26" w:rsidRDefault="00ED38A4" w:rsidP="00ED38A4">
      <w:pPr>
        <w:spacing w:line="276" w:lineRule="auto"/>
        <w:jc w:val="both"/>
        <w:rPr>
          <w:rFonts w:ascii="Times New Roman" w:hAnsi="Times New Roman"/>
          <w:sz w:val="10"/>
          <w:szCs w:val="26"/>
        </w:rPr>
      </w:pPr>
    </w:p>
    <w:p w14:paraId="7E679862" w14:textId="77777777" w:rsidR="00ED38A4" w:rsidRPr="00880D26" w:rsidRDefault="00ED38A4" w:rsidP="00ED38A4">
      <w:pPr>
        <w:spacing w:line="276" w:lineRule="auto"/>
        <w:jc w:val="center"/>
        <w:rPr>
          <w:rFonts w:ascii="Times New Roman" w:hAnsi="Times New Roman"/>
          <w:i/>
          <w:sz w:val="28"/>
          <w:szCs w:val="26"/>
        </w:rPr>
      </w:pPr>
      <w:r w:rsidRPr="00880D26">
        <w:rPr>
          <w:rFonts w:ascii="Times New Roman" w:hAnsi="Times New Roman"/>
          <w:i/>
          <w:sz w:val="28"/>
          <w:szCs w:val="26"/>
        </w:rPr>
        <w:t>Ambiente</w:t>
      </w:r>
    </w:p>
    <w:p w14:paraId="674DD19F" w14:textId="77777777" w:rsidR="00ED38A4" w:rsidRPr="00880D26" w:rsidRDefault="00ED38A4" w:rsidP="00ED38A4">
      <w:pPr>
        <w:spacing w:line="276" w:lineRule="auto"/>
        <w:jc w:val="both"/>
        <w:rPr>
          <w:rFonts w:ascii="Times New Roman" w:hAnsi="Times New Roman"/>
          <w:sz w:val="10"/>
          <w:szCs w:val="26"/>
        </w:rPr>
      </w:pPr>
    </w:p>
    <w:p w14:paraId="2F6FC1DD" w14:textId="77777777" w:rsidR="00ED38A4" w:rsidRPr="00880D26" w:rsidRDefault="00ED38A4" w:rsidP="00ED38A4">
      <w:pPr>
        <w:spacing w:line="276" w:lineRule="auto"/>
        <w:jc w:val="both"/>
        <w:rPr>
          <w:rFonts w:ascii="Times New Roman" w:hAnsi="Times New Roman"/>
          <w:sz w:val="26"/>
          <w:szCs w:val="26"/>
        </w:rPr>
      </w:pPr>
      <w:r w:rsidRPr="00880D26">
        <w:rPr>
          <w:rFonts w:ascii="Times New Roman" w:hAnsi="Times New Roman"/>
          <w:sz w:val="26"/>
          <w:szCs w:val="26"/>
        </w:rPr>
        <w:t xml:space="preserve">“Debemos </w:t>
      </w:r>
      <w:r w:rsidRPr="009249DF">
        <w:rPr>
          <w:rFonts w:ascii="Times New Roman" w:hAnsi="Times New Roman"/>
          <w:b/>
          <w:sz w:val="26"/>
          <w:szCs w:val="26"/>
        </w:rPr>
        <w:t>mantenernos por la vía del carbono neutral</w:t>
      </w:r>
      <w:r w:rsidRPr="00880D26">
        <w:rPr>
          <w:rFonts w:ascii="Times New Roman" w:hAnsi="Times New Roman"/>
          <w:sz w:val="26"/>
          <w:szCs w:val="26"/>
        </w:rPr>
        <w:t xml:space="preserve">, las energías limpias y renovables, enfocarnos en la recolección y procesamiento de los desechos, para lo cual las municipalidades son claves. Hay un pésimo manejo del agua en el país, hace muchos años  fuimos capaces de hacer un oleoducto del Atlántico al Pacífico, y no somos capaces de hacer un acueducto eficiente”. </w:t>
      </w:r>
    </w:p>
    <w:p w14:paraId="6D6D13D9" w14:textId="77777777" w:rsidR="00ED38A4" w:rsidRPr="00880D26" w:rsidRDefault="00ED38A4" w:rsidP="00ED38A4">
      <w:pPr>
        <w:spacing w:line="276" w:lineRule="auto"/>
        <w:jc w:val="both"/>
        <w:rPr>
          <w:rFonts w:ascii="Times New Roman" w:hAnsi="Times New Roman"/>
          <w:sz w:val="26"/>
          <w:szCs w:val="26"/>
        </w:rPr>
      </w:pPr>
    </w:p>
    <w:p w14:paraId="0C9F6080" w14:textId="77777777" w:rsidR="00ED38A4" w:rsidRPr="00880D26" w:rsidRDefault="00ED38A4" w:rsidP="00ED38A4">
      <w:pPr>
        <w:spacing w:line="276" w:lineRule="auto"/>
        <w:jc w:val="both"/>
        <w:rPr>
          <w:rFonts w:ascii="Times New Roman" w:hAnsi="Times New Roman"/>
          <w:b/>
          <w:sz w:val="28"/>
          <w:szCs w:val="26"/>
        </w:rPr>
      </w:pPr>
      <w:r w:rsidRPr="00880D26">
        <w:rPr>
          <w:rFonts w:ascii="Times New Roman" w:hAnsi="Times New Roman"/>
          <w:b/>
          <w:sz w:val="28"/>
          <w:szCs w:val="26"/>
        </w:rPr>
        <w:t>Sergio Mena</w:t>
      </w:r>
    </w:p>
    <w:p w14:paraId="5945BAEE" w14:textId="77777777" w:rsidR="00ED38A4" w:rsidRPr="00880D26" w:rsidRDefault="00ED38A4" w:rsidP="00ED38A4">
      <w:pPr>
        <w:spacing w:line="276" w:lineRule="auto"/>
        <w:jc w:val="both"/>
        <w:rPr>
          <w:rFonts w:ascii="Times New Roman" w:hAnsi="Times New Roman"/>
          <w:i/>
          <w:sz w:val="10"/>
          <w:szCs w:val="26"/>
        </w:rPr>
      </w:pPr>
    </w:p>
    <w:p w14:paraId="632131A6" w14:textId="77777777" w:rsidR="00ED38A4" w:rsidRPr="00880D26" w:rsidRDefault="00ED38A4" w:rsidP="00ED38A4">
      <w:pPr>
        <w:spacing w:line="276" w:lineRule="auto"/>
        <w:jc w:val="center"/>
        <w:rPr>
          <w:rFonts w:ascii="Times New Roman" w:hAnsi="Times New Roman"/>
          <w:i/>
          <w:sz w:val="28"/>
          <w:szCs w:val="26"/>
        </w:rPr>
      </w:pPr>
      <w:r w:rsidRPr="00880D26">
        <w:rPr>
          <w:rFonts w:ascii="Times New Roman" w:hAnsi="Times New Roman"/>
          <w:i/>
          <w:sz w:val="28"/>
          <w:szCs w:val="26"/>
        </w:rPr>
        <w:t>Empleo</w:t>
      </w:r>
    </w:p>
    <w:p w14:paraId="0B7A8A72" w14:textId="77777777" w:rsidR="00ED38A4" w:rsidRPr="00880D26" w:rsidRDefault="00ED38A4" w:rsidP="00ED38A4">
      <w:pPr>
        <w:spacing w:line="276" w:lineRule="auto"/>
        <w:jc w:val="both"/>
        <w:rPr>
          <w:rFonts w:ascii="Times New Roman" w:hAnsi="Times New Roman"/>
          <w:i/>
          <w:sz w:val="10"/>
          <w:szCs w:val="26"/>
        </w:rPr>
      </w:pPr>
    </w:p>
    <w:p w14:paraId="771DE26B" w14:textId="77777777" w:rsidR="00ED38A4" w:rsidRPr="00880D26" w:rsidRDefault="00ED38A4" w:rsidP="00ED38A4">
      <w:pPr>
        <w:spacing w:line="276" w:lineRule="auto"/>
        <w:jc w:val="both"/>
        <w:rPr>
          <w:rFonts w:ascii="Times New Roman" w:hAnsi="Times New Roman"/>
          <w:sz w:val="26"/>
          <w:szCs w:val="26"/>
        </w:rPr>
      </w:pPr>
      <w:r w:rsidRPr="00880D26">
        <w:rPr>
          <w:rFonts w:ascii="Times New Roman" w:hAnsi="Times New Roman"/>
          <w:sz w:val="26"/>
          <w:szCs w:val="26"/>
        </w:rPr>
        <w:t xml:space="preserve">“Propongo que </w:t>
      </w:r>
      <w:r w:rsidRPr="00C70DED">
        <w:rPr>
          <w:rFonts w:ascii="Times New Roman" w:hAnsi="Times New Roman"/>
          <w:b/>
          <w:sz w:val="26"/>
          <w:szCs w:val="26"/>
        </w:rPr>
        <w:t>hay que regionalizar</w:t>
      </w:r>
      <w:r w:rsidRPr="00880D26">
        <w:rPr>
          <w:rFonts w:ascii="Times New Roman" w:hAnsi="Times New Roman"/>
          <w:sz w:val="26"/>
          <w:szCs w:val="26"/>
        </w:rPr>
        <w:t xml:space="preserve">, pero no en la forma actual, hay cantones que hay que asociar de manera innovadora, y hacer un levantamiento de la mano de obra allí, no a partir de los títulos académicos y el bachillerato, si no </w:t>
      </w:r>
      <w:r w:rsidRPr="00C70DED">
        <w:rPr>
          <w:rFonts w:ascii="Times New Roman" w:hAnsi="Times New Roman"/>
          <w:b/>
          <w:sz w:val="26"/>
          <w:szCs w:val="26"/>
        </w:rPr>
        <w:t xml:space="preserve">a partir del talento humano </w:t>
      </w:r>
      <w:r w:rsidRPr="00880D26">
        <w:rPr>
          <w:rFonts w:ascii="Times New Roman" w:hAnsi="Times New Roman"/>
          <w:sz w:val="26"/>
          <w:szCs w:val="26"/>
        </w:rPr>
        <w:t xml:space="preserve">de cada mujer jefa de hogar y hombres de zonas rurales, y desde ahí saber qué inversión extranjera directa se debe gestionar”. </w:t>
      </w:r>
    </w:p>
    <w:p w14:paraId="50842D1D" w14:textId="77777777" w:rsidR="00ED38A4" w:rsidRPr="00880D26" w:rsidRDefault="00ED38A4" w:rsidP="00ED38A4">
      <w:pPr>
        <w:spacing w:line="276" w:lineRule="auto"/>
        <w:jc w:val="both"/>
        <w:rPr>
          <w:rFonts w:ascii="Times New Roman" w:hAnsi="Times New Roman"/>
          <w:sz w:val="10"/>
          <w:szCs w:val="26"/>
        </w:rPr>
      </w:pPr>
    </w:p>
    <w:p w14:paraId="79C39051" w14:textId="77777777" w:rsidR="00ED38A4" w:rsidRPr="00880D26" w:rsidRDefault="00ED38A4" w:rsidP="00ED38A4">
      <w:pPr>
        <w:spacing w:line="276" w:lineRule="auto"/>
        <w:jc w:val="center"/>
        <w:rPr>
          <w:rFonts w:ascii="Times New Roman" w:hAnsi="Times New Roman"/>
          <w:i/>
          <w:sz w:val="28"/>
          <w:szCs w:val="26"/>
        </w:rPr>
      </w:pPr>
      <w:r w:rsidRPr="00880D26">
        <w:rPr>
          <w:rFonts w:ascii="Times New Roman" w:hAnsi="Times New Roman"/>
          <w:i/>
          <w:sz w:val="28"/>
          <w:szCs w:val="26"/>
        </w:rPr>
        <w:t>Seguridad</w:t>
      </w:r>
    </w:p>
    <w:p w14:paraId="5E846B03" w14:textId="77777777" w:rsidR="00ED38A4" w:rsidRPr="00880D26" w:rsidRDefault="00ED38A4" w:rsidP="00ED38A4">
      <w:pPr>
        <w:spacing w:line="276" w:lineRule="auto"/>
        <w:jc w:val="both"/>
        <w:rPr>
          <w:rFonts w:ascii="Times New Roman" w:hAnsi="Times New Roman"/>
          <w:sz w:val="10"/>
          <w:szCs w:val="26"/>
        </w:rPr>
      </w:pPr>
    </w:p>
    <w:p w14:paraId="190A2809" w14:textId="770C45E1" w:rsidR="00ED38A4" w:rsidRPr="00880D26" w:rsidRDefault="00ED38A4" w:rsidP="00ED38A4">
      <w:pPr>
        <w:spacing w:line="276" w:lineRule="auto"/>
        <w:jc w:val="both"/>
        <w:rPr>
          <w:rFonts w:ascii="Times New Roman" w:hAnsi="Times New Roman"/>
          <w:sz w:val="26"/>
          <w:szCs w:val="26"/>
        </w:rPr>
      </w:pPr>
      <w:r w:rsidRPr="00880D26">
        <w:rPr>
          <w:rFonts w:ascii="Times New Roman" w:hAnsi="Times New Roman"/>
          <w:sz w:val="26"/>
          <w:szCs w:val="26"/>
        </w:rPr>
        <w:t xml:space="preserve">“La inseguridad ciudadana nace de la desigualdad social del país; en las comunidades que no hay progreso económico, no hay oportunidades; donde la salud pública es la que está mal, es donde se promueven temas asociados </w:t>
      </w:r>
      <w:r w:rsidR="00C70DED">
        <w:rPr>
          <w:rFonts w:ascii="Times New Roman" w:hAnsi="Times New Roman"/>
          <w:sz w:val="26"/>
          <w:szCs w:val="26"/>
        </w:rPr>
        <w:t>con</w:t>
      </w:r>
      <w:r w:rsidRPr="00880D26">
        <w:rPr>
          <w:rFonts w:ascii="Times New Roman" w:hAnsi="Times New Roman"/>
          <w:sz w:val="26"/>
          <w:szCs w:val="26"/>
        </w:rPr>
        <w:t xml:space="preserve"> drogas y delincuencia. Iluminemos los parques, tengamos a la policía más cerca de la gente, debemos estimularla económicamente”.</w:t>
      </w:r>
    </w:p>
    <w:p w14:paraId="35AEA1DC" w14:textId="77777777" w:rsidR="00ED38A4" w:rsidRPr="00880D26" w:rsidRDefault="00ED38A4" w:rsidP="00ED38A4">
      <w:pPr>
        <w:spacing w:line="276" w:lineRule="auto"/>
        <w:jc w:val="both"/>
        <w:rPr>
          <w:rFonts w:ascii="Times New Roman" w:hAnsi="Times New Roman"/>
          <w:sz w:val="10"/>
          <w:szCs w:val="26"/>
        </w:rPr>
      </w:pPr>
    </w:p>
    <w:p w14:paraId="07843E6E" w14:textId="77777777" w:rsidR="00ED38A4" w:rsidRPr="00880D26" w:rsidRDefault="00ED38A4" w:rsidP="00ED38A4">
      <w:pPr>
        <w:spacing w:line="276" w:lineRule="auto"/>
        <w:jc w:val="center"/>
        <w:rPr>
          <w:rFonts w:ascii="Times New Roman" w:hAnsi="Times New Roman"/>
          <w:i/>
          <w:sz w:val="28"/>
          <w:szCs w:val="26"/>
        </w:rPr>
      </w:pPr>
      <w:r w:rsidRPr="00880D26">
        <w:rPr>
          <w:rFonts w:ascii="Times New Roman" w:hAnsi="Times New Roman"/>
          <w:i/>
          <w:sz w:val="28"/>
          <w:szCs w:val="26"/>
        </w:rPr>
        <w:t>Ambiente</w:t>
      </w:r>
    </w:p>
    <w:p w14:paraId="775BBCB4" w14:textId="77777777" w:rsidR="00ED38A4" w:rsidRPr="00880D26" w:rsidRDefault="00ED38A4" w:rsidP="00ED38A4">
      <w:pPr>
        <w:spacing w:line="276" w:lineRule="auto"/>
        <w:jc w:val="both"/>
        <w:rPr>
          <w:rFonts w:ascii="Times New Roman" w:hAnsi="Times New Roman"/>
          <w:sz w:val="10"/>
          <w:szCs w:val="26"/>
        </w:rPr>
      </w:pPr>
    </w:p>
    <w:p w14:paraId="15632ED1" w14:textId="77777777" w:rsidR="00ED38A4" w:rsidRPr="00880D26" w:rsidRDefault="00ED38A4" w:rsidP="00ED38A4">
      <w:pPr>
        <w:spacing w:line="276" w:lineRule="auto"/>
        <w:jc w:val="both"/>
        <w:rPr>
          <w:rFonts w:ascii="Times New Roman" w:hAnsi="Times New Roman"/>
          <w:sz w:val="26"/>
          <w:szCs w:val="26"/>
        </w:rPr>
      </w:pPr>
      <w:r w:rsidRPr="00880D26">
        <w:rPr>
          <w:rFonts w:ascii="Times New Roman" w:hAnsi="Times New Roman"/>
          <w:sz w:val="26"/>
          <w:szCs w:val="26"/>
        </w:rPr>
        <w:t xml:space="preserve">“La responsabilidad más grande como candidatos frente al electorado es decir lo que es viable y posible. El desmantelamiento de algunos ministerios e instituciones es real, es el caso del MINAE. Es nuestro deber  </w:t>
      </w:r>
      <w:r w:rsidRPr="00C70DED">
        <w:rPr>
          <w:rFonts w:ascii="Times New Roman" w:hAnsi="Times New Roman"/>
          <w:b/>
          <w:sz w:val="26"/>
          <w:szCs w:val="26"/>
        </w:rPr>
        <w:t>hacer un reordenamiento territorial en favor del ambiente</w:t>
      </w:r>
      <w:r w:rsidRPr="00880D26">
        <w:rPr>
          <w:rFonts w:ascii="Times New Roman" w:hAnsi="Times New Roman"/>
          <w:sz w:val="26"/>
          <w:szCs w:val="26"/>
        </w:rPr>
        <w:t>, invertir para proteger nuestros recursos naturales, ofreciéndole al turista un valor agregado en ellos”.</w:t>
      </w:r>
    </w:p>
    <w:p w14:paraId="1907D149" w14:textId="77777777" w:rsidR="00ED38A4" w:rsidRPr="00880D26" w:rsidRDefault="00ED38A4" w:rsidP="00ED38A4">
      <w:pPr>
        <w:spacing w:line="276" w:lineRule="auto"/>
        <w:jc w:val="both"/>
        <w:rPr>
          <w:rFonts w:ascii="Times New Roman" w:hAnsi="Times New Roman"/>
          <w:sz w:val="20"/>
          <w:szCs w:val="26"/>
        </w:rPr>
      </w:pPr>
    </w:p>
    <w:p w14:paraId="5BF48A53" w14:textId="77777777" w:rsidR="00ED38A4" w:rsidRPr="00880D26" w:rsidRDefault="00ED38A4" w:rsidP="00ED38A4">
      <w:pPr>
        <w:spacing w:line="276" w:lineRule="auto"/>
        <w:jc w:val="both"/>
        <w:rPr>
          <w:rFonts w:ascii="Times New Roman" w:hAnsi="Times New Roman"/>
          <w:b/>
          <w:sz w:val="28"/>
          <w:szCs w:val="26"/>
        </w:rPr>
      </w:pPr>
      <w:r w:rsidRPr="00880D26">
        <w:rPr>
          <w:rFonts w:ascii="Times New Roman" w:hAnsi="Times New Roman"/>
          <w:b/>
          <w:sz w:val="28"/>
          <w:szCs w:val="26"/>
        </w:rPr>
        <w:t>Mario Redondo</w:t>
      </w:r>
    </w:p>
    <w:p w14:paraId="4F6B83D1" w14:textId="77777777" w:rsidR="00ED38A4" w:rsidRPr="00880D26" w:rsidRDefault="00ED38A4" w:rsidP="00ED38A4">
      <w:pPr>
        <w:spacing w:line="276" w:lineRule="auto"/>
        <w:jc w:val="both"/>
        <w:rPr>
          <w:rFonts w:ascii="Times New Roman" w:hAnsi="Times New Roman"/>
          <w:i/>
          <w:sz w:val="10"/>
          <w:szCs w:val="26"/>
        </w:rPr>
      </w:pPr>
    </w:p>
    <w:p w14:paraId="6AACD7D1" w14:textId="77777777" w:rsidR="00ED38A4" w:rsidRPr="00880D26" w:rsidRDefault="00ED38A4" w:rsidP="00ED38A4">
      <w:pPr>
        <w:spacing w:line="276" w:lineRule="auto"/>
        <w:jc w:val="center"/>
        <w:rPr>
          <w:rFonts w:ascii="Times New Roman" w:hAnsi="Times New Roman"/>
          <w:i/>
          <w:sz w:val="28"/>
          <w:szCs w:val="26"/>
        </w:rPr>
      </w:pPr>
      <w:r w:rsidRPr="00880D26">
        <w:rPr>
          <w:rFonts w:ascii="Times New Roman" w:hAnsi="Times New Roman"/>
          <w:i/>
          <w:sz w:val="28"/>
          <w:szCs w:val="26"/>
        </w:rPr>
        <w:t>Empleo</w:t>
      </w:r>
    </w:p>
    <w:p w14:paraId="03E0668A" w14:textId="77777777" w:rsidR="00ED38A4" w:rsidRPr="00880D26" w:rsidRDefault="00ED38A4" w:rsidP="00ED38A4">
      <w:pPr>
        <w:tabs>
          <w:tab w:val="left" w:pos="3893"/>
        </w:tabs>
        <w:spacing w:line="276" w:lineRule="auto"/>
        <w:jc w:val="both"/>
        <w:rPr>
          <w:rFonts w:ascii="Times New Roman" w:hAnsi="Times New Roman"/>
          <w:i/>
          <w:sz w:val="10"/>
          <w:szCs w:val="26"/>
        </w:rPr>
      </w:pPr>
    </w:p>
    <w:p w14:paraId="52CA680A" w14:textId="77777777" w:rsidR="00ED38A4" w:rsidRPr="00880D26" w:rsidRDefault="00ED38A4" w:rsidP="00ED38A4">
      <w:pPr>
        <w:spacing w:line="276" w:lineRule="auto"/>
        <w:jc w:val="both"/>
        <w:rPr>
          <w:rFonts w:ascii="Times New Roman" w:hAnsi="Times New Roman"/>
          <w:sz w:val="26"/>
          <w:szCs w:val="26"/>
        </w:rPr>
      </w:pPr>
      <w:r w:rsidRPr="00880D26">
        <w:rPr>
          <w:rFonts w:ascii="Times New Roman" w:hAnsi="Times New Roman"/>
          <w:sz w:val="26"/>
          <w:szCs w:val="26"/>
        </w:rPr>
        <w:t xml:space="preserve">“La mejor forma de superar la pobreza es con empleo, y la mejor forma de acceder al empleo es a través de una </w:t>
      </w:r>
      <w:r w:rsidRPr="00C70DED">
        <w:rPr>
          <w:rFonts w:ascii="Times New Roman" w:hAnsi="Times New Roman"/>
          <w:b/>
          <w:sz w:val="26"/>
          <w:szCs w:val="26"/>
        </w:rPr>
        <w:t>educación de calidad y con equidad</w:t>
      </w:r>
      <w:r w:rsidRPr="00880D26">
        <w:rPr>
          <w:rFonts w:ascii="Times New Roman" w:hAnsi="Times New Roman"/>
          <w:sz w:val="26"/>
          <w:szCs w:val="26"/>
        </w:rPr>
        <w:t xml:space="preserve">. Nuestra propuesta es apuntar a la educación como eje de lanza para transformar nuestro país y llevarlo al desarrollo. Abogamos por una transformación profunda del INA y un relanzamiento de los colegios técnicos”.   </w:t>
      </w:r>
    </w:p>
    <w:p w14:paraId="3A063268" w14:textId="77777777" w:rsidR="00ED38A4" w:rsidRPr="00880D26" w:rsidRDefault="00ED38A4" w:rsidP="00ED38A4">
      <w:pPr>
        <w:spacing w:line="276" w:lineRule="auto"/>
        <w:jc w:val="both"/>
        <w:rPr>
          <w:rFonts w:ascii="Times New Roman" w:hAnsi="Times New Roman"/>
          <w:sz w:val="10"/>
          <w:szCs w:val="26"/>
        </w:rPr>
      </w:pPr>
    </w:p>
    <w:p w14:paraId="1AC89367" w14:textId="77777777" w:rsidR="00ED38A4" w:rsidRPr="00880D26" w:rsidRDefault="00ED38A4" w:rsidP="00ED38A4">
      <w:pPr>
        <w:spacing w:line="276" w:lineRule="auto"/>
        <w:jc w:val="center"/>
        <w:rPr>
          <w:rFonts w:ascii="Times New Roman" w:hAnsi="Times New Roman"/>
          <w:i/>
          <w:sz w:val="28"/>
          <w:szCs w:val="26"/>
        </w:rPr>
      </w:pPr>
      <w:r w:rsidRPr="00880D26">
        <w:rPr>
          <w:rFonts w:ascii="Times New Roman" w:hAnsi="Times New Roman"/>
          <w:i/>
          <w:sz w:val="28"/>
          <w:szCs w:val="26"/>
        </w:rPr>
        <w:t>Seguridad</w:t>
      </w:r>
    </w:p>
    <w:p w14:paraId="1BCBA52C" w14:textId="77777777" w:rsidR="00ED38A4" w:rsidRPr="00880D26" w:rsidRDefault="00ED38A4" w:rsidP="00ED38A4">
      <w:pPr>
        <w:spacing w:line="276" w:lineRule="auto"/>
        <w:jc w:val="both"/>
        <w:rPr>
          <w:rFonts w:ascii="Times New Roman" w:hAnsi="Times New Roman"/>
          <w:sz w:val="10"/>
          <w:szCs w:val="26"/>
        </w:rPr>
      </w:pPr>
    </w:p>
    <w:p w14:paraId="6E8C38C9" w14:textId="77777777" w:rsidR="00ED38A4" w:rsidRPr="00880D26" w:rsidRDefault="00ED38A4" w:rsidP="00ED38A4">
      <w:pPr>
        <w:spacing w:line="276" w:lineRule="auto"/>
        <w:jc w:val="both"/>
        <w:rPr>
          <w:rFonts w:ascii="Times New Roman" w:hAnsi="Times New Roman"/>
          <w:sz w:val="26"/>
          <w:szCs w:val="26"/>
        </w:rPr>
      </w:pPr>
      <w:r w:rsidRPr="00880D26">
        <w:rPr>
          <w:rFonts w:ascii="Times New Roman" w:hAnsi="Times New Roman"/>
          <w:sz w:val="26"/>
          <w:szCs w:val="26"/>
        </w:rPr>
        <w:t xml:space="preserve">“El tema de la seguridad involucra a múltiples actores públicos y privados, debemos restablecer planes a largo plazo, </w:t>
      </w:r>
      <w:r w:rsidRPr="00C70DED">
        <w:rPr>
          <w:rFonts w:ascii="Times New Roman" w:hAnsi="Times New Roman"/>
          <w:b/>
          <w:sz w:val="26"/>
          <w:szCs w:val="26"/>
        </w:rPr>
        <w:t>poner en Casa Presidencial un consejo de seguridad que vele por la aplicación de una estrategia</w:t>
      </w:r>
      <w:r w:rsidRPr="00880D26">
        <w:rPr>
          <w:rFonts w:ascii="Times New Roman" w:hAnsi="Times New Roman"/>
          <w:sz w:val="26"/>
          <w:szCs w:val="26"/>
        </w:rPr>
        <w:t xml:space="preserve"> basada en la prevención y la generación de oportunidades para la gente, y así niños de los precarios por ejemplo puedan convertirse en los profesionales del mañana”. </w:t>
      </w:r>
    </w:p>
    <w:p w14:paraId="146B72E1" w14:textId="77777777" w:rsidR="00ED38A4" w:rsidRPr="00880D26" w:rsidRDefault="00ED38A4" w:rsidP="00ED38A4">
      <w:pPr>
        <w:spacing w:line="276" w:lineRule="auto"/>
        <w:jc w:val="center"/>
        <w:rPr>
          <w:rFonts w:ascii="Times New Roman" w:hAnsi="Times New Roman"/>
          <w:i/>
          <w:sz w:val="28"/>
          <w:szCs w:val="26"/>
        </w:rPr>
      </w:pPr>
      <w:r w:rsidRPr="00880D26">
        <w:rPr>
          <w:rFonts w:ascii="Times New Roman" w:hAnsi="Times New Roman"/>
          <w:i/>
          <w:sz w:val="28"/>
          <w:szCs w:val="26"/>
        </w:rPr>
        <w:t>Ambiente</w:t>
      </w:r>
    </w:p>
    <w:p w14:paraId="7922DEF4" w14:textId="77777777" w:rsidR="00ED38A4" w:rsidRPr="00880D26" w:rsidRDefault="00ED38A4" w:rsidP="00ED38A4">
      <w:pPr>
        <w:spacing w:line="276" w:lineRule="auto"/>
        <w:jc w:val="both"/>
        <w:rPr>
          <w:rFonts w:ascii="Times New Roman" w:hAnsi="Times New Roman"/>
          <w:sz w:val="10"/>
          <w:szCs w:val="26"/>
        </w:rPr>
      </w:pPr>
    </w:p>
    <w:p w14:paraId="49D01FD7" w14:textId="77777777" w:rsidR="00ED38A4" w:rsidRPr="00880D26" w:rsidRDefault="00ED38A4" w:rsidP="00ED38A4">
      <w:pPr>
        <w:spacing w:line="276" w:lineRule="auto"/>
        <w:jc w:val="both"/>
        <w:rPr>
          <w:rFonts w:ascii="Times New Roman" w:hAnsi="Times New Roman"/>
          <w:sz w:val="26"/>
          <w:szCs w:val="26"/>
        </w:rPr>
      </w:pPr>
      <w:r w:rsidRPr="00880D26">
        <w:rPr>
          <w:rFonts w:ascii="Times New Roman" w:hAnsi="Times New Roman"/>
          <w:sz w:val="26"/>
          <w:szCs w:val="26"/>
        </w:rPr>
        <w:lastRenderedPageBreak/>
        <w:t xml:space="preserve">“Debemos de avanzar hacia una reingeniería administrativa del estado, hay áreas del estado donde se gasta mucho y otras donde falta. </w:t>
      </w:r>
      <w:r w:rsidRPr="00C70DED">
        <w:rPr>
          <w:rFonts w:ascii="Times New Roman" w:hAnsi="Times New Roman"/>
          <w:b/>
          <w:sz w:val="26"/>
          <w:szCs w:val="26"/>
        </w:rPr>
        <w:t>El ambiente debe ser prioridad</w:t>
      </w:r>
      <w:r w:rsidRPr="00880D26">
        <w:rPr>
          <w:rFonts w:ascii="Times New Roman" w:hAnsi="Times New Roman"/>
          <w:sz w:val="26"/>
          <w:szCs w:val="26"/>
        </w:rPr>
        <w:t>, estamos en contra de la reducción de presupuestos a ministerios como el de ambiente. Debemos mejorar la capacidad de gestión del MINAE y potenciar el uso de herramientas tecnológicas en favor del entorno”.</w:t>
      </w:r>
    </w:p>
    <w:p w14:paraId="506255D8" w14:textId="77777777" w:rsidR="00ED38A4" w:rsidRPr="00880D26" w:rsidRDefault="00ED38A4" w:rsidP="00ED38A4">
      <w:pPr>
        <w:spacing w:line="276" w:lineRule="auto"/>
        <w:jc w:val="both"/>
        <w:rPr>
          <w:rFonts w:ascii="Times New Roman" w:hAnsi="Times New Roman"/>
          <w:i/>
          <w:sz w:val="20"/>
          <w:szCs w:val="26"/>
        </w:rPr>
      </w:pPr>
    </w:p>
    <w:p w14:paraId="67841808" w14:textId="77777777" w:rsidR="00ED38A4" w:rsidRPr="00880D26" w:rsidRDefault="00ED38A4" w:rsidP="00ED38A4">
      <w:pPr>
        <w:spacing w:line="276" w:lineRule="auto"/>
        <w:jc w:val="both"/>
        <w:rPr>
          <w:rFonts w:ascii="Times New Roman" w:hAnsi="Times New Roman"/>
          <w:b/>
          <w:sz w:val="28"/>
          <w:szCs w:val="26"/>
        </w:rPr>
      </w:pPr>
      <w:r w:rsidRPr="00880D26">
        <w:rPr>
          <w:rFonts w:ascii="Times New Roman" w:hAnsi="Times New Roman"/>
          <w:b/>
          <w:sz w:val="28"/>
          <w:szCs w:val="26"/>
        </w:rPr>
        <w:t>John Vega</w:t>
      </w:r>
    </w:p>
    <w:p w14:paraId="519ADF92" w14:textId="77777777" w:rsidR="00ED38A4" w:rsidRPr="00880D26" w:rsidRDefault="00ED38A4" w:rsidP="00ED38A4">
      <w:pPr>
        <w:spacing w:line="276" w:lineRule="auto"/>
        <w:jc w:val="both"/>
        <w:rPr>
          <w:rFonts w:ascii="Times New Roman" w:hAnsi="Times New Roman"/>
          <w:i/>
          <w:sz w:val="10"/>
          <w:szCs w:val="26"/>
        </w:rPr>
      </w:pPr>
    </w:p>
    <w:p w14:paraId="3D7FB6C3" w14:textId="77777777" w:rsidR="00ED38A4" w:rsidRPr="00880D26" w:rsidRDefault="00ED38A4" w:rsidP="00ED38A4">
      <w:pPr>
        <w:spacing w:line="276" w:lineRule="auto"/>
        <w:jc w:val="center"/>
        <w:rPr>
          <w:rFonts w:ascii="Times New Roman" w:hAnsi="Times New Roman"/>
          <w:i/>
          <w:sz w:val="28"/>
          <w:szCs w:val="26"/>
        </w:rPr>
      </w:pPr>
      <w:r w:rsidRPr="00880D26">
        <w:rPr>
          <w:rFonts w:ascii="Times New Roman" w:hAnsi="Times New Roman"/>
          <w:i/>
          <w:sz w:val="28"/>
          <w:szCs w:val="26"/>
        </w:rPr>
        <w:t>Empleo</w:t>
      </w:r>
    </w:p>
    <w:p w14:paraId="67931EB2" w14:textId="77777777" w:rsidR="00ED38A4" w:rsidRPr="00880D26" w:rsidRDefault="00ED38A4" w:rsidP="00ED38A4">
      <w:pPr>
        <w:spacing w:line="276" w:lineRule="auto"/>
        <w:jc w:val="both"/>
        <w:rPr>
          <w:rFonts w:ascii="Times New Roman" w:hAnsi="Times New Roman"/>
          <w:sz w:val="10"/>
          <w:szCs w:val="26"/>
        </w:rPr>
      </w:pPr>
    </w:p>
    <w:p w14:paraId="120D73ED" w14:textId="77777777" w:rsidR="00ED38A4" w:rsidRPr="00880D26" w:rsidRDefault="00ED38A4" w:rsidP="00ED38A4">
      <w:pPr>
        <w:spacing w:line="276" w:lineRule="auto"/>
        <w:jc w:val="both"/>
        <w:rPr>
          <w:rFonts w:ascii="Times New Roman" w:hAnsi="Times New Roman"/>
          <w:sz w:val="26"/>
          <w:szCs w:val="26"/>
        </w:rPr>
      </w:pPr>
      <w:r w:rsidRPr="00880D26">
        <w:rPr>
          <w:rFonts w:ascii="Times New Roman" w:hAnsi="Times New Roman"/>
          <w:sz w:val="26"/>
          <w:szCs w:val="26"/>
        </w:rPr>
        <w:t xml:space="preserve">“Creemos que es necesario discutir la jornada de trabajo, plantear que se distribuya el trabajo existente, </w:t>
      </w:r>
      <w:r w:rsidRPr="00C70DED">
        <w:rPr>
          <w:rFonts w:ascii="Times New Roman" w:hAnsi="Times New Roman"/>
          <w:b/>
          <w:sz w:val="26"/>
          <w:szCs w:val="26"/>
        </w:rPr>
        <w:t>debe rebajarse la jornada diurna a 40 horas</w:t>
      </w:r>
      <w:r w:rsidRPr="00880D26">
        <w:rPr>
          <w:rFonts w:ascii="Times New Roman" w:hAnsi="Times New Roman"/>
          <w:sz w:val="26"/>
          <w:szCs w:val="26"/>
        </w:rPr>
        <w:t>, lo que de entrada nos permite contratar a un nuevo trabajador por cada 5 que ya tienen esa opción de empleo. Hay que discutir la distribución de la riqueza de nuestro país, y debe haber una prohibición de la libertad de despido”.</w:t>
      </w:r>
    </w:p>
    <w:p w14:paraId="2924F5BC" w14:textId="77777777" w:rsidR="00ED38A4" w:rsidRPr="00880D26" w:rsidRDefault="00ED38A4" w:rsidP="00ED38A4">
      <w:pPr>
        <w:spacing w:line="276" w:lineRule="auto"/>
        <w:jc w:val="center"/>
        <w:rPr>
          <w:rFonts w:ascii="Times New Roman" w:hAnsi="Times New Roman"/>
          <w:b/>
          <w:sz w:val="10"/>
          <w:szCs w:val="26"/>
          <w:u w:val="single"/>
        </w:rPr>
      </w:pPr>
    </w:p>
    <w:p w14:paraId="09F3EE57" w14:textId="77777777" w:rsidR="00ED38A4" w:rsidRPr="00880D26" w:rsidRDefault="00ED38A4" w:rsidP="00ED38A4">
      <w:pPr>
        <w:spacing w:line="276" w:lineRule="auto"/>
        <w:jc w:val="center"/>
        <w:rPr>
          <w:rFonts w:ascii="Times New Roman" w:hAnsi="Times New Roman"/>
          <w:i/>
          <w:sz w:val="28"/>
          <w:szCs w:val="26"/>
        </w:rPr>
      </w:pPr>
      <w:r w:rsidRPr="00880D26">
        <w:rPr>
          <w:rFonts w:ascii="Times New Roman" w:hAnsi="Times New Roman"/>
          <w:i/>
          <w:sz w:val="28"/>
          <w:szCs w:val="26"/>
        </w:rPr>
        <w:t>Seguridad</w:t>
      </w:r>
    </w:p>
    <w:p w14:paraId="6E0B2631" w14:textId="77777777" w:rsidR="00ED38A4" w:rsidRPr="00880D26" w:rsidRDefault="00ED38A4" w:rsidP="00ED38A4">
      <w:pPr>
        <w:spacing w:line="276" w:lineRule="auto"/>
        <w:jc w:val="both"/>
        <w:rPr>
          <w:rFonts w:ascii="Times New Roman" w:hAnsi="Times New Roman"/>
          <w:sz w:val="10"/>
          <w:szCs w:val="26"/>
        </w:rPr>
      </w:pPr>
    </w:p>
    <w:p w14:paraId="3CC5148C" w14:textId="77777777" w:rsidR="00ED38A4" w:rsidRPr="00880D26" w:rsidRDefault="00ED38A4" w:rsidP="00ED38A4">
      <w:pPr>
        <w:spacing w:line="276" w:lineRule="auto"/>
        <w:jc w:val="both"/>
        <w:rPr>
          <w:rFonts w:ascii="Times New Roman" w:hAnsi="Times New Roman"/>
          <w:sz w:val="26"/>
          <w:szCs w:val="26"/>
        </w:rPr>
      </w:pPr>
      <w:r w:rsidRPr="00880D26">
        <w:rPr>
          <w:rFonts w:ascii="Times New Roman" w:hAnsi="Times New Roman"/>
          <w:sz w:val="26"/>
          <w:szCs w:val="26"/>
        </w:rPr>
        <w:t xml:space="preserve">“Debemos </w:t>
      </w:r>
      <w:r w:rsidRPr="00C70DED">
        <w:rPr>
          <w:rFonts w:ascii="Times New Roman" w:hAnsi="Times New Roman"/>
          <w:b/>
          <w:sz w:val="26"/>
          <w:szCs w:val="26"/>
        </w:rPr>
        <w:t>atacar al narcotráfico atacando sus ganancias</w:t>
      </w:r>
      <w:r w:rsidRPr="00880D26">
        <w:rPr>
          <w:rFonts w:ascii="Times New Roman" w:hAnsi="Times New Roman"/>
          <w:sz w:val="26"/>
          <w:szCs w:val="26"/>
        </w:rPr>
        <w:t>, por eso la discusión de la legalización y el control estatal de la venta y distribución de drogas debe ser una política que se adopte, y que nos permita que esos recursos que hoy son incapaces de combatirlas, puedan destinarse a otras áreas como la educación: la droga es un problema de salud pública, no de criminalización o represión”.</w:t>
      </w:r>
    </w:p>
    <w:p w14:paraId="6FB20451" w14:textId="77777777" w:rsidR="00ED38A4" w:rsidRPr="00880D26" w:rsidRDefault="00ED38A4" w:rsidP="00ED38A4">
      <w:pPr>
        <w:spacing w:line="276" w:lineRule="auto"/>
        <w:jc w:val="center"/>
        <w:rPr>
          <w:rFonts w:ascii="Times New Roman" w:hAnsi="Times New Roman"/>
          <w:b/>
          <w:sz w:val="10"/>
          <w:szCs w:val="26"/>
          <w:u w:val="single"/>
        </w:rPr>
      </w:pPr>
    </w:p>
    <w:p w14:paraId="1B5C7FE1" w14:textId="77777777" w:rsidR="00ED38A4" w:rsidRPr="00880D26" w:rsidRDefault="00ED38A4" w:rsidP="00ED38A4">
      <w:pPr>
        <w:spacing w:line="276" w:lineRule="auto"/>
        <w:jc w:val="center"/>
        <w:rPr>
          <w:rFonts w:ascii="Times New Roman" w:hAnsi="Times New Roman"/>
          <w:i/>
          <w:sz w:val="28"/>
          <w:szCs w:val="26"/>
        </w:rPr>
      </w:pPr>
      <w:r w:rsidRPr="00880D26">
        <w:rPr>
          <w:rFonts w:ascii="Times New Roman" w:hAnsi="Times New Roman"/>
          <w:i/>
          <w:sz w:val="28"/>
          <w:szCs w:val="26"/>
        </w:rPr>
        <w:t>Ambiente</w:t>
      </w:r>
    </w:p>
    <w:p w14:paraId="46A2964E" w14:textId="77777777" w:rsidR="00ED38A4" w:rsidRPr="00880D26" w:rsidRDefault="00ED38A4" w:rsidP="00ED38A4">
      <w:pPr>
        <w:spacing w:line="276" w:lineRule="auto"/>
        <w:jc w:val="both"/>
        <w:rPr>
          <w:rFonts w:ascii="Times New Roman" w:hAnsi="Times New Roman"/>
          <w:sz w:val="10"/>
          <w:szCs w:val="26"/>
        </w:rPr>
      </w:pPr>
    </w:p>
    <w:p w14:paraId="666D17AF" w14:textId="77777777" w:rsidR="00ED38A4" w:rsidRPr="00880D26" w:rsidRDefault="00ED38A4" w:rsidP="00ED38A4">
      <w:pPr>
        <w:spacing w:line="276" w:lineRule="auto"/>
        <w:jc w:val="both"/>
        <w:rPr>
          <w:rFonts w:ascii="Times New Roman" w:hAnsi="Times New Roman"/>
          <w:sz w:val="26"/>
          <w:szCs w:val="26"/>
        </w:rPr>
      </w:pPr>
      <w:r w:rsidRPr="00880D26">
        <w:rPr>
          <w:rFonts w:ascii="Times New Roman" w:hAnsi="Times New Roman"/>
          <w:sz w:val="26"/>
          <w:szCs w:val="26"/>
        </w:rPr>
        <w:t xml:space="preserve">“Debemos conciliar la conservación del ambiente y la biodiversidad, con la garantía de nuestras necesidades humanas; desarrollo sustentable y sostenible. Debe haber </w:t>
      </w:r>
      <w:r w:rsidRPr="00C70DED">
        <w:rPr>
          <w:rFonts w:ascii="Times New Roman" w:hAnsi="Times New Roman"/>
          <w:b/>
          <w:sz w:val="26"/>
          <w:szCs w:val="26"/>
        </w:rPr>
        <w:t>una moratoria inmediata en la explotación piñera en Costa Rica</w:t>
      </w:r>
      <w:r w:rsidRPr="00880D26">
        <w:rPr>
          <w:rFonts w:ascii="Times New Roman" w:hAnsi="Times New Roman"/>
          <w:sz w:val="26"/>
          <w:szCs w:val="26"/>
        </w:rPr>
        <w:t>, debido a sus efectos devastadores en el campo. Hay que reforzar el presupuesto de ministerios estratégicos como el MINAE”.</w:t>
      </w:r>
    </w:p>
    <w:p w14:paraId="02327D41" w14:textId="77777777" w:rsidR="00ED38A4" w:rsidRPr="00880D26" w:rsidRDefault="00ED38A4" w:rsidP="00ED38A4">
      <w:pPr>
        <w:spacing w:line="276" w:lineRule="auto"/>
        <w:jc w:val="both"/>
        <w:rPr>
          <w:rFonts w:ascii="Times New Roman" w:hAnsi="Times New Roman"/>
          <w:sz w:val="20"/>
          <w:szCs w:val="26"/>
        </w:rPr>
      </w:pPr>
    </w:p>
    <w:p w14:paraId="65FBD092" w14:textId="77777777" w:rsidR="00ED38A4" w:rsidRPr="00880D26" w:rsidRDefault="00ED38A4" w:rsidP="00ED38A4">
      <w:pPr>
        <w:spacing w:line="276" w:lineRule="auto"/>
        <w:jc w:val="both"/>
        <w:rPr>
          <w:rFonts w:ascii="Times New Roman" w:hAnsi="Times New Roman"/>
          <w:b/>
          <w:sz w:val="28"/>
          <w:szCs w:val="26"/>
        </w:rPr>
      </w:pPr>
      <w:r w:rsidRPr="00880D26">
        <w:rPr>
          <w:rFonts w:ascii="Times New Roman" w:hAnsi="Times New Roman"/>
          <w:b/>
          <w:sz w:val="28"/>
          <w:szCs w:val="26"/>
        </w:rPr>
        <w:t>Stephanie Campos</w:t>
      </w:r>
    </w:p>
    <w:p w14:paraId="087D6675" w14:textId="77777777" w:rsidR="00ED38A4" w:rsidRPr="00880D26" w:rsidRDefault="00ED38A4" w:rsidP="00ED38A4">
      <w:pPr>
        <w:spacing w:line="276" w:lineRule="auto"/>
        <w:jc w:val="both"/>
        <w:rPr>
          <w:rFonts w:ascii="Times New Roman" w:hAnsi="Times New Roman"/>
          <w:i/>
          <w:sz w:val="10"/>
          <w:szCs w:val="26"/>
        </w:rPr>
      </w:pPr>
    </w:p>
    <w:p w14:paraId="4DD052D2" w14:textId="77777777" w:rsidR="00ED38A4" w:rsidRPr="00880D26" w:rsidRDefault="00ED38A4" w:rsidP="00ED38A4">
      <w:pPr>
        <w:spacing w:line="276" w:lineRule="auto"/>
        <w:jc w:val="center"/>
        <w:rPr>
          <w:rFonts w:ascii="Times New Roman" w:hAnsi="Times New Roman"/>
          <w:i/>
          <w:sz w:val="28"/>
          <w:szCs w:val="26"/>
        </w:rPr>
      </w:pPr>
      <w:r w:rsidRPr="00880D26">
        <w:rPr>
          <w:rFonts w:ascii="Times New Roman" w:hAnsi="Times New Roman"/>
          <w:i/>
          <w:sz w:val="28"/>
          <w:szCs w:val="26"/>
        </w:rPr>
        <w:t>Empleo</w:t>
      </w:r>
    </w:p>
    <w:p w14:paraId="4C062498" w14:textId="77777777" w:rsidR="00ED38A4" w:rsidRPr="00880D26" w:rsidRDefault="00ED38A4" w:rsidP="00ED38A4">
      <w:pPr>
        <w:spacing w:line="276" w:lineRule="auto"/>
        <w:jc w:val="center"/>
        <w:rPr>
          <w:rFonts w:ascii="Times New Roman" w:hAnsi="Times New Roman"/>
          <w:b/>
          <w:sz w:val="10"/>
          <w:szCs w:val="26"/>
          <w:u w:val="single"/>
        </w:rPr>
      </w:pPr>
    </w:p>
    <w:p w14:paraId="22B6C10C" w14:textId="77777777" w:rsidR="00ED38A4" w:rsidRPr="00880D26" w:rsidRDefault="00ED38A4" w:rsidP="00ED38A4">
      <w:pPr>
        <w:spacing w:line="276" w:lineRule="auto"/>
        <w:jc w:val="both"/>
        <w:rPr>
          <w:rFonts w:ascii="Times New Roman" w:hAnsi="Times New Roman"/>
          <w:sz w:val="26"/>
          <w:szCs w:val="26"/>
        </w:rPr>
      </w:pPr>
      <w:r w:rsidRPr="00880D26">
        <w:rPr>
          <w:rFonts w:ascii="Times New Roman" w:hAnsi="Times New Roman"/>
          <w:sz w:val="26"/>
          <w:szCs w:val="26"/>
        </w:rPr>
        <w:t xml:space="preserve">“Necesitamos hacer un reajuste en las políticas de desarrollo social generando oportunidades. Para combatir la deserción, deben ajustarse las políticas dirigidas a las familias, para que los padres puedan de algún modo acompañar al joven en sus estudios. </w:t>
      </w:r>
      <w:r w:rsidRPr="00C70DED">
        <w:rPr>
          <w:rFonts w:ascii="Times New Roman" w:hAnsi="Times New Roman"/>
          <w:b/>
          <w:sz w:val="26"/>
          <w:szCs w:val="26"/>
        </w:rPr>
        <w:t>Urgen cambios en el INA</w:t>
      </w:r>
      <w:r w:rsidRPr="00880D26">
        <w:rPr>
          <w:rFonts w:ascii="Times New Roman" w:hAnsi="Times New Roman"/>
          <w:sz w:val="26"/>
          <w:szCs w:val="26"/>
        </w:rPr>
        <w:t xml:space="preserve">, pues al exigirse cierta escolaridad como requisito para ingresar, se les impide a muchos capacitarse”. </w:t>
      </w:r>
    </w:p>
    <w:p w14:paraId="5818BD6E" w14:textId="77777777" w:rsidR="00ED38A4" w:rsidRPr="00880D26" w:rsidRDefault="00ED38A4" w:rsidP="00ED38A4">
      <w:pPr>
        <w:spacing w:line="276" w:lineRule="auto"/>
        <w:jc w:val="both"/>
        <w:rPr>
          <w:rFonts w:ascii="Times New Roman" w:hAnsi="Times New Roman"/>
          <w:sz w:val="10"/>
          <w:szCs w:val="26"/>
        </w:rPr>
      </w:pPr>
    </w:p>
    <w:p w14:paraId="4827F728" w14:textId="77777777" w:rsidR="00ED38A4" w:rsidRPr="00880D26" w:rsidRDefault="00ED38A4" w:rsidP="00ED38A4">
      <w:pPr>
        <w:spacing w:line="276" w:lineRule="auto"/>
        <w:jc w:val="center"/>
        <w:rPr>
          <w:rFonts w:ascii="Times New Roman" w:hAnsi="Times New Roman"/>
          <w:i/>
          <w:sz w:val="28"/>
          <w:szCs w:val="26"/>
        </w:rPr>
      </w:pPr>
      <w:r w:rsidRPr="00880D26">
        <w:rPr>
          <w:rFonts w:ascii="Times New Roman" w:hAnsi="Times New Roman"/>
          <w:i/>
          <w:sz w:val="28"/>
          <w:szCs w:val="26"/>
        </w:rPr>
        <w:t>Seguridad</w:t>
      </w:r>
    </w:p>
    <w:p w14:paraId="40419D56" w14:textId="77777777" w:rsidR="00ED38A4" w:rsidRPr="00880D26" w:rsidRDefault="00ED38A4" w:rsidP="00ED38A4">
      <w:pPr>
        <w:spacing w:line="276" w:lineRule="auto"/>
        <w:jc w:val="both"/>
        <w:rPr>
          <w:rFonts w:ascii="Times New Roman" w:hAnsi="Times New Roman"/>
          <w:sz w:val="10"/>
          <w:szCs w:val="26"/>
        </w:rPr>
      </w:pPr>
    </w:p>
    <w:p w14:paraId="303DC3FC" w14:textId="77777777" w:rsidR="00ED38A4" w:rsidRPr="00880D26" w:rsidRDefault="00ED38A4" w:rsidP="00ED38A4">
      <w:pPr>
        <w:spacing w:line="276" w:lineRule="auto"/>
        <w:jc w:val="both"/>
        <w:rPr>
          <w:rFonts w:ascii="Times New Roman" w:hAnsi="Times New Roman"/>
          <w:sz w:val="26"/>
          <w:szCs w:val="26"/>
        </w:rPr>
      </w:pPr>
      <w:r w:rsidRPr="00880D26">
        <w:rPr>
          <w:rFonts w:ascii="Times New Roman" w:hAnsi="Times New Roman"/>
          <w:sz w:val="26"/>
          <w:szCs w:val="26"/>
        </w:rPr>
        <w:t xml:space="preserve">“Necesitamos fortalecer las políticas para generar oportunidades, educación, empleo; crear espacios para nuestros jóvenes, poder impulsar sus ideas, acompañarlos en lo relativo a su entretenimiento y deporte, para que no se vayan por los caminos fáciles, sino que puedan enfocarse en el desarrollo de sus capacidades y la consecución de un trabajo digno”.  </w:t>
      </w:r>
    </w:p>
    <w:p w14:paraId="4C9468EC" w14:textId="77777777" w:rsidR="00ED38A4" w:rsidRPr="00880D26" w:rsidRDefault="00ED38A4" w:rsidP="00ED38A4">
      <w:pPr>
        <w:spacing w:line="276" w:lineRule="auto"/>
        <w:jc w:val="both"/>
        <w:rPr>
          <w:rFonts w:ascii="Times New Roman" w:hAnsi="Times New Roman"/>
          <w:sz w:val="10"/>
          <w:szCs w:val="26"/>
        </w:rPr>
      </w:pPr>
    </w:p>
    <w:p w14:paraId="7489FF6C" w14:textId="77777777" w:rsidR="00ED38A4" w:rsidRPr="00880D26" w:rsidRDefault="00ED38A4" w:rsidP="00ED38A4">
      <w:pPr>
        <w:spacing w:line="276" w:lineRule="auto"/>
        <w:jc w:val="center"/>
        <w:rPr>
          <w:rFonts w:ascii="Times New Roman" w:hAnsi="Times New Roman"/>
          <w:i/>
          <w:sz w:val="28"/>
          <w:szCs w:val="26"/>
        </w:rPr>
      </w:pPr>
      <w:r w:rsidRPr="00880D26">
        <w:rPr>
          <w:rFonts w:ascii="Times New Roman" w:hAnsi="Times New Roman"/>
          <w:i/>
          <w:sz w:val="28"/>
          <w:szCs w:val="26"/>
        </w:rPr>
        <w:t>Ambiente</w:t>
      </w:r>
    </w:p>
    <w:p w14:paraId="6D18BC55" w14:textId="77777777" w:rsidR="00ED38A4" w:rsidRPr="00880D26" w:rsidRDefault="00ED38A4" w:rsidP="00ED38A4">
      <w:pPr>
        <w:spacing w:line="276" w:lineRule="auto"/>
        <w:jc w:val="both"/>
        <w:rPr>
          <w:rFonts w:ascii="Times New Roman" w:hAnsi="Times New Roman"/>
          <w:sz w:val="10"/>
          <w:szCs w:val="26"/>
        </w:rPr>
      </w:pPr>
    </w:p>
    <w:p w14:paraId="68FDEA82" w14:textId="77777777" w:rsidR="00ED38A4" w:rsidRPr="00880D26" w:rsidRDefault="00ED38A4" w:rsidP="00ED38A4">
      <w:pPr>
        <w:spacing w:line="276" w:lineRule="auto"/>
        <w:jc w:val="both"/>
        <w:rPr>
          <w:rFonts w:ascii="Times New Roman" w:hAnsi="Times New Roman"/>
          <w:sz w:val="26"/>
          <w:szCs w:val="26"/>
        </w:rPr>
      </w:pPr>
      <w:r w:rsidRPr="00880D26">
        <w:rPr>
          <w:rFonts w:ascii="Times New Roman" w:hAnsi="Times New Roman"/>
          <w:sz w:val="26"/>
          <w:szCs w:val="26"/>
        </w:rPr>
        <w:t xml:space="preserve">“Cada uno debe ser responsable con el ambiente, hacer conciencia personal para que el ambiente sea mejor y más limpio. Ocupamos </w:t>
      </w:r>
      <w:r w:rsidRPr="00C70DED">
        <w:rPr>
          <w:rFonts w:ascii="Times New Roman" w:hAnsi="Times New Roman"/>
          <w:b/>
          <w:sz w:val="26"/>
          <w:szCs w:val="26"/>
        </w:rPr>
        <w:t>políticas de desarrollo que articulen a los gobiernos locales con los planes nacionales</w:t>
      </w:r>
      <w:r w:rsidRPr="00880D26">
        <w:rPr>
          <w:rFonts w:ascii="Times New Roman" w:hAnsi="Times New Roman"/>
          <w:sz w:val="26"/>
          <w:szCs w:val="26"/>
        </w:rPr>
        <w:t>. Es importante estimular entre los productores de todo el país las prácticas saludables y amigables con el ambiente, para ello las capacitaciones son claves”.</w:t>
      </w:r>
    </w:p>
    <w:p w14:paraId="701A7123" w14:textId="77777777" w:rsidR="00ED38A4" w:rsidRDefault="00ED38A4">
      <w:pPr>
        <w:rPr>
          <w:rFonts w:ascii="Times New Roman" w:hAnsi="Times New Roman"/>
        </w:rPr>
      </w:pPr>
    </w:p>
    <w:p w14:paraId="2CE1B65C" w14:textId="77777777" w:rsidR="00C70DED" w:rsidRDefault="00C70DED">
      <w:pPr>
        <w:rPr>
          <w:rFonts w:ascii="Times New Roman" w:hAnsi="Times New Roman"/>
        </w:rPr>
      </w:pPr>
    </w:p>
    <w:p w14:paraId="6A1DB75E" w14:textId="77777777" w:rsidR="00C70DED" w:rsidRPr="00880D26" w:rsidRDefault="00C70DED">
      <w:pPr>
        <w:rPr>
          <w:rFonts w:ascii="Times New Roman" w:hAnsi="Times New Roman"/>
        </w:rPr>
      </w:pPr>
    </w:p>
    <w:p w14:paraId="41734BD8" w14:textId="77777777" w:rsidR="00ED38A4" w:rsidRPr="00880D26" w:rsidRDefault="00ED38A4" w:rsidP="00ED38A4">
      <w:pPr>
        <w:jc w:val="center"/>
        <w:rPr>
          <w:rFonts w:ascii="Times New Roman" w:hAnsi="Times New Roman"/>
          <w:shd w:val="clear" w:color="auto" w:fill="FFFFFF"/>
        </w:rPr>
      </w:pPr>
      <w:r w:rsidRPr="00880D26">
        <w:rPr>
          <w:rFonts w:ascii="Times New Roman" w:hAnsi="Times New Roman"/>
          <w:shd w:val="clear" w:color="auto" w:fill="FFFFFF"/>
        </w:rPr>
        <w:t>Túnel de la ciencia</w:t>
      </w:r>
    </w:p>
    <w:p w14:paraId="7F316852" w14:textId="77777777" w:rsidR="00ED38A4" w:rsidRPr="00880D26" w:rsidRDefault="00ED38A4" w:rsidP="00ED38A4">
      <w:pPr>
        <w:jc w:val="center"/>
        <w:rPr>
          <w:rFonts w:ascii="Times New Roman" w:hAnsi="Times New Roman"/>
          <w:b/>
          <w:sz w:val="32"/>
          <w:szCs w:val="32"/>
          <w:shd w:val="clear" w:color="auto" w:fill="FFFFFF"/>
        </w:rPr>
      </w:pPr>
      <w:r w:rsidRPr="00880D26">
        <w:rPr>
          <w:rFonts w:ascii="Times New Roman" w:hAnsi="Times New Roman"/>
          <w:b/>
          <w:sz w:val="32"/>
          <w:szCs w:val="32"/>
          <w:shd w:val="clear" w:color="auto" w:fill="FFFFFF"/>
        </w:rPr>
        <w:t>Del Universo a la nanotecnología</w:t>
      </w:r>
    </w:p>
    <w:p w14:paraId="257BFD3D" w14:textId="77777777" w:rsidR="00ED38A4" w:rsidRPr="00880D26" w:rsidRDefault="00ED38A4" w:rsidP="00ED38A4">
      <w:pPr>
        <w:ind w:firstLine="709"/>
        <w:jc w:val="both"/>
        <w:rPr>
          <w:rFonts w:ascii="Times New Roman" w:hAnsi="Times New Roman"/>
          <w:shd w:val="clear" w:color="auto" w:fill="FFFFFF"/>
        </w:rPr>
      </w:pPr>
    </w:p>
    <w:p w14:paraId="20AED2EC" w14:textId="77777777" w:rsidR="00ED38A4" w:rsidRPr="00880D26" w:rsidRDefault="00ED38A4" w:rsidP="00ED38A4">
      <w:pPr>
        <w:ind w:firstLine="709"/>
        <w:jc w:val="both"/>
        <w:rPr>
          <w:rFonts w:ascii="Times New Roman" w:hAnsi="Times New Roman"/>
          <w:shd w:val="clear" w:color="auto" w:fill="FFFFFF"/>
        </w:rPr>
      </w:pPr>
      <w:r w:rsidRPr="00880D26">
        <w:rPr>
          <w:rFonts w:ascii="Times New Roman" w:hAnsi="Times New Roman"/>
          <w:shd w:val="clear" w:color="auto" w:fill="FFFFFF"/>
        </w:rPr>
        <w:t>Hasta el 10 de diciembre la Villa Olímpica de Desamparados alberga la exposión Túnel de la ciencia, vista por más de 10 millones de personas en 15 países de tres continentes.</w:t>
      </w:r>
    </w:p>
    <w:p w14:paraId="6DDE5F54" w14:textId="77777777" w:rsidR="00ED38A4" w:rsidRPr="00880D26" w:rsidRDefault="00ED38A4" w:rsidP="00ED38A4">
      <w:pPr>
        <w:ind w:firstLine="709"/>
        <w:jc w:val="both"/>
        <w:rPr>
          <w:rFonts w:ascii="Times New Roman" w:hAnsi="Times New Roman"/>
          <w:shd w:val="clear" w:color="auto" w:fill="FFFFFF"/>
        </w:rPr>
      </w:pPr>
    </w:p>
    <w:p w14:paraId="06FC112E" w14:textId="77777777" w:rsidR="00ED38A4" w:rsidRPr="00880D26" w:rsidRDefault="00ED38A4" w:rsidP="00ED38A4">
      <w:pPr>
        <w:pStyle w:val="NormalWeb"/>
        <w:shd w:val="clear" w:color="auto" w:fill="FFFFFF"/>
        <w:spacing w:before="0" w:beforeAutospacing="0" w:after="0" w:afterAutospacing="0"/>
        <w:ind w:firstLine="709"/>
        <w:jc w:val="both"/>
        <w:rPr>
          <w:rStyle w:val="Emphasis"/>
          <w:rFonts w:eastAsiaTheme="majorEastAsia"/>
        </w:rPr>
      </w:pPr>
      <w:r w:rsidRPr="00880D26">
        <w:rPr>
          <w:rStyle w:val="Emphasis"/>
          <w:rFonts w:eastAsiaTheme="majorEastAsia"/>
        </w:rPr>
        <w:t>Laura Ortiz C./CAMPUS</w:t>
      </w:r>
    </w:p>
    <w:p w14:paraId="0F2BC856" w14:textId="16CC62C2" w:rsidR="00ED38A4" w:rsidRPr="00880D26" w:rsidRDefault="0061492D" w:rsidP="00ED38A4">
      <w:pPr>
        <w:pStyle w:val="NormalWeb"/>
        <w:shd w:val="clear" w:color="auto" w:fill="FFFFFF"/>
        <w:spacing w:before="0" w:beforeAutospacing="0" w:after="0" w:afterAutospacing="0"/>
        <w:ind w:firstLine="709"/>
        <w:jc w:val="both"/>
        <w:rPr>
          <w:rStyle w:val="Emphasis"/>
          <w:rFonts w:eastAsiaTheme="majorEastAsia"/>
        </w:rPr>
      </w:pPr>
      <w:hyperlink r:id="rId23" w:history="1">
        <w:r w:rsidR="00C70DED" w:rsidRPr="00D34EF3">
          <w:rPr>
            <w:rStyle w:val="Hyperlink"/>
            <w:rFonts w:eastAsiaTheme="majorEastAsia"/>
          </w:rPr>
          <w:t>lortiz@una.cr</w:t>
        </w:r>
      </w:hyperlink>
      <w:r w:rsidR="00C70DED">
        <w:rPr>
          <w:rStyle w:val="Emphasis"/>
          <w:rFonts w:eastAsiaTheme="majorEastAsia"/>
        </w:rPr>
        <w:t xml:space="preserve"> </w:t>
      </w:r>
    </w:p>
    <w:p w14:paraId="1DB14EAE" w14:textId="77777777" w:rsidR="00ED38A4" w:rsidRPr="00880D26" w:rsidRDefault="00ED38A4" w:rsidP="00ED38A4">
      <w:pPr>
        <w:pStyle w:val="NormalWeb"/>
        <w:shd w:val="clear" w:color="auto" w:fill="FFFFFF"/>
        <w:spacing w:before="0" w:beforeAutospacing="0" w:after="0" w:afterAutospacing="0"/>
        <w:ind w:firstLine="709"/>
        <w:jc w:val="both"/>
        <w:rPr>
          <w:rStyle w:val="Emphasis"/>
          <w:rFonts w:eastAsiaTheme="majorEastAsia"/>
          <w:i w:val="0"/>
        </w:rPr>
      </w:pPr>
    </w:p>
    <w:p w14:paraId="36242EF8" w14:textId="5E97A954" w:rsidR="00ED38A4" w:rsidRPr="00C70DED" w:rsidRDefault="00ED38A4" w:rsidP="00ED38A4">
      <w:pPr>
        <w:pStyle w:val="NormalWeb"/>
        <w:shd w:val="clear" w:color="auto" w:fill="FFFFFF"/>
        <w:spacing w:before="0" w:beforeAutospacing="0" w:after="0" w:afterAutospacing="0"/>
        <w:ind w:firstLine="709"/>
        <w:jc w:val="both"/>
        <w:rPr>
          <w:rStyle w:val="Emphasis"/>
          <w:rFonts w:eastAsiaTheme="majorEastAsia"/>
          <w:i w:val="0"/>
        </w:rPr>
      </w:pPr>
      <w:r w:rsidRPr="00C70DED">
        <w:rPr>
          <w:rStyle w:val="Emphasis"/>
          <w:rFonts w:eastAsiaTheme="majorEastAsia"/>
          <w:i w:val="0"/>
        </w:rPr>
        <w:t xml:space="preserve">Un recorrido por el origen del cosmos, las particularidades del cerebro y las fuentes de energía sustentables son parte de las principales áreas de investigación que se muestran en la exposión Túnel de la Ciencia, creada por la </w:t>
      </w:r>
      <w:hyperlink r:id="rId24" w:history="1">
        <w:r w:rsidRPr="00C70DED">
          <w:rPr>
            <w:rStyle w:val="Hyperlink"/>
            <w:rFonts w:eastAsiaTheme="majorEastAsia"/>
          </w:rPr>
          <w:t>Sociedad Científica Alemana Max Planck</w:t>
        </w:r>
      </w:hyperlink>
      <w:r w:rsidRPr="00C70DED">
        <w:rPr>
          <w:rStyle w:val="Emphasis"/>
          <w:rFonts w:eastAsiaTheme="majorEastAsia"/>
          <w:i w:val="0"/>
        </w:rPr>
        <w:t>, y traída al país por el Consejo Nacional de Rectores (Conare) y el Consejo Nacional para Investigaciones Científicas y Tecnológicas (Conicit).</w:t>
      </w:r>
    </w:p>
    <w:p w14:paraId="252ABE0E" w14:textId="77777777" w:rsidR="00ED38A4" w:rsidRPr="00880D26" w:rsidRDefault="00ED38A4" w:rsidP="00ED38A4">
      <w:pPr>
        <w:pStyle w:val="NormalWeb"/>
        <w:spacing w:before="0" w:beforeAutospacing="0" w:after="0" w:afterAutospacing="0"/>
        <w:ind w:firstLine="709"/>
        <w:jc w:val="both"/>
      </w:pPr>
      <w:r w:rsidRPr="00880D26">
        <w:t xml:space="preserve">La </w:t>
      </w:r>
      <w:r w:rsidRPr="00C70DED">
        <w:rPr>
          <w:b/>
        </w:rPr>
        <w:t>exposición consta de ocho estaciones</w:t>
      </w:r>
      <w:r w:rsidRPr="00880D26">
        <w:t xml:space="preserve"> </w:t>
      </w:r>
      <w:r w:rsidRPr="00880D26">
        <w:rPr>
          <w:bCs/>
        </w:rPr>
        <w:t xml:space="preserve">con </w:t>
      </w:r>
      <w:r w:rsidRPr="00880D26">
        <w:t>pasillos a media luz, paneles iluminados con colores estridentes,</w:t>
      </w:r>
      <w:r w:rsidRPr="00880D26">
        <w:rPr>
          <w:bCs/>
        </w:rPr>
        <w:t xml:space="preserve"> imágenes de alta calidad </w:t>
      </w:r>
      <w:r w:rsidRPr="00880D26">
        <w:t>a gran escala</w:t>
      </w:r>
      <w:r w:rsidRPr="00880D26">
        <w:rPr>
          <w:bCs/>
        </w:rPr>
        <w:t xml:space="preserve">, objetos, presentaciones, entrevistas, películas, clips animados, </w:t>
      </w:r>
      <w:r w:rsidRPr="00880D26">
        <w:t>instalaciones audiovisuales</w:t>
      </w:r>
      <w:r w:rsidRPr="00880D26">
        <w:rPr>
          <w:shd w:val="clear" w:color="auto" w:fill="FFFFFF"/>
        </w:rPr>
        <w:t>, herramientas tecnológicas como realidad virtual y aumentada, imágenes en 3D y contenido multimedia</w:t>
      </w:r>
      <w:r w:rsidRPr="00880D26">
        <w:rPr>
          <w:bCs/>
        </w:rPr>
        <w:t xml:space="preserve"> para hacer más interactiva la visita.</w:t>
      </w:r>
      <w:r w:rsidRPr="00880D26">
        <w:rPr>
          <w:shd w:val="clear" w:color="auto" w:fill="FFFFFF"/>
        </w:rPr>
        <w:t xml:space="preserve"> Todos esos elementos sirven de introducción a los diferentes temas y ofrecen un vistazo de las futuras tecnologías de una forma transdisciplinaria.</w:t>
      </w:r>
      <w:r w:rsidRPr="00880D26">
        <w:t xml:space="preserve"> </w:t>
      </w:r>
    </w:p>
    <w:p w14:paraId="73C9F061" w14:textId="77777777" w:rsidR="00ED38A4" w:rsidRPr="00880D26" w:rsidRDefault="00ED38A4" w:rsidP="00ED38A4">
      <w:pPr>
        <w:ind w:firstLine="709"/>
        <w:jc w:val="both"/>
        <w:rPr>
          <w:rStyle w:val="blognombrecuerpo"/>
          <w:rFonts w:ascii="Times New Roman" w:hAnsi="Times New Roman"/>
        </w:rPr>
      </w:pPr>
      <w:r w:rsidRPr="00880D26">
        <w:rPr>
          <w:rFonts w:ascii="Times New Roman" w:hAnsi="Times New Roman"/>
          <w:shd w:val="clear" w:color="auto" w:fill="FFFFFF"/>
        </w:rPr>
        <w:t xml:space="preserve">El objetivo de esta actividad es </w:t>
      </w:r>
      <w:r w:rsidRPr="00C70DED">
        <w:rPr>
          <w:rFonts w:ascii="Times New Roman" w:hAnsi="Times New Roman"/>
          <w:b/>
          <w:shd w:val="clear" w:color="auto" w:fill="FFFFFF"/>
        </w:rPr>
        <w:t>p</w:t>
      </w:r>
      <w:r w:rsidRPr="00C70DED">
        <w:rPr>
          <w:rFonts w:ascii="Times New Roman" w:eastAsia="Times New Roman" w:hAnsi="Times New Roman"/>
          <w:b/>
          <w:lang w:eastAsia="es-CR"/>
        </w:rPr>
        <w:t>oner la ciencia al alcance de todos</w:t>
      </w:r>
      <w:r w:rsidRPr="00880D26">
        <w:rPr>
          <w:rFonts w:ascii="Times New Roman" w:eastAsia="Times New Roman" w:hAnsi="Times New Roman"/>
          <w:lang w:eastAsia="es-CR"/>
        </w:rPr>
        <w:t>, fomentando un</w:t>
      </w:r>
      <w:r w:rsidRPr="00880D26">
        <w:rPr>
          <w:rFonts w:ascii="Times New Roman" w:hAnsi="Times New Roman"/>
        </w:rPr>
        <w:t xml:space="preserve">a cultura científica, que inspire </w:t>
      </w:r>
      <w:r w:rsidRPr="00880D26">
        <w:rPr>
          <w:rStyle w:val="blognombrecuerpo"/>
          <w:rFonts w:ascii="Times New Roman" w:hAnsi="Times New Roman"/>
        </w:rPr>
        <w:t xml:space="preserve">a los jóvenes para que </w:t>
      </w:r>
      <w:r w:rsidRPr="00880D26">
        <w:rPr>
          <w:rFonts w:ascii="Times New Roman" w:hAnsi="Times New Roman"/>
        </w:rPr>
        <w:t xml:space="preserve">se enamoren de esta disciplina  y </w:t>
      </w:r>
      <w:r w:rsidRPr="00880D26">
        <w:rPr>
          <w:rStyle w:val="blognombrecuerpo"/>
          <w:rFonts w:ascii="Times New Roman" w:hAnsi="Times New Roman"/>
        </w:rPr>
        <w:t>promueva el interés por carreras afines al trabajo científico y tecnológico, las cuales se imparten en las universidades públicas.</w:t>
      </w:r>
    </w:p>
    <w:p w14:paraId="2517BC84" w14:textId="77777777" w:rsidR="00ED38A4" w:rsidRPr="00880D26" w:rsidRDefault="00ED38A4" w:rsidP="00ED38A4">
      <w:pPr>
        <w:ind w:firstLine="709"/>
        <w:jc w:val="both"/>
        <w:rPr>
          <w:rStyle w:val="Emphasis"/>
          <w:rFonts w:ascii="Times New Roman" w:hAnsi="Times New Roman"/>
          <w:i w:val="0"/>
          <w:iCs w:val="0"/>
        </w:rPr>
      </w:pPr>
      <w:r w:rsidRPr="00880D26">
        <w:rPr>
          <w:rFonts w:ascii="Times New Roman" w:hAnsi="Times New Roman"/>
        </w:rPr>
        <w:t xml:space="preserve">De acuerdo con Giselle Tamayo, presidenta del Conicit, desde esta instancia se ha hecho un esfuerzo por desarrollar la ciencia y la tecnología en el país. “Somos concientes </w:t>
      </w:r>
      <w:r w:rsidRPr="00880D26">
        <w:rPr>
          <w:rFonts w:ascii="Times New Roman" w:hAnsi="Times New Roman"/>
        </w:rPr>
        <w:lastRenderedPageBreak/>
        <w:t>de que ningún país se puede desarrollar sin ciencia y tecnología y para ello es fundamental la apropiación de este conocimiento por parte de la sociedad. También sabemos que no se puede amar lo que no se conoce, si queremos crear vocaciones científicas y tecnológicas es nuestro deber mostrar lo que pueden aportar las diferentes áreas del conocimiento al desarrollo del país”.</w:t>
      </w:r>
    </w:p>
    <w:p w14:paraId="1AA7D06C" w14:textId="77777777" w:rsidR="00ED38A4" w:rsidRPr="00880D26" w:rsidRDefault="00ED38A4" w:rsidP="00ED38A4">
      <w:pPr>
        <w:pStyle w:val="NormalWeb"/>
        <w:spacing w:before="0" w:beforeAutospacing="0" w:after="0" w:afterAutospacing="0"/>
        <w:ind w:firstLine="709"/>
        <w:jc w:val="both"/>
        <w:rPr>
          <w:bCs/>
        </w:rPr>
      </w:pPr>
      <w:r w:rsidRPr="00880D26">
        <w:t xml:space="preserve">La exposición reúne objetos como un detector de rayos cósmicos, un modelo de sonda </w:t>
      </w:r>
      <w:r w:rsidRPr="00880D26">
        <w:rPr>
          <w:i/>
        </w:rPr>
        <w:t>Rosetta</w:t>
      </w:r>
      <w:r w:rsidRPr="00880D26">
        <w:t xml:space="preserve"> para cometas, prototipos de un instrumento para la detección de ondas gravitacionales y el de un vehículo explorador de Marte </w:t>
      </w:r>
      <w:r w:rsidRPr="00880D26">
        <w:rPr>
          <w:i/>
          <w:iCs/>
        </w:rPr>
        <w:t>Curiosity</w:t>
      </w:r>
      <w:r w:rsidRPr="00880D26">
        <w:t>, entre otros.</w:t>
      </w:r>
    </w:p>
    <w:p w14:paraId="32F3891D" w14:textId="77777777" w:rsidR="00ED38A4" w:rsidRPr="00880D26" w:rsidRDefault="00ED38A4" w:rsidP="00ED38A4">
      <w:pPr>
        <w:pStyle w:val="p1"/>
        <w:shd w:val="clear" w:color="auto" w:fill="FFFFFF"/>
        <w:spacing w:before="0" w:beforeAutospacing="0" w:after="0" w:afterAutospacing="0"/>
        <w:ind w:firstLine="709"/>
        <w:jc w:val="both"/>
      </w:pPr>
      <w:r w:rsidRPr="00880D26">
        <w:t xml:space="preserve">Los </w:t>
      </w:r>
      <w:r w:rsidRPr="00C70DED">
        <w:rPr>
          <w:b/>
        </w:rPr>
        <w:t>asistentes podrán tocar muestras de meteoritos que han caído sobre la tierra</w:t>
      </w:r>
      <w:r w:rsidRPr="00880D26">
        <w:t>, conocerán las tecnologías del futuro y las ventajas de su uso para la solución de problemas esenciales de la humanidad, como la alimentación global y sustentable, la asistencia médica y el tratamiento de la energía.</w:t>
      </w:r>
    </w:p>
    <w:p w14:paraId="43DFFB1F" w14:textId="77777777" w:rsidR="00ED38A4" w:rsidRPr="00880D26" w:rsidRDefault="00ED38A4" w:rsidP="00ED38A4">
      <w:pPr>
        <w:pStyle w:val="parrafo"/>
        <w:shd w:val="clear" w:color="auto" w:fill="FFFFFF"/>
        <w:spacing w:before="0" w:beforeAutospacing="0" w:after="0" w:afterAutospacing="0"/>
        <w:ind w:firstLine="709"/>
        <w:jc w:val="both"/>
      </w:pPr>
      <w:r w:rsidRPr="00880D26">
        <w:t>Ver, oler, tocar, escuchar o saborear, algo tan natural en el ser humano toma otra dimensión en el Túnel cuando al apretar botones con el nombre de cada sentido se encienden luces en siluetas de cabezas que indican qué parte del cerebro se activa al utilizarlos.</w:t>
      </w:r>
    </w:p>
    <w:p w14:paraId="02B1A916" w14:textId="77777777" w:rsidR="00ED38A4" w:rsidRPr="00880D26" w:rsidRDefault="00ED38A4" w:rsidP="00ED38A4">
      <w:pPr>
        <w:pStyle w:val="parrafo"/>
        <w:shd w:val="clear" w:color="auto" w:fill="FFFFFF"/>
        <w:spacing w:before="0" w:beforeAutospacing="0" w:after="0" w:afterAutospacing="0"/>
        <w:ind w:firstLine="709"/>
        <w:jc w:val="both"/>
      </w:pPr>
    </w:p>
    <w:p w14:paraId="74B055C7" w14:textId="77777777" w:rsidR="00ED38A4" w:rsidRPr="00880D26" w:rsidRDefault="00ED38A4" w:rsidP="00ED38A4">
      <w:pPr>
        <w:pStyle w:val="parrafo"/>
        <w:shd w:val="clear" w:color="auto" w:fill="FFFFFF"/>
        <w:spacing w:before="0" w:beforeAutospacing="0" w:after="0" w:afterAutospacing="0"/>
        <w:ind w:firstLine="709"/>
        <w:jc w:val="both"/>
        <w:rPr>
          <w:b/>
        </w:rPr>
      </w:pPr>
      <w:r w:rsidRPr="00880D26">
        <w:rPr>
          <w:b/>
        </w:rPr>
        <w:t>Aporte universitario</w:t>
      </w:r>
    </w:p>
    <w:p w14:paraId="2BD7BA9E" w14:textId="77777777" w:rsidR="00ED38A4" w:rsidRPr="00880D26" w:rsidRDefault="00ED38A4" w:rsidP="00ED38A4">
      <w:pPr>
        <w:ind w:firstLine="709"/>
        <w:jc w:val="both"/>
        <w:rPr>
          <w:rFonts w:ascii="Times New Roman" w:eastAsia="Times New Roman" w:hAnsi="Times New Roman"/>
          <w:lang w:eastAsia="es-ES"/>
        </w:rPr>
      </w:pPr>
      <w:r w:rsidRPr="00880D26">
        <w:rPr>
          <w:rFonts w:ascii="Times New Roman" w:eastAsia="Times New Roman" w:hAnsi="Times New Roman"/>
          <w:color w:val="1D1D1D"/>
          <w:shd w:val="clear" w:color="auto" w:fill="FFFFFF"/>
          <w:lang w:eastAsia="es-ES"/>
        </w:rPr>
        <w:t>Uno de los objetivos de traer el Túnel de la Ciencia al país es el de despertar vocaciones científicas entre los niños y jóvenes costarricenses. De ahí la idea de insertar en la muestra el noveno módulo con investigación efectuada en el país.</w:t>
      </w:r>
    </w:p>
    <w:p w14:paraId="0E1F0B9B" w14:textId="77777777" w:rsidR="00ED38A4" w:rsidRPr="00C70DED" w:rsidRDefault="00ED38A4" w:rsidP="00ED38A4">
      <w:pPr>
        <w:pStyle w:val="NormalWeb"/>
        <w:shd w:val="clear" w:color="auto" w:fill="FFFFFF"/>
        <w:spacing w:before="0" w:beforeAutospacing="0" w:after="0" w:afterAutospacing="0"/>
        <w:ind w:firstLine="709"/>
        <w:jc w:val="both"/>
        <w:rPr>
          <w:rStyle w:val="Emphasis"/>
          <w:rFonts w:eastAsiaTheme="majorEastAsia"/>
          <w:i w:val="0"/>
        </w:rPr>
      </w:pPr>
      <w:r w:rsidRPr="00C70DED">
        <w:rPr>
          <w:rStyle w:val="Emphasis"/>
          <w:rFonts w:eastAsiaTheme="majorEastAsia"/>
          <w:i w:val="0"/>
        </w:rPr>
        <w:t xml:space="preserve">“Aquí mostramos lo que hacen las universidades públicas: transformar el conocimiento en desarrollo. </w:t>
      </w:r>
      <w:r w:rsidRPr="00C70DED">
        <w:rPr>
          <w:rStyle w:val="Emphasis"/>
          <w:rFonts w:eastAsiaTheme="majorEastAsia"/>
          <w:b/>
          <w:i w:val="0"/>
        </w:rPr>
        <w:t>Tenemos 36 proyectos de investigación</w:t>
      </w:r>
      <w:r w:rsidRPr="00C70DED">
        <w:rPr>
          <w:rStyle w:val="Emphasis"/>
          <w:rFonts w:eastAsiaTheme="majorEastAsia"/>
          <w:i w:val="0"/>
        </w:rPr>
        <w:t xml:space="preserve"> en áreas como ambiente, cambio climático, robótica, realidad virtual, nanotecnología, biotecnología, salud, energía e infraestrcutura, entre otras líneas de investigación para el desarrollo social y comunitario”, dijo Luis Guillermo Carpio, rector de la Universidad Estatal a Distancia (UNED) y presidente del Conare.</w:t>
      </w:r>
    </w:p>
    <w:p w14:paraId="580CE25E" w14:textId="77777777" w:rsidR="00ED38A4" w:rsidRPr="00C70DED" w:rsidRDefault="00ED38A4" w:rsidP="00ED38A4">
      <w:pPr>
        <w:pStyle w:val="NormalWeb"/>
        <w:shd w:val="clear" w:color="auto" w:fill="FFFFFF"/>
        <w:spacing w:before="0" w:beforeAutospacing="0" w:after="0" w:afterAutospacing="0"/>
        <w:ind w:firstLine="709"/>
        <w:jc w:val="both"/>
        <w:rPr>
          <w:rStyle w:val="Emphasis"/>
          <w:rFonts w:eastAsiaTheme="majorEastAsia"/>
          <w:i w:val="0"/>
        </w:rPr>
      </w:pPr>
      <w:r w:rsidRPr="00C70DED">
        <w:rPr>
          <w:rStyle w:val="Emphasis"/>
          <w:rFonts w:eastAsiaTheme="majorEastAsia"/>
          <w:i w:val="0"/>
        </w:rPr>
        <w:t xml:space="preserve">De acuerdo con Carpio, </w:t>
      </w:r>
      <w:r w:rsidRPr="00C70DED">
        <w:rPr>
          <w:rStyle w:val="Emphasis"/>
          <w:rFonts w:eastAsiaTheme="majorEastAsia"/>
          <w:b/>
          <w:i w:val="0"/>
        </w:rPr>
        <w:t>más del 80% de la investigación e innovación que se realiza en el país está a cargo de las universidades públicas</w:t>
      </w:r>
      <w:r w:rsidRPr="00C70DED">
        <w:rPr>
          <w:rStyle w:val="Emphasis"/>
          <w:rFonts w:eastAsiaTheme="majorEastAsia"/>
          <w:i w:val="0"/>
        </w:rPr>
        <w:t>, donde se llevan a cabo más de 2000 investigaciones anuales</w:t>
      </w:r>
      <w:r w:rsidRPr="00C70DED">
        <w:rPr>
          <w:rStyle w:val="blognombrecuerpo"/>
          <w:i/>
        </w:rPr>
        <w:t>.</w:t>
      </w:r>
      <w:r w:rsidRPr="00C70DED">
        <w:rPr>
          <w:rStyle w:val="Emphasis"/>
          <w:rFonts w:eastAsiaTheme="majorEastAsia"/>
          <w:i w:val="0"/>
        </w:rPr>
        <w:t xml:space="preserve">  “Aportamos a la sociedad, a la industria, al pequeño y mediano productor, al sector exportador, a la salud, al ambiente. En esta exposición visibilizamos parte de nuetsro trabajo, para que los visitantes vean no solo lo que se hace en otras latitudes, sino también lo que somos capaces de hacer en el país”.</w:t>
      </w:r>
    </w:p>
    <w:p w14:paraId="01551EAC" w14:textId="77777777" w:rsidR="00ED38A4" w:rsidRPr="00C70DED" w:rsidRDefault="00ED38A4" w:rsidP="00ED38A4">
      <w:pPr>
        <w:pStyle w:val="NormalWeb"/>
        <w:shd w:val="clear" w:color="auto" w:fill="FFFFFF"/>
        <w:spacing w:before="0" w:beforeAutospacing="0" w:after="0" w:afterAutospacing="0"/>
        <w:ind w:firstLine="709"/>
        <w:jc w:val="both"/>
        <w:rPr>
          <w:rStyle w:val="Emphasis"/>
          <w:rFonts w:eastAsiaTheme="majorEastAsia"/>
          <w:i w:val="0"/>
        </w:rPr>
      </w:pPr>
    </w:p>
    <w:p w14:paraId="39865CE4" w14:textId="77777777" w:rsidR="00ED38A4" w:rsidRPr="00C70DED" w:rsidRDefault="00ED38A4" w:rsidP="00ED38A4">
      <w:pPr>
        <w:pStyle w:val="NormalWeb"/>
        <w:shd w:val="clear" w:color="auto" w:fill="FFFFFF"/>
        <w:spacing w:before="0" w:beforeAutospacing="0" w:after="0" w:afterAutospacing="0"/>
        <w:ind w:firstLine="709"/>
        <w:jc w:val="both"/>
        <w:rPr>
          <w:rStyle w:val="Emphasis"/>
          <w:rFonts w:eastAsiaTheme="majorEastAsia"/>
          <w:b/>
          <w:i w:val="0"/>
        </w:rPr>
      </w:pPr>
      <w:r w:rsidRPr="00C70DED">
        <w:rPr>
          <w:rStyle w:val="Emphasis"/>
          <w:rFonts w:eastAsiaTheme="majorEastAsia"/>
          <w:b/>
          <w:i w:val="0"/>
        </w:rPr>
        <w:t>Investigación UNA</w:t>
      </w:r>
    </w:p>
    <w:p w14:paraId="72A65757" w14:textId="77777777" w:rsidR="00ED38A4" w:rsidRPr="00C70DED" w:rsidRDefault="00ED38A4" w:rsidP="00ED38A4">
      <w:pPr>
        <w:pStyle w:val="NormalWeb"/>
        <w:shd w:val="clear" w:color="auto" w:fill="FFFFFF"/>
        <w:spacing w:before="0" w:beforeAutospacing="0" w:after="0" w:afterAutospacing="0"/>
        <w:ind w:firstLine="709"/>
        <w:jc w:val="both"/>
        <w:rPr>
          <w:rStyle w:val="Emphasis"/>
          <w:rFonts w:eastAsiaTheme="majorEastAsia"/>
          <w:i w:val="0"/>
        </w:rPr>
      </w:pPr>
      <w:r w:rsidRPr="00C70DED">
        <w:rPr>
          <w:rStyle w:val="Emphasis"/>
          <w:rFonts w:eastAsiaTheme="majorEastAsia"/>
          <w:i w:val="0"/>
        </w:rPr>
        <w:t xml:space="preserve">Desde la Vicerrectoría de Investigación se preparó el material que identificó la investigación universitaria, donde </w:t>
      </w:r>
      <w:r w:rsidRPr="004522D6">
        <w:rPr>
          <w:rStyle w:val="Emphasis"/>
          <w:rFonts w:eastAsiaTheme="majorEastAsia"/>
          <w:b/>
          <w:i w:val="0"/>
        </w:rPr>
        <w:t>se incluyeron temas como la simulación por computadoras para salvar vidas</w:t>
      </w:r>
      <w:r w:rsidRPr="00C70DED">
        <w:rPr>
          <w:rStyle w:val="Emphasis"/>
          <w:rFonts w:eastAsiaTheme="majorEastAsia"/>
          <w:i w:val="0"/>
        </w:rPr>
        <w:t xml:space="preserve"> ante tsunamis, corrientes de resaca y la seguridad en las playas nacionales, especies de árboles resistentes a las sequías e incendios, robótica, dispositivo espacio-tiempo, arte y salud, bioalfabetización marina, principios activos de las plantas, usos de las tecnologías de la información para relacionar productores con con consumidores del café y realidad virtual, entre otros.</w:t>
      </w:r>
    </w:p>
    <w:p w14:paraId="727198F7" w14:textId="77777777" w:rsidR="00ED38A4" w:rsidRPr="00C70DED" w:rsidRDefault="00ED38A4" w:rsidP="00ED38A4">
      <w:pPr>
        <w:pStyle w:val="NormalWeb"/>
        <w:shd w:val="clear" w:color="auto" w:fill="FFFFFF"/>
        <w:spacing w:before="0" w:beforeAutospacing="0" w:after="0" w:afterAutospacing="0"/>
        <w:ind w:firstLine="709"/>
        <w:jc w:val="both"/>
        <w:rPr>
          <w:rStyle w:val="Emphasis"/>
          <w:rFonts w:eastAsiaTheme="majorEastAsia"/>
          <w:i w:val="0"/>
        </w:rPr>
      </w:pPr>
      <w:r w:rsidRPr="00C70DED">
        <w:rPr>
          <w:rStyle w:val="Emphasis"/>
          <w:rFonts w:eastAsiaTheme="majorEastAsia"/>
          <w:i w:val="0"/>
        </w:rPr>
        <w:t>Además, durante los primeros días, le correspondió a la institución el desarrollo de talleres para los visitantes, los cuales se centraron en robótica, el dispositivo espacio-tiempo, neurotraining y el museo portable de ciencia y matemática.</w:t>
      </w:r>
    </w:p>
    <w:p w14:paraId="0B063F62" w14:textId="77777777" w:rsidR="00ED38A4" w:rsidRPr="00880D26" w:rsidRDefault="00ED38A4" w:rsidP="00ED38A4">
      <w:pPr>
        <w:ind w:firstLine="709"/>
        <w:jc w:val="both"/>
        <w:rPr>
          <w:rFonts w:ascii="Times New Roman" w:eastAsia="Times New Roman" w:hAnsi="Times New Roman"/>
        </w:rPr>
      </w:pPr>
      <w:r w:rsidRPr="00C70DED">
        <w:rPr>
          <w:rStyle w:val="Emphasis"/>
          <w:rFonts w:ascii="Times New Roman" w:eastAsiaTheme="majorEastAsia" w:hAnsi="Times New Roman"/>
          <w:i w:val="0"/>
        </w:rPr>
        <w:t xml:space="preserve">La exposición cuenta con el apoyo del </w:t>
      </w:r>
      <w:r w:rsidRPr="00C70DED">
        <w:rPr>
          <w:rFonts w:ascii="Times New Roman" w:hAnsi="Times New Roman"/>
          <w:shd w:val="clear" w:color="auto" w:fill="FFFFFF"/>
        </w:rPr>
        <w:t>Ministerio</w:t>
      </w:r>
      <w:r w:rsidRPr="00880D26">
        <w:rPr>
          <w:rFonts w:ascii="Times New Roman" w:hAnsi="Times New Roman"/>
          <w:shd w:val="clear" w:color="auto" w:fill="FFFFFF"/>
        </w:rPr>
        <w:t xml:space="preserve"> de Ciencia y Tecnología (Micitt), Ministerio de Educación Pública (MEP), Centro Nacional de Alta Tecnología (CeNAT), </w:t>
      </w:r>
      <w:r w:rsidRPr="00880D26">
        <w:rPr>
          <w:rFonts w:ascii="Times New Roman" w:hAnsi="Times New Roman"/>
          <w:shd w:val="clear" w:color="auto" w:fill="FFFFFF"/>
        </w:rPr>
        <w:lastRenderedPageBreak/>
        <w:t xml:space="preserve">Cámara de Comercio e Industria Costarricense Alemana (AHK), y el patrocinio de la Municipalidad de Desamparados, el Sistema Nacional de Acreditación de la Educación Superior (Sinaes), la </w:t>
      </w:r>
      <w:r w:rsidRPr="00880D26">
        <w:rPr>
          <w:rFonts w:ascii="Times New Roman" w:eastAsia="Times New Roman" w:hAnsi="Times New Roman"/>
          <w:shd w:val="clear" w:color="auto" w:fill="FFFFFF"/>
        </w:rPr>
        <w:t>Agencia de Promoción de Inversiones en Costa Rica</w:t>
      </w:r>
      <w:r w:rsidRPr="00880D26">
        <w:rPr>
          <w:rStyle w:val="apple-converted-space"/>
          <w:rFonts w:ascii="Times New Roman" w:eastAsia="Times New Roman" w:hAnsi="Times New Roman"/>
          <w:shd w:val="clear" w:color="auto" w:fill="FFFFFF"/>
        </w:rPr>
        <w:t> (</w:t>
      </w:r>
      <w:r w:rsidRPr="00880D26">
        <w:rPr>
          <w:rFonts w:ascii="Times New Roman" w:hAnsi="Times New Roman"/>
          <w:shd w:val="clear" w:color="auto" w:fill="FFFFFF"/>
        </w:rPr>
        <w:t>Cinde) e IBM, entre otros. Busque más información en: conare.ac.cr</w:t>
      </w:r>
    </w:p>
    <w:p w14:paraId="09BA4BA0" w14:textId="77777777" w:rsidR="00ED38A4" w:rsidRPr="00880D26" w:rsidRDefault="00ED38A4" w:rsidP="00ED38A4">
      <w:pPr>
        <w:pStyle w:val="NormalWeb"/>
        <w:shd w:val="clear" w:color="auto" w:fill="FFFFFF"/>
        <w:spacing w:before="0" w:beforeAutospacing="0" w:after="0" w:afterAutospacing="0"/>
        <w:jc w:val="both"/>
        <w:rPr>
          <w:rStyle w:val="Emphasis"/>
          <w:rFonts w:eastAsiaTheme="majorEastAsia"/>
          <w:i w:val="0"/>
        </w:rPr>
      </w:pPr>
    </w:p>
    <w:p w14:paraId="4AF3F55E" w14:textId="77777777" w:rsidR="00ED38A4" w:rsidRPr="00880D26" w:rsidRDefault="00ED38A4" w:rsidP="00ED38A4">
      <w:pPr>
        <w:jc w:val="both"/>
        <w:rPr>
          <w:rFonts w:ascii="Times New Roman" w:hAnsi="Times New Roman"/>
        </w:rPr>
      </w:pPr>
      <w:r w:rsidRPr="00880D26">
        <w:rPr>
          <w:rFonts w:ascii="Times New Roman" w:hAnsi="Times New Roman"/>
          <w:highlight w:val="yellow"/>
        </w:rPr>
        <w:t>Llamada</w:t>
      </w:r>
    </w:p>
    <w:p w14:paraId="0C18F27D" w14:textId="77777777" w:rsidR="00ED38A4" w:rsidRPr="00880D26" w:rsidRDefault="00ED38A4" w:rsidP="00ED38A4">
      <w:pPr>
        <w:jc w:val="both"/>
        <w:rPr>
          <w:rFonts w:ascii="Times New Roman" w:hAnsi="Times New Roman"/>
        </w:rPr>
      </w:pPr>
      <w:r w:rsidRPr="00880D26">
        <w:rPr>
          <w:rFonts w:ascii="Times New Roman" w:hAnsi="Times New Roman"/>
        </w:rPr>
        <w:t xml:space="preserve">El túnel de la ciencia se abrirá al público </w:t>
      </w:r>
      <w:r w:rsidRPr="00880D26">
        <w:rPr>
          <w:rFonts w:ascii="Times New Roman" w:hAnsi="Times New Roman"/>
          <w:shd w:val="clear" w:color="auto" w:fill="FFFFFF"/>
        </w:rPr>
        <w:t>de miércoles a domingo, de 9 a.m. a 4 p.m., en las instalaciones de la Villa Olímpica de Desamparados. La entrada es gratuita</w:t>
      </w:r>
    </w:p>
    <w:p w14:paraId="341B68FF" w14:textId="77777777" w:rsidR="00ED38A4" w:rsidRPr="00880D26" w:rsidRDefault="00ED38A4" w:rsidP="00ED38A4">
      <w:pPr>
        <w:jc w:val="both"/>
        <w:rPr>
          <w:rFonts w:ascii="Times New Roman" w:hAnsi="Times New Roman"/>
        </w:rPr>
      </w:pPr>
    </w:p>
    <w:p w14:paraId="1A97D256" w14:textId="77777777" w:rsidR="00ED38A4" w:rsidRPr="00880D26" w:rsidRDefault="00ED38A4" w:rsidP="00ED38A4">
      <w:pPr>
        <w:ind w:firstLine="567"/>
        <w:jc w:val="center"/>
        <w:rPr>
          <w:rFonts w:ascii="Times New Roman" w:hAnsi="Times New Roman"/>
          <w:b/>
          <w:sz w:val="32"/>
          <w:szCs w:val="32"/>
        </w:rPr>
      </w:pPr>
      <w:r w:rsidRPr="00880D26">
        <w:rPr>
          <w:rFonts w:ascii="Times New Roman" w:hAnsi="Times New Roman"/>
          <w:b/>
          <w:sz w:val="32"/>
          <w:szCs w:val="32"/>
        </w:rPr>
        <w:t>Cobertura natural se mediría por cantones</w:t>
      </w:r>
    </w:p>
    <w:p w14:paraId="4D6CDC99" w14:textId="77777777" w:rsidR="00ED38A4" w:rsidRPr="00880D26" w:rsidRDefault="00ED38A4" w:rsidP="00ED38A4">
      <w:pPr>
        <w:ind w:firstLine="567"/>
        <w:jc w:val="both"/>
        <w:rPr>
          <w:rFonts w:ascii="Times New Roman" w:hAnsi="Times New Roman"/>
        </w:rPr>
      </w:pPr>
    </w:p>
    <w:p w14:paraId="6457ABA0" w14:textId="77777777" w:rsidR="00ED38A4" w:rsidRPr="00880D26" w:rsidRDefault="00ED38A4" w:rsidP="00ED38A4">
      <w:pPr>
        <w:ind w:firstLine="567"/>
        <w:jc w:val="both"/>
        <w:rPr>
          <w:rFonts w:ascii="Times New Roman" w:hAnsi="Times New Roman"/>
        </w:rPr>
      </w:pPr>
      <w:r w:rsidRPr="00880D26">
        <w:rPr>
          <w:rFonts w:ascii="Times New Roman" w:hAnsi="Times New Roman"/>
        </w:rPr>
        <w:t>Municipalidades cuentan con herramienta que les permite medir el grado de conectividad o deforestación que presenta cada cantón para tomar acciones en pro de la conservación de sus recursos.</w:t>
      </w:r>
    </w:p>
    <w:p w14:paraId="1260155C" w14:textId="77777777" w:rsidR="00ED38A4" w:rsidRPr="00880D26" w:rsidRDefault="00ED38A4" w:rsidP="00ED38A4">
      <w:pPr>
        <w:ind w:firstLine="567"/>
        <w:jc w:val="both"/>
        <w:rPr>
          <w:rFonts w:ascii="Times New Roman" w:hAnsi="Times New Roman"/>
        </w:rPr>
      </w:pPr>
    </w:p>
    <w:p w14:paraId="0B20240C" w14:textId="77777777" w:rsidR="00ED38A4" w:rsidRPr="00880D26" w:rsidRDefault="00ED38A4" w:rsidP="00ED38A4">
      <w:pPr>
        <w:ind w:firstLine="567"/>
        <w:jc w:val="both"/>
        <w:rPr>
          <w:rFonts w:ascii="Times New Roman" w:hAnsi="Times New Roman"/>
          <w:i/>
        </w:rPr>
      </w:pPr>
      <w:r w:rsidRPr="00880D26">
        <w:rPr>
          <w:rFonts w:ascii="Times New Roman" w:hAnsi="Times New Roman"/>
          <w:i/>
        </w:rPr>
        <w:t>Laura Ortiz C./CAMPUS</w:t>
      </w:r>
    </w:p>
    <w:p w14:paraId="6B13879F" w14:textId="77777777" w:rsidR="00ED38A4" w:rsidRPr="00880D26" w:rsidRDefault="0061492D" w:rsidP="00ED38A4">
      <w:pPr>
        <w:ind w:firstLine="567"/>
        <w:jc w:val="both"/>
        <w:rPr>
          <w:rFonts w:ascii="Times New Roman" w:hAnsi="Times New Roman"/>
          <w:i/>
        </w:rPr>
      </w:pPr>
      <w:hyperlink r:id="rId25" w:history="1">
        <w:r w:rsidR="00ED38A4" w:rsidRPr="00880D26">
          <w:rPr>
            <w:rStyle w:val="Hyperlink"/>
            <w:rFonts w:ascii="Times New Roman" w:hAnsi="Times New Roman"/>
            <w:i/>
          </w:rPr>
          <w:t>lortiz@una.cr</w:t>
        </w:r>
      </w:hyperlink>
    </w:p>
    <w:p w14:paraId="6746BF7E" w14:textId="77777777" w:rsidR="00ED38A4" w:rsidRPr="00880D26" w:rsidRDefault="00ED38A4" w:rsidP="00ED38A4">
      <w:pPr>
        <w:ind w:firstLine="567"/>
        <w:jc w:val="both"/>
        <w:rPr>
          <w:rFonts w:ascii="Times New Roman" w:hAnsi="Times New Roman"/>
        </w:rPr>
      </w:pPr>
    </w:p>
    <w:p w14:paraId="202D31CC" w14:textId="0945700B" w:rsidR="00ED38A4" w:rsidRPr="00880D26" w:rsidRDefault="00ED38A4" w:rsidP="00ED38A4">
      <w:pPr>
        <w:ind w:firstLine="567"/>
        <w:jc w:val="both"/>
        <w:rPr>
          <w:rFonts w:ascii="Times New Roman" w:hAnsi="Times New Roman"/>
        </w:rPr>
      </w:pPr>
      <w:r w:rsidRPr="00880D26">
        <w:rPr>
          <w:rFonts w:ascii="Times New Roman" w:hAnsi="Times New Roman"/>
        </w:rPr>
        <w:t xml:space="preserve">Antes de la década de los 80, </w:t>
      </w:r>
      <w:r w:rsidRPr="00475545">
        <w:rPr>
          <w:rFonts w:ascii="Times New Roman" w:hAnsi="Times New Roman"/>
          <w:b/>
        </w:rPr>
        <w:t>la deforestación y los cambios de uso del suelo le ganaban terreno a la cobertura boscosa del país</w:t>
      </w:r>
      <w:r w:rsidRPr="00880D26">
        <w:rPr>
          <w:rFonts w:ascii="Times New Roman" w:hAnsi="Times New Roman"/>
        </w:rPr>
        <w:t xml:space="preserve">, la cual alcanzaba solo un 25 por ciento del territorio. Casi cuatro décadas después, y en gran medida gracias a la aplicación de la Ley Forestal de 1996 así como a los cambios en las actividades económicas, la </w:t>
      </w:r>
      <w:r w:rsidRPr="00475545">
        <w:rPr>
          <w:rFonts w:ascii="Times New Roman" w:hAnsi="Times New Roman"/>
          <w:b/>
        </w:rPr>
        <w:t>cobertura llega al 52,5 por ciento</w:t>
      </w:r>
      <w:r w:rsidRPr="00880D26">
        <w:rPr>
          <w:rFonts w:ascii="Times New Roman" w:hAnsi="Times New Roman"/>
        </w:rPr>
        <w:t xml:space="preserve">. ¿Cómo están nuestros bosques?, ¿qué pasa más allá de las áreas protegidas? Un estudio desarrollado por la </w:t>
      </w:r>
      <w:hyperlink r:id="rId26" w:history="1">
        <w:r w:rsidRPr="00475545">
          <w:rPr>
            <w:rStyle w:val="Hyperlink"/>
            <w:rFonts w:ascii="Times New Roman" w:hAnsi="Times New Roman"/>
          </w:rPr>
          <w:t>Escuela de Ciencias Geográficas</w:t>
        </w:r>
      </w:hyperlink>
      <w:r w:rsidRPr="00880D26">
        <w:rPr>
          <w:rFonts w:ascii="Times New Roman" w:hAnsi="Times New Roman"/>
        </w:rPr>
        <w:t xml:space="preserve"> de la Universidad Nacional (UNA), calcula un Índice de fragmentación/conectividad de la cobertura natural a nivel de cantones, con el objetivo de que las municipalidades tomen acciones para mejorar la protección de los recursos naturales.</w:t>
      </w:r>
    </w:p>
    <w:p w14:paraId="00DC1D9B" w14:textId="77777777" w:rsidR="00ED38A4" w:rsidRPr="00880D26" w:rsidRDefault="00ED38A4" w:rsidP="00ED38A4">
      <w:pPr>
        <w:ind w:firstLine="567"/>
        <w:jc w:val="both"/>
        <w:rPr>
          <w:rFonts w:ascii="Times New Roman" w:hAnsi="Times New Roman"/>
        </w:rPr>
      </w:pPr>
      <w:r w:rsidRPr="00880D26">
        <w:rPr>
          <w:rFonts w:ascii="Times New Roman" w:hAnsi="Times New Roman"/>
        </w:rPr>
        <w:t>El estudio se realiza desde el 2000 y hasta el 2015, con el fin de monitorear el comportamiento de la vegetación. “La vegetación se expande y se contrae en periodos que se pueden reconocer luego de 50 años; aquí tenemos una línea base que podríamos proyectar hasta el 2030”, indicó Carlos Morera, investigador de Escuela de Ciencias Geográficas.</w:t>
      </w:r>
    </w:p>
    <w:p w14:paraId="17686328" w14:textId="77777777" w:rsidR="00ED38A4" w:rsidRPr="00880D26" w:rsidRDefault="00ED38A4" w:rsidP="00ED38A4">
      <w:pPr>
        <w:ind w:firstLine="567"/>
        <w:jc w:val="both"/>
        <w:rPr>
          <w:rFonts w:ascii="Times New Roman" w:hAnsi="Times New Roman"/>
        </w:rPr>
      </w:pPr>
      <w:r w:rsidRPr="00880D26">
        <w:rPr>
          <w:rFonts w:ascii="Times New Roman" w:hAnsi="Times New Roman"/>
        </w:rPr>
        <w:t xml:space="preserve">Dentro de la investigación se identificaron categorías como bosque de alta densidad, de baja densidad, páramo, manglar, vegetación anegada, pasto arbolado, pasto, cultivos y urbano residencias. Adicionalmente, se excluyeron las áreas protegidas bajo propiedad del Estados como parques nacionales y reservas biológicas, debido a que en un principio los procesos de alteración y fragmentación deberían ser mínimos, por lo que podrían generar un sesgo. Además, el objetivo se centra en espacios con una fuerte actividad antrópica. </w:t>
      </w:r>
      <w:r w:rsidRPr="00475545">
        <w:rPr>
          <w:rFonts w:ascii="Times New Roman" w:hAnsi="Times New Roman"/>
          <w:b/>
        </w:rPr>
        <w:t>Para el 2000, 19 de los 81 cantones presentan un índice de fragmentación/conectividad muy bajo,</w:t>
      </w:r>
      <w:r w:rsidRPr="00880D26">
        <w:rPr>
          <w:rFonts w:ascii="Times New Roman" w:hAnsi="Times New Roman"/>
        </w:rPr>
        <w:t xml:space="preserve"> entre ellos San Carlos, Buenos Aires, Turrialba, Pérez Zeledón, Los Chiles, Limón, Golfito, Nicoya, Coto Brus, Upala y  Siquirres. En la categoría muy alto, se ubican 20 cantones con cobertura natural muy escasa y con dinámicas más urbanas como Goicoechea, Barva, San Isidro, La Unión, Escazú, Moravia, Curridabat y otros.</w:t>
      </w:r>
    </w:p>
    <w:p w14:paraId="1AB0B094" w14:textId="77777777" w:rsidR="00ED38A4" w:rsidRPr="00880D26" w:rsidRDefault="00ED38A4" w:rsidP="00ED38A4">
      <w:pPr>
        <w:ind w:firstLine="567"/>
        <w:jc w:val="both"/>
        <w:rPr>
          <w:rFonts w:ascii="Times New Roman" w:hAnsi="Times New Roman"/>
        </w:rPr>
      </w:pPr>
      <w:r w:rsidRPr="00880D26">
        <w:rPr>
          <w:rFonts w:ascii="Times New Roman" w:hAnsi="Times New Roman"/>
        </w:rPr>
        <w:t xml:space="preserve">Comparando los datos </w:t>
      </w:r>
      <w:r w:rsidRPr="00475545">
        <w:rPr>
          <w:rFonts w:ascii="Times New Roman" w:hAnsi="Times New Roman"/>
          <w:b/>
        </w:rPr>
        <w:t>de 2000 con los del 2015, se indica que 27 cantones incrementan sus niveles de fragmentación</w:t>
      </w:r>
      <w:r w:rsidRPr="00880D26">
        <w:rPr>
          <w:rFonts w:ascii="Times New Roman" w:hAnsi="Times New Roman"/>
        </w:rPr>
        <w:t xml:space="preserve">, donde los valores más extremos pertenecen a Tibás, San José, San Pablo, Belén, Curridabat, Montes de Oca, Alajuelita, Santa Domingo, </w:t>
      </w:r>
      <w:r w:rsidRPr="00880D26">
        <w:rPr>
          <w:rFonts w:ascii="Times New Roman" w:hAnsi="Times New Roman"/>
        </w:rPr>
        <w:lastRenderedPageBreak/>
        <w:t>Moravia, Escazú, La Unión, Flores y Alvarado, cantones con una dinámica basada en lo urbano.</w:t>
      </w:r>
    </w:p>
    <w:p w14:paraId="0772E1D7" w14:textId="77777777" w:rsidR="00ED38A4" w:rsidRPr="00880D26" w:rsidRDefault="00ED38A4" w:rsidP="00ED38A4">
      <w:pPr>
        <w:ind w:firstLine="567"/>
        <w:jc w:val="both"/>
        <w:rPr>
          <w:rFonts w:ascii="Times New Roman" w:hAnsi="Times New Roman"/>
        </w:rPr>
      </w:pPr>
      <w:r w:rsidRPr="00880D26">
        <w:rPr>
          <w:rFonts w:ascii="Times New Roman" w:hAnsi="Times New Roman"/>
        </w:rPr>
        <w:t xml:space="preserve">“Esto demuestra que a pesar del incremento durante las últimas décadas de la cobertura natural del país, </w:t>
      </w:r>
      <w:r w:rsidRPr="00475545">
        <w:rPr>
          <w:rFonts w:ascii="Times New Roman" w:hAnsi="Times New Roman"/>
          <w:b/>
        </w:rPr>
        <w:t>se presentan algunas diferencias espaciales significativas, que provocan que algunos cantones mejoren sus condiciones de fragmentación</w:t>
      </w:r>
      <w:r w:rsidRPr="00880D26">
        <w:rPr>
          <w:rFonts w:ascii="Times New Roman" w:hAnsi="Times New Roman"/>
        </w:rPr>
        <w:t>, mientras que otros acrecientan sus valores, lo cual afecta directamente las condiciones ecológicas y de los servicios ecosistémicos que cada cantón debe salvaguardar”, dijo Morera.</w:t>
      </w:r>
    </w:p>
    <w:p w14:paraId="5D4EBC8C" w14:textId="77777777" w:rsidR="00ED38A4" w:rsidRPr="00880D26" w:rsidRDefault="00ED38A4" w:rsidP="00ED38A4">
      <w:pPr>
        <w:ind w:firstLine="567"/>
        <w:jc w:val="both"/>
        <w:rPr>
          <w:rFonts w:ascii="Times New Roman" w:eastAsia="Times New Roman" w:hAnsi="Times New Roman"/>
          <w:sz w:val="20"/>
          <w:szCs w:val="20"/>
        </w:rPr>
      </w:pPr>
      <w:r w:rsidRPr="00880D26">
        <w:rPr>
          <w:rFonts w:ascii="Times New Roman" w:hAnsi="Times New Roman"/>
        </w:rPr>
        <w:t xml:space="preserve">Para el investigador esta es una herramienta que se pone a disposición de las municipalidades para que diseñen estrategias propias que incentiven la protección de sus recursos. En el siguiente enlace puede leer la publicación completa: </w:t>
      </w:r>
      <w:r w:rsidRPr="00880D26">
        <w:rPr>
          <w:rFonts w:ascii="Times New Roman" w:eastAsia="Times New Roman" w:hAnsi="Times New Roman"/>
          <w:sz w:val="23"/>
          <w:szCs w:val="23"/>
        </w:rPr>
        <w:t>http://bit.ly/2A2bwFv</w:t>
      </w:r>
    </w:p>
    <w:p w14:paraId="30A43B56" w14:textId="77777777" w:rsidR="00ED38A4" w:rsidRPr="00880D26" w:rsidRDefault="00ED38A4" w:rsidP="00ED38A4">
      <w:pPr>
        <w:ind w:firstLine="567"/>
        <w:jc w:val="both"/>
        <w:rPr>
          <w:rFonts w:ascii="Times New Roman" w:hAnsi="Times New Roman"/>
        </w:rPr>
      </w:pPr>
    </w:p>
    <w:p w14:paraId="278526C3" w14:textId="77777777" w:rsidR="00ED38A4" w:rsidRPr="00880D26" w:rsidRDefault="00ED38A4" w:rsidP="00ED38A4">
      <w:pPr>
        <w:ind w:firstLine="567"/>
        <w:jc w:val="both"/>
        <w:rPr>
          <w:rFonts w:ascii="Times New Roman" w:hAnsi="Times New Roman"/>
        </w:rPr>
      </w:pPr>
    </w:p>
    <w:p w14:paraId="3A2CDC7C" w14:textId="77777777" w:rsidR="00ED38A4" w:rsidRPr="00880D26" w:rsidRDefault="00ED38A4" w:rsidP="00ED38A4">
      <w:pPr>
        <w:ind w:firstLine="567"/>
        <w:jc w:val="both"/>
        <w:rPr>
          <w:rFonts w:ascii="Times New Roman" w:hAnsi="Times New Roman"/>
          <w:b/>
          <w:i/>
        </w:rPr>
      </w:pPr>
      <w:r w:rsidRPr="00880D26">
        <w:rPr>
          <w:rFonts w:ascii="Times New Roman" w:hAnsi="Times New Roman"/>
          <w:b/>
          <w:i/>
          <w:highlight w:val="yellow"/>
        </w:rPr>
        <w:t>Recuadro</w:t>
      </w:r>
    </w:p>
    <w:p w14:paraId="66134C1F" w14:textId="77777777" w:rsidR="00ED38A4" w:rsidRPr="00880D26" w:rsidRDefault="00ED38A4" w:rsidP="00ED38A4">
      <w:pPr>
        <w:ind w:firstLine="567"/>
        <w:jc w:val="both"/>
        <w:rPr>
          <w:rFonts w:ascii="Times New Roman" w:hAnsi="Times New Roman"/>
          <w:b/>
        </w:rPr>
      </w:pPr>
      <w:r w:rsidRPr="00880D26">
        <w:rPr>
          <w:rFonts w:ascii="Times New Roman" w:hAnsi="Times New Roman"/>
          <w:b/>
        </w:rPr>
        <w:t>Pasión por enseñar</w:t>
      </w:r>
    </w:p>
    <w:p w14:paraId="0D5C419E" w14:textId="77777777" w:rsidR="00ED38A4" w:rsidRPr="00880D26" w:rsidRDefault="00ED38A4" w:rsidP="00ED38A4">
      <w:pPr>
        <w:ind w:firstLine="567"/>
        <w:jc w:val="both"/>
        <w:rPr>
          <w:rFonts w:ascii="Times New Roman" w:hAnsi="Times New Roman"/>
        </w:rPr>
      </w:pPr>
      <w:r w:rsidRPr="00880D26">
        <w:rPr>
          <w:rFonts w:ascii="Times New Roman" w:hAnsi="Times New Roman"/>
        </w:rPr>
        <w:t>Carlos Morera nació en la zona sur y salió de su terruño para estudiar en la Universidad Nacional, donde acogieron a aquel joven con un gran interés en los mapas y la geografía desde que cursaba la primaria. En 1993 ya era parte del grupo académico de la Escuela de Ciencias Geográficas y desde entonces, la pasión por su trabajo le ha generado grandes satisfacciones.</w:t>
      </w:r>
    </w:p>
    <w:p w14:paraId="274E03A5" w14:textId="77777777" w:rsidR="00ED38A4" w:rsidRPr="00880D26" w:rsidRDefault="00ED38A4" w:rsidP="00ED38A4">
      <w:pPr>
        <w:ind w:firstLine="567"/>
        <w:jc w:val="both"/>
        <w:rPr>
          <w:rFonts w:ascii="Times New Roman" w:hAnsi="Times New Roman"/>
        </w:rPr>
      </w:pPr>
      <w:r w:rsidRPr="00880D26">
        <w:rPr>
          <w:rFonts w:ascii="Times New Roman" w:hAnsi="Times New Roman"/>
        </w:rPr>
        <w:t xml:space="preserve">Una maestría, un doctorado, director de la Escuela y Vicerrector de Investigación, forman parte de su carrera, pero su desvelo, asegura, siempre será la academia como un proceso integral de investigar, enseñar y hacer extensión.  </w:t>
      </w:r>
    </w:p>
    <w:p w14:paraId="76EEA216" w14:textId="77777777" w:rsidR="00ED38A4" w:rsidRPr="00880D26" w:rsidRDefault="00ED38A4" w:rsidP="00ED38A4">
      <w:pPr>
        <w:ind w:firstLine="567"/>
        <w:jc w:val="both"/>
        <w:rPr>
          <w:rFonts w:ascii="Times New Roman" w:hAnsi="Times New Roman"/>
        </w:rPr>
      </w:pPr>
      <w:r w:rsidRPr="00880D26">
        <w:rPr>
          <w:rFonts w:ascii="Times New Roman" w:hAnsi="Times New Roman"/>
        </w:rPr>
        <w:t>“Yo no concibo los puestos de gestión sin la academia; dejar de dar clases, de investigar y de estar en contacto con las comunidades es perder la conexión con la tierra. ¿Qué me falta? Nada, pedir más sería gula, yo sigo trabajando porque como decía (Jorge Luis) Poveda, que nos paguen por hacer lo que nos apasiona no es trabajo”.</w:t>
      </w:r>
    </w:p>
    <w:p w14:paraId="3BCD1B55" w14:textId="77777777" w:rsidR="00ED38A4" w:rsidRPr="00880D26" w:rsidRDefault="00ED38A4" w:rsidP="00ED38A4">
      <w:pPr>
        <w:ind w:firstLine="567"/>
        <w:jc w:val="both"/>
        <w:rPr>
          <w:rFonts w:ascii="Times New Roman" w:hAnsi="Times New Roman"/>
        </w:rPr>
      </w:pPr>
      <w:r w:rsidRPr="00880D26">
        <w:rPr>
          <w:rFonts w:ascii="Times New Roman" w:hAnsi="Times New Roman"/>
        </w:rPr>
        <w:t>Morera asegura que es de una generación que reconoce cómo ha cambiado aceleradamente el mundo. “Soy de los que aprendió a escribir a máquina, de cuando los profesores fumaban en las clases, eran comunes los piropos. Soy una generación que ha tenido que adaptarse a los nuevos escenarios, y por eso puedo afirmar con certeza que esta Universidad ha avanzado a pasos agigantados. La inclusión, la tolerancia, la diversidad, el compromiso con el ambiente, han permeado la cotidianidad de la Universidad y yo lo celebro, aunque siempre existirán nuevos desafíos, pero comparado a cuando estudiaba se presentan grandes cambios positivos”.</w:t>
      </w:r>
    </w:p>
    <w:p w14:paraId="469E50BD" w14:textId="77777777" w:rsidR="00ED38A4" w:rsidRPr="00880D26" w:rsidRDefault="00ED38A4" w:rsidP="00ED38A4">
      <w:pPr>
        <w:ind w:firstLine="567"/>
        <w:jc w:val="both"/>
        <w:rPr>
          <w:rFonts w:ascii="Times New Roman" w:hAnsi="Times New Roman"/>
        </w:rPr>
      </w:pPr>
      <w:r w:rsidRPr="00880D26">
        <w:rPr>
          <w:rFonts w:ascii="Times New Roman" w:hAnsi="Times New Roman"/>
        </w:rPr>
        <w:t xml:space="preserve"> “Yo no soy de los que piensan que los tiempos de antes fueron mejores. Yo veo un gran potencial en los estudiantes, y no soy de esos profesores juiciosos; soy de los que percibo el proceso de enseñanza más allá de las aulas, cada estudiante para mí es un mundo que tengo que conocer para poder incidir, eso para mí es enseñar en estos tiempos donde el conocimiento abunda pero los valores son escasos”.</w:t>
      </w:r>
    </w:p>
    <w:p w14:paraId="428C39BA" w14:textId="77777777" w:rsidR="00ED38A4" w:rsidRPr="00880D26" w:rsidRDefault="00ED38A4" w:rsidP="00ED38A4">
      <w:pPr>
        <w:ind w:firstLine="567"/>
        <w:jc w:val="both"/>
        <w:rPr>
          <w:rFonts w:ascii="Times New Roman" w:hAnsi="Times New Roman"/>
        </w:rPr>
      </w:pPr>
      <w:r w:rsidRPr="00475545">
        <w:rPr>
          <w:rFonts w:ascii="Times New Roman" w:hAnsi="Times New Roman"/>
          <w:b/>
        </w:rPr>
        <w:t>Las giras para este académico son parte crucial de la experiencia de vida con sus estudiantes</w:t>
      </w:r>
      <w:r w:rsidRPr="00880D26">
        <w:rPr>
          <w:rFonts w:ascii="Times New Roman" w:hAnsi="Times New Roman"/>
        </w:rPr>
        <w:t>. “Hace poco fuimos al Parque Nacional Corcovado y llovió tanto que tuvimos que dormir en el bosque, no pudimos cruzar el último río después de caminar seis horas. Los estudiantes afirmaban que fue una gran experiencia, que querían repetirla, porque esa es la vida: sobrevivir ante la inclemencia, la mezquindad, la mala energía, a la marginalidad o la exclusión y ser capaz de levantarse, esa siempre será una lección de vida que me enseñó mi madre ”.</w:t>
      </w:r>
    </w:p>
    <w:p w14:paraId="188F70F6" w14:textId="77777777" w:rsidR="00ED38A4" w:rsidRPr="00880D26" w:rsidRDefault="00ED38A4" w:rsidP="00ED38A4">
      <w:pPr>
        <w:ind w:firstLine="567"/>
        <w:jc w:val="both"/>
        <w:rPr>
          <w:rFonts w:ascii="Times New Roman" w:hAnsi="Times New Roman"/>
        </w:rPr>
      </w:pPr>
    </w:p>
    <w:p w14:paraId="51ED3F6B" w14:textId="77777777" w:rsidR="00ED38A4" w:rsidRPr="00880D26" w:rsidRDefault="00ED38A4" w:rsidP="00ED38A4">
      <w:pPr>
        <w:ind w:firstLine="567"/>
        <w:jc w:val="both"/>
        <w:rPr>
          <w:rFonts w:ascii="Times New Roman" w:hAnsi="Times New Roman"/>
          <w:b/>
        </w:rPr>
      </w:pPr>
      <w:r w:rsidRPr="00880D26">
        <w:rPr>
          <w:rFonts w:ascii="Times New Roman" w:hAnsi="Times New Roman"/>
          <w:b/>
        </w:rPr>
        <w:lastRenderedPageBreak/>
        <w:t xml:space="preserve">Artista </w:t>
      </w:r>
    </w:p>
    <w:p w14:paraId="15A6D29A" w14:textId="77777777" w:rsidR="00ED38A4" w:rsidRPr="00880D26" w:rsidRDefault="00ED38A4" w:rsidP="00ED38A4">
      <w:pPr>
        <w:ind w:firstLine="567"/>
        <w:jc w:val="both"/>
        <w:rPr>
          <w:rFonts w:ascii="Times New Roman" w:hAnsi="Times New Roman"/>
        </w:rPr>
      </w:pPr>
      <w:r w:rsidRPr="00880D26">
        <w:rPr>
          <w:rFonts w:ascii="Times New Roman" w:hAnsi="Times New Roman"/>
        </w:rPr>
        <w:t>De su papá Morera heredó la facilidad para contar historias, y parte de ellas han quedado plasmadas en sus dos poemarios, una novela publicada y otra a punto de salir. “No es solo escribir, cualquiera lo hace. Es además defender a través de las letras lo que uno profesa, más aún en una sociedad con tanto falso discurso, con tantos pastores más perdidos que el rebaño.</w:t>
      </w:r>
    </w:p>
    <w:p w14:paraId="3BEA128C" w14:textId="77777777" w:rsidR="00ED38A4" w:rsidRPr="00880D26" w:rsidRDefault="00ED38A4" w:rsidP="00ED38A4">
      <w:pPr>
        <w:ind w:firstLine="567"/>
        <w:jc w:val="both"/>
        <w:rPr>
          <w:rFonts w:ascii="Times New Roman" w:hAnsi="Times New Roman"/>
        </w:rPr>
      </w:pPr>
      <w:r w:rsidRPr="00880D26">
        <w:rPr>
          <w:rFonts w:ascii="Times New Roman" w:hAnsi="Times New Roman"/>
        </w:rPr>
        <w:t xml:space="preserve">El único reclamo en la vida de Morera es el tiempo. “Y quisiera poder leer más, dialogar más y escribir más”. </w:t>
      </w:r>
    </w:p>
    <w:p w14:paraId="1DD64BF8" w14:textId="77777777" w:rsidR="00ED38A4" w:rsidRPr="00880D26" w:rsidRDefault="00ED38A4" w:rsidP="00ED38A4">
      <w:pPr>
        <w:ind w:firstLine="567"/>
        <w:jc w:val="both"/>
        <w:rPr>
          <w:rFonts w:ascii="Times New Roman" w:hAnsi="Times New Roman"/>
        </w:rPr>
      </w:pPr>
    </w:p>
    <w:p w14:paraId="412D2B08" w14:textId="77777777" w:rsidR="00ED38A4" w:rsidRPr="00880D26" w:rsidRDefault="00ED38A4" w:rsidP="00ED38A4">
      <w:pPr>
        <w:ind w:firstLine="567"/>
        <w:rPr>
          <w:rFonts w:ascii="Times New Roman" w:hAnsi="Times New Roman"/>
        </w:rPr>
      </w:pPr>
    </w:p>
    <w:p w14:paraId="7CD8A5BF" w14:textId="77777777" w:rsidR="00ED38A4" w:rsidRPr="00880D26" w:rsidRDefault="00ED38A4" w:rsidP="00ED38A4">
      <w:pPr>
        <w:ind w:firstLine="567"/>
        <w:jc w:val="center"/>
        <w:rPr>
          <w:rFonts w:ascii="Times New Roman" w:hAnsi="Times New Roman"/>
          <w:b/>
          <w:sz w:val="32"/>
          <w:szCs w:val="32"/>
        </w:rPr>
      </w:pPr>
      <w:r w:rsidRPr="00880D26">
        <w:rPr>
          <w:rFonts w:ascii="Times New Roman" w:hAnsi="Times New Roman"/>
          <w:b/>
          <w:sz w:val="32"/>
          <w:szCs w:val="32"/>
        </w:rPr>
        <w:t>Entre hilos y nudos</w:t>
      </w:r>
    </w:p>
    <w:p w14:paraId="1E5B9A68" w14:textId="77777777" w:rsidR="00ED38A4" w:rsidRPr="00880D26" w:rsidRDefault="00ED38A4" w:rsidP="00ED38A4">
      <w:pPr>
        <w:ind w:firstLine="567"/>
        <w:jc w:val="both"/>
        <w:rPr>
          <w:rFonts w:ascii="Times New Roman" w:hAnsi="Times New Roman"/>
        </w:rPr>
      </w:pPr>
    </w:p>
    <w:p w14:paraId="3B3F51BC" w14:textId="77777777" w:rsidR="00ED38A4" w:rsidRPr="00880D26" w:rsidRDefault="00ED38A4" w:rsidP="00ED38A4">
      <w:pPr>
        <w:ind w:firstLine="567"/>
        <w:jc w:val="both"/>
        <w:rPr>
          <w:rFonts w:ascii="Times New Roman" w:hAnsi="Times New Roman"/>
        </w:rPr>
      </w:pPr>
      <w:r w:rsidRPr="00880D26">
        <w:rPr>
          <w:rFonts w:ascii="Times New Roman" w:hAnsi="Times New Roman"/>
        </w:rPr>
        <w:t xml:space="preserve">Fibras y pigmentos son la materia prima del artista Herberth Bolaños para crear </w:t>
      </w:r>
      <w:r w:rsidRPr="00880D26">
        <w:rPr>
          <w:rFonts w:ascii="Times New Roman" w:hAnsi="Times New Roman"/>
          <w:i/>
        </w:rPr>
        <w:t>Mensaje del pasado</w:t>
      </w:r>
      <w:r w:rsidRPr="00880D26">
        <w:rPr>
          <w:rFonts w:ascii="Times New Roman" w:hAnsi="Times New Roman"/>
        </w:rPr>
        <w:t>, una exposición sobre el quipu de Talamanca, elemento poco conocido de la cultura indígena costarricense.</w:t>
      </w:r>
    </w:p>
    <w:p w14:paraId="072F7DDB" w14:textId="77777777" w:rsidR="00ED38A4" w:rsidRPr="00880D26" w:rsidRDefault="00ED38A4" w:rsidP="00ED38A4">
      <w:pPr>
        <w:ind w:firstLine="567"/>
        <w:jc w:val="both"/>
        <w:rPr>
          <w:rFonts w:ascii="Times New Roman" w:hAnsi="Times New Roman"/>
        </w:rPr>
      </w:pPr>
    </w:p>
    <w:p w14:paraId="43FBE4E5" w14:textId="77777777" w:rsidR="00ED38A4" w:rsidRPr="00880D26" w:rsidRDefault="00ED38A4" w:rsidP="00ED38A4">
      <w:pPr>
        <w:ind w:firstLine="567"/>
        <w:jc w:val="both"/>
        <w:rPr>
          <w:rFonts w:ascii="Times New Roman" w:hAnsi="Times New Roman"/>
          <w:i/>
          <w:lang w:val="uz-Cyrl-UZ"/>
        </w:rPr>
      </w:pPr>
      <w:r w:rsidRPr="00880D26">
        <w:rPr>
          <w:rFonts w:ascii="Times New Roman" w:hAnsi="Times New Roman"/>
          <w:i/>
          <w:lang w:val="uz-Cyrl-UZ"/>
        </w:rPr>
        <w:t>Laura Ortiz C./CAMPUS</w:t>
      </w:r>
    </w:p>
    <w:p w14:paraId="3188F0B8" w14:textId="1C358E20" w:rsidR="00ED38A4" w:rsidRPr="00880D26" w:rsidRDefault="0061492D" w:rsidP="00ED38A4">
      <w:pPr>
        <w:ind w:firstLine="567"/>
        <w:jc w:val="both"/>
        <w:rPr>
          <w:rFonts w:ascii="Times New Roman" w:hAnsi="Times New Roman"/>
          <w:i/>
          <w:lang w:val="uz-Cyrl-UZ"/>
        </w:rPr>
      </w:pPr>
      <w:hyperlink r:id="rId27" w:history="1">
        <w:r w:rsidR="00475545" w:rsidRPr="00D34EF3">
          <w:rPr>
            <w:rStyle w:val="Hyperlink"/>
            <w:rFonts w:ascii="Times New Roman" w:hAnsi="Times New Roman"/>
            <w:i/>
            <w:lang w:val="uz-Cyrl-UZ"/>
          </w:rPr>
          <w:t>lortiz@una.cr</w:t>
        </w:r>
      </w:hyperlink>
      <w:r w:rsidR="00475545">
        <w:rPr>
          <w:rFonts w:ascii="Times New Roman" w:hAnsi="Times New Roman"/>
          <w:i/>
          <w:lang w:val="uz-Cyrl-UZ"/>
        </w:rPr>
        <w:t xml:space="preserve"> </w:t>
      </w:r>
    </w:p>
    <w:p w14:paraId="6D87A047" w14:textId="77777777" w:rsidR="00ED38A4" w:rsidRPr="00880D26" w:rsidRDefault="00ED38A4" w:rsidP="00ED38A4">
      <w:pPr>
        <w:ind w:firstLine="567"/>
        <w:jc w:val="both"/>
        <w:rPr>
          <w:rFonts w:ascii="Times New Roman" w:hAnsi="Times New Roman"/>
          <w:lang w:val="uz-Cyrl-UZ"/>
        </w:rPr>
      </w:pPr>
    </w:p>
    <w:p w14:paraId="071CB10B" w14:textId="77777777" w:rsidR="00ED38A4" w:rsidRPr="00880D26" w:rsidRDefault="00ED38A4" w:rsidP="00ED38A4">
      <w:pPr>
        <w:ind w:firstLine="567"/>
        <w:jc w:val="both"/>
        <w:rPr>
          <w:rFonts w:ascii="Times New Roman" w:hAnsi="Times New Roman"/>
          <w:lang w:val="uz-Cyrl-UZ"/>
        </w:rPr>
      </w:pPr>
      <w:r w:rsidRPr="00880D26">
        <w:rPr>
          <w:rFonts w:ascii="Times New Roman" w:hAnsi="Times New Roman"/>
          <w:lang w:val="uz-Cyrl-UZ"/>
        </w:rPr>
        <w:t xml:space="preserve">“Creamos el arte, ahora o siempre, antes de la escritura, como si supiéramos que esta aparecería; </w:t>
      </w:r>
      <w:r w:rsidRPr="00475545">
        <w:rPr>
          <w:rFonts w:ascii="Times New Roman" w:hAnsi="Times New Roman"/>
          <w:b/>
          <w:lang w:val="uz-Cyrl-UZ"/>
        </w:rPr>
        <w:t>para comunicarnos creamos el arte, y con él sustituimos la escritura</w:t>
      </w:r>
      <w:r w:rsidRPr="00880D26">
        <w:rPr>
          <w:rFonts w:ascii="Times New Roman" w:hAnsi="Times New Roman"/>
          <w:lang w:val="uz-Cyrl-UZ"/>
        </w:rPr>
        <w:t>, la reemplazamos como los quechuas, atando y desatando nudos, quipus, para contar, para amarrar, para conjurar historias, memorias o recuerdos, y así desatamos las ataduras atávicas y renacemos”.</w:t>
      </w:r>
    </w:p>
    <w:p w14:paraId="72C0A02D" w14:textId="77777777" w:rsidR="00ED38A4" w:rsidRPr="00880D26" w:rsidRDefault="00ED38A4" w:rsidP="00ED38A4">
      <w:pPr>
        <w:ind w:firstLine="567"/>
        <w:jc w:val="both"/>
        <w:rPr>
          <w:rFonts w:ascii="Times New Roman" w:hAnsi="Times New Roman"/>
          <w:lang w:val="uz-Cyrl-UZ"/>
        </w:rPr>
      </w:pPr>
      <w:r w:rsidRPr="00880D26">
        <w:rPr>
          <w:rFonts w:ascii="Times New Roman" w:hAnsi="Times New Roman"/>
          <w:lang w:val="uz-Cyrl-UZ"/>
        </w:rPr>
        <w:t xml:space="preserve">Con este texto de Alberto Salom, rector de la Universidad Nacional (UNA),  se inauguró la exposición </w:t>
      </w:r>
      <w:r w:rsidRPr="00880D26">
        <w:rPr>
          <w:rFonts w:ascii="Times New Roman" w:hAnsi="Times New Roman"/>
          <w:i/>
          <w:lang w:val="uz-Cyrl-UZ"/>
        </w:rPr>
        <w:t>Mensaje del pasado</w:t>
      </w:r>
      <w:r w:rsidRPr="00880D26">
        <w:rPr>
          <w:rFonts w:ascii="Times New Roman" w:hAnsi="Times New Roman"/>
          <w:lang w:val="uz-Cyrl-UZ"/>
        </w:rPr>
        <w:t>, del artista Herberth Bolaños, académico de la Escuela de Arte y Comunicación Visual de la UNA.</w:t>
      </w:r>
    </w:p>
    <w:p w14:paraId="62CDCC7E" w14:textId="2EC02EBC" w:rsidR="00ED38A4" w:rsidRPr="00880D26" w:rsidRDefault="00ED38A4" w:rsidP="00ED38A4">
      <w:pPr>
        <w:ind w:firstLine="567"/>
        <w:jc w:val="both"/>
        <w:rPr>
          <w:rFonts w:ascii="Times New Roman" w:hAnsi="Times New Roman"/>
          <w:lang w:val="es-ES"/>
        </w:rPr>
      </w:pPr>
      <w:r w:rsidRPr="00880D26">
        <w:rPr>
          <w:rFonts w:ascii="Times New Roman" w:hAnsi="Times New Roman"/>
          <w:lang w:val="uz-Cyrl-UZ"/>
        </w:rPr>
        <w:t>“</w:t>
      </w:r>
      <w:r w:rsidRPr="00880D26">
        <w:rPr>
          <w:rFonts w:ascii="Times New Roman" w:hAnsi="Times New Roman"/>
          <w:lang w:val="es-ES"/>
        </w:rPr>
        <w:t xml:space="preserve">Desde el 2015 </w:t>
      </w:r>
      <w:r w:rsidRPr="00475545">
        <w:rPr>
          <w:rFonts w:ascii="Times New Roman" w:hAnsi="Times New Roman"/>
          <w:b/>
          <w:lang w:val="es-ES"/>
        </w:rPr>
        <w:t>he venido explorando el aporte que los quipus tuvieron en la evolución de varios pueblos indígenas de Latinoamérica</w:t>
      </w:r>
      <w:r w:rsidRPr="00880D26">
        <w:rPr>
          <w:rFonts w:ascii="Times New Roman" w:hAnsi="Times New Roman"/>
          <w:lang w:val="es-ES"/>
        </w:rPr>
        <w:t xml:space="preserve">. En esta indagación, encontré un elemento fundamental, pero desconocido de la historia de la población indígena costarricense. Me refiero al </w:t>
      </w:r>
      <w:r w:rsidRPr="00475545">
        <w:rPr>
          <w:rFonts w:ascii="Times New Roman" w:hAnsi="Times New Roman"/>
          <w:b/>
          <w:lang w:val="es-ES"/>
        </w:rPr>
        <w:t>quip</w:t>
      </w:r>
      <w:r w:rsidR="00475545" w:rsidRPr="00475545">
        <w:rPr>
          <w:rFonts w:ascii="Times New Roman" w:hAnsi="Times New Roman"/>
          <w:b/>
          <w:lang w:val="es-ES"/>
        </w:rPr>
        <w:t>u</w:t>
      </w:r>
      <w:r w:rsidRPr="00475545">
        <w:rPr>
          <w:rFonts w:ascii="Times New Roman" w:hAnsi="Times New Roman"/>
          <w:b/>
          <w:lang w:val="es-ES"/>
        </w:rPr>
        <w:t xml:space="preserve"> de Talamanca, el libro indígena costarricense elaborado con base a cuerdas y nudos, que hace referencia a un censo de los  indígenas de Talamanca realizado en el año 1873</w:t>
      </w:r>
      <w:r w:rsidRPr="00880D26">
        <w:rPr>
          <w:rFonts w:ascii="Times New Roman" w:hAnsi="Times New Roman"/>
          <w:lang w:val="es-ES"/>
        </w:rPr>
        <w:t xml:space="preserve"> y que actualmente está en el Museo de Historia Natural del Instituto Smithsoniano, en Washington, Estados Unidos”, explicó Bolaños. </w:t>
      </w:r>
    </w:p>
    <w:p w14:paraId="0C2AD837" w14:textId="77777777" w:rsidR="00ED38A4" w:rsidRPr="00880D26" w:rsidRDefault="00ED38A4" w:rsidP="00ED38A4">
      <w:pPr>
        <w:ind w:firstLine="567"/>
        <w:jc w:val="both"/>
        <w:rPr>
          <w:rFonts w:ascii="Times New Roman" w:hAnsi="Times New Roman"/>
          <w:lang w:val="es-ES"/>
        </w:rPr>
      </w:pPr>
      <w:r w:rsidRPr="00880D26">
        <w:rPr>
          <w:rFonts w:ascii="Times New Roman" w:hAnsi="Times New Roman"/>
          <w:lang w:val="es-ES"/>
        </w:rPr>
        <w:t>Tradicionalmente, los quipus o nudos del diablo como los llamaban los españoles, han sido vinculados con los pueblos indígenas suramericanos, por eso el artista decidió presentar a la sociedad costarricense el quipu de Talamanca, por medio de una serie de obras plásticas, donde la cuerda y el nudo hacen referencia al antiguo sistema indígena utilizado para llevar el registro y la contabilidad de sus actividades cotidianas.</w:t>
      </w:r>
    </w:p>
    <w:p w14:paraId="62B572AC" w14:textId="77777777" w:rsidR="00ED38A4" w:rsidRPr="00880D26" w:rsidRDefault="00ED38A4" w:rsidP="00ED38A4">
      <w:pPr>
        <w:ind w:firstLine="567"/>
        <w:jc w:val="both"/>
        <w:rPr>
          <w:rFonts w:ascii="Times New Roman" w:hAnsi="Times New Roman"/>
          <w:lang w:val="es-ES"/>
        </w:rPr>
      </w:pPr>
      <w:r w:rsidRPr="00880D26">
        <w:rPr>
          <w:rFonts w:ascii="Times New Roman" w:hAnsi="Times New Roman"/>
          <w:lang w:val="es-ES"/>
        </w:rPr>
        <w:t>“Por medio de la textura y la sobriedad del color propio de un quipu, sitúo al espectador</w:t>
      </w:r>
      <w:r w:rsidRPr="00880D26">
        <w:rPr>
          <w:rFonts w:ascii="Times New Roman" w:hAnsi="Times New Roman"/>
        </w:rPr>
        <w:t xml:space="preserve"> ante el </w:t>
      </w:r>
      <w:r w:rsidRPr="00880D26">
        <w:rPr>
          <w:rFonts w:ascii="Times New Roman" w:hAnsi="Times New Roman"/>
          <w:lang w:val="es-ES"/>
        </w:rPr>
        <w:t>quipu “Censo de los Indígenas de Talamanca” reinterpretado artísticamente por medio de un grupo de 29 propuestas visuales, expuestas conjuntamente en una instalación llena de expresiones significativas de la  profunda y variada riqueza de la cultura del pueblo indígena de Talamanca”, describió el artista.</w:t>
      </w:r>
    </w:p>
    <w:p w14:paraId="65FD0F44" w14:textId="77777777" w:rsidR="00ED38A4" w:rsidRPr="00880D26" w:rsidRDefault="00ED38A4" w:rsidP="00ED38A4">
      <w:pPr>
        <w:ind w:firstLine="567"/>
        <w:jc w:val="both"/>
        <w:rPr>
          <w:rFonts w:ascii="Times New Roman" w:hAnsi="Times New Roman"/>
          <w:lang w:val="es-ES"/>
        </w:rPr>
      </w:pPr>
    </w:p>
    <w:p w14:paraId="383F9B4A" w14:textId="77777777" w:rsidR="00ED38A4" w:rsidRPr="00880D26" w:rsidRDefault="00ED38A4" w:rsidP="00ED38A4">
      <w:pPr>
        <w:ind w:firstLine="567"/>
        <w:jc w:val="both"/>
        <w:rPr>
          <w:rFonts w:ascii="Times New Roman" w:hAnsi="Times New Roman"/>
          <w:b/>
          <w:lang w:val="es-ES"/>
        </w:rPr>
      </w:pPr>
      <w:r w:rsidRPr="00880D26">
        <w:rPr>
          <w:rFonts w:ascii="Times New Roman" w:hAnsi="Times New Roman"/>
          <w:b/>
          <w:lang w:val="es-ES"/>
        </w:rPr>
        <w:t>Rescate cultural</w:t>
      </w:r>
    </w:p>
    <w:p w14:paraId="7B353BD3" w14:textId="77777777" w:rsidR="00ED38A4" w:rsidRPr="00880D26" w:rsidRDefault="00ED38A4" w:rsidP="00ED38A4">
      <w:pPr>
        <w:ind w:firstLine="567"/>
        <w:jc w:val="both"/>
        <w:rPr>
          <w:rFonts w:ascii="Times New Roman" w:hAnsi="Times New Roman"/>
        </w:rPr>
      </w:pPr>
      <w:r w:rsidRPr="00880D26">
        <w:rPr>
          <w:rFonts w:ascii="Times New Roman" w:hAnsi="Times New Roman"/>
          <w:lang w:val="uz-Cyrl-UZ"/>
        </w:rPr>
        <w:lastRenderedPageBreak/>
        <w:t xml:space="preserve">Para la curadora de la obra, Ileana Alvarado, </w:t>
      </w:r>
      <w:r w:rsidRPr="00475545">
        <w:rPr>
          <w:rFonts w:ascii="Times New Roman" w:hAnsi="Times New Roman"/>
          <w:b/>
          <w:lang w:val="uz-Cyrl-UZ"/>
        </w:rPr>
        <w:t xml:space="preserve">la </w:t>
      </w:r>
      <w:r w:rsidRPr="00475545">
        <w:rPr>
          <w:rFonts w:ascii="Times New Roman" w:hAnsi="Times New Roman"/>
          <w:b/>
        </w:rPr>
        <w:t xml:space="preserve">investigación formal y cromática de Bolaños desde hace mas de una década, lo ha llevado a crear una obra No Figurativa donde se valoran el diseño y la composición </w:t>
      </w:r>
      <w:r w:rsidRPr="00880D26">
        <w:rPr>
          <w:rFonts w:ascii="Times New Roman" w:hAnsi="Times New Roman"/>
        </w:rPr>
        <w:t>y además se extrae el máximo provecho de la materia, en su forma y  textura. “En esta oportunidad presenta una propuesta que parte del diseño abstracto de los quipus para llegar a conformar espacios no figurativos, donde la relación entre la línea y el punto genera ritmos visuales, que guardan en su esencia una vinculación con el objeto de estudio. Lo que en el quipu real es un nudo y como elemento formal un punto, Bolaños lo representa también con cuadritos de papel, tela o lámina de oro, así como también con cubitos elaborados con tela de algodón estampado”.</w:t>
      </w:r>
    </w:p>
    <w:p w14:paraId="4444F49B" w14:textId="77777777" w:rsidR="00ED38A4" w:rsidRPr="00880D26" w:rsidRDefault="00ED38A4" w:rsidP="00ED38A4">
      <w:pPr>
        <w:ind w:firstLine="567"/>
        <w:jc w:val="both"/>
        <w:rPr>
          <w:rFonts w:ascii="Times New Roman" w:hAnsi="Times New Roman"/>
        </w:rPr>
      </w:pPr>
      <w:r w:rsidRPr="00880D26">
        <w:rPr>
          <w:rFonts w:ascii="Times New Roman" w:hAnsi="Times New Roman"/>
        </w:rPr>
        <w:t xml:space="preserve">Alvarado también hace referencia al </w:t>
      </w:r>
      <w:r w:rsidRPr="00475545">
        <w:rPr>
          <w:rFonts w:ascii="Times New Roman" w:hAnsi="Times New Roman"/>
          <w:b/>
        </w:rPr>
        <w:t>quipu como un objeto de estudio constante</w:t>
      </w:r>
      <w:r w:rsidRPr="00880D26">
        <w:rPr>
          <w:rFonts w:ascii="Times New Roman" w:hAnsi="Times New Roman"/>
        </w:rPr>
        <w:t>. “Poco se sabe aún si fue también un sistema de representación lingüística, como piensan algunos estudiosos, cuya meta es encontrar algo similar a la ‘piedra Roseta’. Lo que si se puede decir es que la sola presencia de quipus complejos (hasta 300 cuerdas), ricos cromáticamente y variados en el tipo y número de nudos, ha hecho que sean objetos muy apreciados por la información que contenían y motivo de estudio para artistas contemporáneos que valoran sus formas, colores y texturas y se interesan por el misterio que aún los rodea. Herberth Bolaños es uno de ellos”.</w:t>
      </w:r>
    </w:p>
    <w:p w14:paraId="2468A7F7" w14:textId="77777777" w:rsidR="00ED38A4" w:rsidRPr="00880D26" w:rsidRDefault="00ED38A4" w:rsidP="00ED38A4">
      <w:pPr>
        <w:ind w:firstLine="567"/>
        <w:jc w:val="both"/>
        <w:rPr>
          <w:rFonts w:ascii="Times New Roman" w:hAnsi="Times New Roman"/>
          <w:lang w:val="uz-Cyrl-UZ"/>
        </w:rPr>
      </w:pPr>
      <w:r w:rsidRPr="00880D26">
        <w:rPr>
          <w:rFonts w:ascii="Times New Roman" w:hAnsi="Times New Roman"/>
          <w:lang w:val="uz-Cyrl-UZ"/>
        </w:rPr>
        <w:t>“</w:t>
      </w:r>
      <w:r w:rsidRPr="00475545">
        <w:rPr>
          <w:rFonts w:ascii="Times New Roman" w:hAnsi="Times New Roman"/>
          <w:b/>
          <w:lang w:val="uz-Cyrl-UZ"/>
        </w:rPr>
        <w:t>Con su obra, Bolaños nos sumerge en ese mundo mágico de los quechuas, y nos pone a hablar en quechua, en castellano antiguo o actual</w:t>
      </w:r>
      <w:r w:rsidRPr="00880D26">
        <w:rPr>
          <w:rFonts w:ascii="Times New Roman" w:hAnsi="Times New Roman"/>
          <w:lang w:val="uz-Cyrl-UZ"/>
        </w:rPr>
        <w:t>, nos conecta con un mundo que acaso ya no existe (¿no existe?); nuestro artista lo trae al presente, nos hace retroceder en la historia de una manera real o ficticia a veces, no importa, nos hace retroceder y de nuevo nos retrotrae al presente, desde donde parece que hablamos con los quechuas, nos entrelazamos con ellos, como los quipus, y luego volvemos de nuevo a sus tierras, quinientos o seiscientos años atrás. El quipu, representado por cada ramal de cuerda anudado, con nudos de tonos polícromos, rojo de guerreros y soldados, negro del tiempo, amarillo y blanco del oro y la plata, verde para evocar la conquista” dijo Salom.</w:t>
      </w:r>
    </w:p>
    <w:p w14:paraId="5E007769" w14:textId="77777777" w:rsidR="00ED38A4" w:rsidRPr="00880D26" w:rsidRDefault="00ED38A4" w:rsidP="00ED38A4">
      <w:pPr>
        <w:ind w:firstLine="567"/>
        <w:jc w:val="both"/>
        <w:rPr>
          <w:rFonts w:ascii="Times New Roman" w:hAnsi="Times New Roman"/>
        </w:rPr>
      </w:pPr>
      <w:r w:rsidRPr="00880D26">
        <w:rPr>
          <w:rFonts w:ascii="Times New Roman" w:hAnsi="Times New Roman"/>
        </w:rPr>
        <w:t xml:space="preserve">Por medio de textura y color propio de un quipu, Bolaños sitúa al espectador ante el quipu “Censo de los indígenas de Talamanca”, reinterpretado artísticamente por un conjunto de propuestas visuales expuestas en una instalación que muestran la riqueza cultural del pueblo indígena de Talamanca. </w:t>
      </w:r>
    </w:p>
    <w:p w14:paraId="52F1D853" w14:textId="79794914" w:rsidR="00ED38A4" w:rsidRPr="00880D26" w:rsidRDefault="00ED38A4" w:rsidP="00ED38A4">
      <w:pPr>
        <w:ind w:firstLine="567"/>
        <w:jc w:val="both"/>
        <w:rPr>
          <w:rFonts w:ascii="Times New Roman" w:hAnsi="Times New Roman"/>
        </w:rPr>
      </w:pPr>
      <w:r w:rsidRPr="007D62E9">
        <w:rPr>
          <w:rFonts w:ascii="Times New Roman" w:hAnsi="Times New Roman"/>
          <w:b/>
        </w:rPr>
        <w:t>Como es característico en su obra, sus trabajos son</w:t>
      </w:r>
      <w:r w:rsidR="007D62E9" w:rsidRPr="007D62E9">
        <w:rPr>
          <w:rFonts w:ascii="Times New Roman" w:hAnsi="Times New Roman"/>
          <w:b/>
        </w:rPr>
        <w:t>,</w:t>
      </w:r>
      <w:r w:rsidRPr="007D62E9">
        <w:rPr>
          <w:rFonts w:ascii="Times New Roman" w:hAnsi="Times New Roman"/>
          <w:b/>
        </w:rPr>
        <w:t xml:space="preserve"> en su mayoría, en técnicas y materiales japoneses como: Kin itome, Kin paku y</w:t>
      </w:r>
      <w:r w:rsidR="007D62E9">
        <w:rPr>
          <w:rFonts w:ascii="Times New Roman" w:hAnsi="Times New Roman"/>
          <w:b/>
        </w:rPr>
        <w:t xml:space="preserve"> </w:t>
      </w:r>
      <w:r w:rsidRPr="007D62E9">
        <w:rPr>
          <w:rFonts w:ascii="Times New Roman" w:hAnsi="Times New Roman"/>
          <w:b/>
        </w:rPr>
        <w:t>fubuki</w:t>
      </w:r>
      <w:r w:rsidRPr="00880D26">
        <w:rPr>
          <w:rFonts w:ascii="Times New Roman" w:hAnsi="Times New Roman"/>
        </w:rPr>
        <w:t>. La exposición estará abierta  hasta el 15 de enero del año próximo en las instalaciones del Museo del jade y de la cultura precolombina”, del Instituto Nacional de Seguros.</w:t>
      </w:r>
    </w:p>
    <w:p w14:paraId="2304D88C" w14:textId="77777777" w:rsidR="00ED38A4" w:rsidRPr="00880D26" w:rsidRDefault="00ED38A4" w:rsidP="00ED38A4">
      <w:pPr>
        <w:ind w:firstLine="567"/>
        <w:jc w:val="both"/>
        <w:rPr>
          <w:rFonts w:ascii="Times New Roman" w:hAnsi="Times New Roman"/>
          <w:lang w:val="uz-Cyrl-UZ"/>
        </w:rPr>
      </w:pPr>
    </w:p>
    <w:p w14:paraId="0BF43806" w14:textId="77777777" w:rsidR="00ED38A4" w:rsidRPr="00880D26" w:rsidRDefault="00ED38A4" w:rsidP="00ED38A4">
      <w:pPr>
        <w:tabs>
          <w:tab w:val="left" w:pos="2636"/>
        </w:tabs>
        <w:ind w:firstLine="567"/>
        <w:jc w:val="both"/>
        <w:rPr>
          <w:rFonts w:ascii="Times New Roman" w:hAnsi="Times New Roman"/>
        </w:rPr>
      </w:pPr>
      <w:r w:rsidRPr="00880D26">
        <w:rPr>
          <w:rFonts w:ascii="Times New Roman" w:hAnsi="Times New Roman"/>
          <w:highlight w:val="yellow"/>
        </w:rPr>
        <w:t>Pie de foto</w:t>
      </w:r>
      <w:r w:rsidRPr="00880D26">
        <w:rPr>
          <w:rFonts w:ascii="Times New Roman" w:hAnsi="Times New Roman"/>
        </w:rPr>
        <w:t>: Anudando recuerdos. Hilo de papel algodón teñido con pigmentos naturales, sobre madera. Foto: Rodrigo Rubi.</w:t>
      </w:r>
    </w:p>
    <w:p w14:paraId="3315E465" w14:textId="77777777" w:rsidR="00ED38A4" w:rsidRPr="00880D26" w:rsidRDefault="00ED38A4" w:rsidP="00ED38A4">
      <w:pPr>
        <w:tabs>
          <w:tab w:val="left" w:pos="2636"/>
        </w:tabs>
        <w:ind w:firstLine="567"/>
        <w:jc w:val="both"/>
        <w:rPr>
          <w:rFonts w:ascii="Times New Roman" w:hAnsi="Times New Roman"/>
        </w:rPr>
      </w:pPr>
    </w:p>
    <w:p w14:paraId="0D79261C" w14:textId="77777777" w:rsidR="008529C5" w:rsidRPr="00880D26" w:rsidRDefault="008529C5" w:rsidP="008529C5">
      <w:pPr>
        <w:ind w:firstLine="567"/>
        <w:jc w:val="center"/>
        <w:rPr>
          <w:rFonts w:ascii="Times New Roman" w:hAnsi="Times New Roman"/>
          <w:b/>
          <w:i/>
          <w:sz w:val="32"/>
          <w:szCs w:val="32"/>
          <w:lang w:val="es-ES"/>
        </w:rPr>
      </w:pPr>
      <w:r w:rsidRPr="00880D26">
        <w:rPr>
          <w:rFonts w:ascii="Times New Roman" w:hAnsi="Times New Roman"/>
          <w:b/>
          <w:i/>
          <w:sz w:val="32"/>
          <w:szCs w:val="32"/>
          <w:lang w:val="es-ES"/>
        </w:rPr>
        <w:t>Violeta al fin</w:t>
      </w:r>
    </w:p>
    <w:p w14:paraId="7BB7AC74" w14:textId="77777777" w:rsidR="008529C5" w:rsidRPr="00880D26" w:rsidRDefault="008529C5" w:rsidP="008529C5">
      <w:pPr>
        <w:ind w:firstLine="567"/>
        <w:jc w:val="center"/>
        <w:rPr>
          <w:rFonts w:ascii="Times New Roman" w:hAnsi="Times New Roman"/>
          <w:b/>
          <w:sz w:val="32"/>
          <w:szCs w:val="32"/>
          <w:lang w:val="es-ES"/>
        </w:rPr>
      </w:pPr>
      <w:r w:rsidRPr="00880D26">
        <w:rPr>
          <w:rFonts w:ascii="Times New Roman" w:hAnsi="Times New Roman"/>
          <w:b/>
          <w:sz w:val="32"/>
          <w:szCs w:val="32"/>
          <w:lang w:val="es-ES"/>
        </w:rPr>
        <w:t>La vejez es libertad</w:t>
      </w:r>
    </w:p>
    <w:p w14:paraId="505FC564" w14:textId="77777777" w:rsidR="008529C5" w:rsidRPr="00880D26" w:rsidRDefault="008529C5" w:rsidP="008529C5">
      <w:pPr>
        <w:ind w:firstLine="567"/>
        <w:jc w:val="both"/>
        <w:rPr>
          <w:rFonts w:ascii="Times New Roman" w:hAnsi="Times New Roman"/>
          <w:sz w:val="22"/>
          <w:szCs w:val="22"/>
          <w:lang w:val="es-ES"/>
        </w:rPr>
      </w:pPr>
    </w:p>
    <w:p w14:paraId="052472DC" w14:textId="77777777" w:rsidR="008529C5" w:rsidRPr="00880D26" w:rsidRDefault="008529C5" w:rsidP="008529C5">
      <w:pPr>
        <w:ind w:firstLine="567"/>
        <w:jc w:val="both"/>
        <w:rPr>
          <w:rFonts w:ascii="Times New Roman" w:hAnsi="Times New Roman"/>
          <w:i/>
          <w:sz w:val="22"/>
          <w:szCs w:val="22"/>
          <w:lang w:val="es-ES"/>
        </w:rPr>
      </w:pPr>
      <w:r w:rsidRPr="00880D26">
        <w:rPr>
          <w:rFonts w:ascii="Times New Roman" w:hAnsi="Times New Roman"/>
          <w:b/>
          <w:bCs/>
          <w:i/>
          <w:sz w:val="22"/>
          <w:szCs w:val="22"/>
          <w:lang w:val="es-ES"/>
        </w:rPr>
        <w:t>Gabriel González-Vega (</w:t>
      </w:r>
      <w:r w:rsidRPr="00880D26">
        <w:rPr>
          <w:rFonts w:ascii="Times New Roman" w:hAnsi="Times New Roman"/>
          <w:i/>
          <w:sz w:val="22"/>
          <w:szCs w:val="22"/>
          <w:lang w:val="es-ES"/>
        </w:rPr>
        <w:t>*)</w:t>
      </w:r>
    </w:p>
    <w:p w14:paraId="62571A1E" w14:textId="77777777" w:rsidR="008529C5" w:rsidRPr="00880D26" w:rsidRDefault="0061492D" w:rsidP="008529C5">
      <w:pPr>
        <w:ind w:firstLine="567"/>
        <w:jc w:val="both"/>
        <w:rPr>
          <w:rFonts w:ascii="Times New Roman" w:hAnsi="Times New Roman"/>
          <w:i/>
          <w:sz w:val="22"/>
          <w:szCs w:val="22"/>
          <w:lang w:val="es-ES"/>
        </w:rPr>
      </w:pPr>
      <w:hyperlink r:id="rId28" w:history="1">
        <w:r w:rsidR="008529C5" w:rsidRPr="00880D26">
          <w:rPr>
            <w:rStyle w:val="Hyperlink"/>
            <w:rFonts w:ascii="Times New Roman" w:hAnsi="Times New Roman"/>
            <w:i/>
            <w:sz w:val="22"/>
            <w:szCs w:val="22"/>
            <w:lang w:val="es-ES"/>
          </w:rPr>
          <w:t>gabriel.gonzalez.vega@una.cr</w:t>
        </w:r>
      </w:hyperlink>
    </w:p>
    <w:p w14:paraId="4291D394" w14:textId="77777777" w:rsidR="008529C5" w:rsidRPr="00880D26" w:rsidRDefault="008529C5" w:rsidP="008529C5">
      <w:pPr>
        <w:ind w:firstLine="567"/>
        <w:jc w:val="both"/>
        <w:rPr>
          <w:rFonts w:ascii="Times New Roman" w:hAnsi="Times New Roman"/>
          <w:sz w:val="22"/>
          <w:szCs w:val="22"/>
          <w:lang w:val="es-ES"/>
        </w:rPr>
      </w:pPr>
    </w:p>
    <w:p w14:paraId="6F6EB712" w14:textId="756C9B2F" w:rsidR="008529C5" w:rsidRPr="00880D26" w:rsidRDefault="008529C5" w:rsidP="008529C5">
      <w:pPr>
        <w:ind w:firstLine="567"/>
        <w:jc w:val="both"/>
        <w:rPr>
          <w:rFonts w:ascii="Times New Roman" w:hAnsi="Times New Roman"/>
          <w:sz w:val="22"/>
          <w:szCs w:val="22"/>
          <w:lang w:val="es-ES"/>
        </w:rPr>
      </w:pPr>
      <w:r w:rsidRPr="00880D26">
        <w:rPr>
          <w:rFonts w:ascii="Times New Roman" w:hAnsi="Times New Roman"/>
          <w:sz w:val="22"/>
          <w:szCs w:val="22"/>
          <w:lang w:val="es-ES"/>
        </w:rPr>
        <w:t xml:space="preserve">Un relato sencillo y agradable nos convence y resulta en </w:t>
      </w:r>
      <w:r w:rsidRPr="007D62E9">
        <w:rPr>
          <w:rFonts w:ascii="Times New Roman" w:hAnsi="Times New Roman"/>
          <w:b/>
          <w:sz w:val="22"/>
          <w:szCs w:val="22"/>
          <w:lang w:val="es-ES"/>
        </w:rPr>
        <w:t>una de las mejores realizaciones del cine costarricense.</w:t>
      </w:r>
      <w:r w:rsidRPr="00880D26">
        <w:rPr>
          <w:rFonts w:ascii="Times New Roman" w:hAnsi="Times New Roman"/>
          <w:sz w:val="22"/>
          <w:szCs w:val="22"/>
          <w:lang w:val="es-ES"/>
        </w:rPr>
        <w:t xml:space="preserve"> </w:t>
      </w:r>
      <w:hyperlink r:id="rId29" w:history="1">
        <w:r w:rsidRPr="007D62E9">
          <w:rPr>
            <w:rStyle w:val="Hyperlink"/>
            <w:rFonts w:ascii="Times New Roman" w:hAnsi="Times New Roman"/>
            <w:sz w:val="22"/>
            <w:szCs w:val="22"/>
            <w:lang w:val="es-ES"/>
          </w:rPr>
          <w:t>Película amable y más profunda de lo que a simple vista parece</w:t>
        </w:r>
      </w:hyperlink>
      <w:r w:rsidRPr="00880D26">
        <w:rPr>
          <w:rFonts w:ascii="Times New Roman" w:hAnsi="Times New Roman"/>
          <w:sz w:val="22"/>
          <w:szCs w:val="22"/>
          <w:lang w:val="es-ES"/>
        </w:rPr>
        <w:t xml:space="preserve">, que se recomienda con entusiasmo y con certeza. </w:t>
      </w:r>
    </w:p>
    <w:p w14:paraId="0572135F" w14:textId="77777777" w:rsidR="008529C5" w:rsidRPr="00880D26" w:rsidRDefault="008529C5" w:rsidP="008529C5">
      <w:pPr>
        <w:ind w:firstLine="567"/>
        <w:jc w:val="both"/>
        <w:rPr>
          <w:rFonts w:ascii="Times New Roman" w:hAnsi="Times New Roman"/>
          <w:sz w:val="22"/>
          <w:szCs w:val="22"/>
          <w:lang w:val="es-ES"/>
        </w:rPr>
      </w:pPr>
      <w:r w:rsidRPr="00880D26">
        <w:rPr>
          <w:rFonts w:ascii="Times New Roman" w:hAnsi="Times New Roman"/>
          <w:sz w:val="22"/>
          <w:szCs w:val="22"/>
          <w:lang w:val="es-ES"/>
        </w:rPr>
        <w:lastRenderedPageBreak/>
        <w:t>Durante un cuarto de siglo la directora Hilda Hidalgo, de sólida formación y amplia experiencia, acarició este tema que le inspiró su madre, a la que recordó con respeto el día del estreno. En este caso, esa cercanía personal nutrió el trabajo creativo.</w:t>
      </w:r>
    </w:p>
    <w:p w14:paraId="045DD14C" w14:textId="77777777" w:rsidR="008529C5" w:rsidRPr="00880D26" w:rsidRDefault="008529C5" w:rsidP="008529C5">
      <w:pPr>
        <w:ind w:firstLine="567"/>
        <w:jc w:val="both"/>
        <w:rPr>
          <w:rFonts w:ascii="Times New Roman" w:hAnsi="Times New Roman"/>
          <w:sz w:val="22"/>
          <w:szCs w:val="22"/>
          <w:lang w:val="es-ES"/>
        </w:rPr>
      </w:pPr>
      <w:r w:rsidRPr="00880D26">
        <w:rPr>
          <w:rFonts w:ascii="Times New Roman" w:hAnsi="Times New Roman"/>
          <w:sz w:val="22"/>
          <w:szCs w:val="22"/>
          <w:lang w:val="es-ES"/>
        </w:rPr>
        <w:t xml:space="preserve">De entrada, </w:t>
      </w:r>
      <w:r w:rsidRPr="007D62E9">
        <w:rPr>
          <w:rFonts w:ascii="Times New Roman" w:hAnsi="Times New Roman"/>
          <w:b/>
          <w:sz w:val="22"/>
          <w:szCs w:val="22"/>
          <w:lang w:val="es-ES"/>
        </w:rPr>
        <w:t>nada contra corriente pues los jóvenes dominan las pantallas y no es fácil ofrecer al público una protagonista setentona</w:t>
      </w:r>
      <w:r w:rsidRPr="00880D26">
        <w:rPr>
          <w:rFonts w:ascii="Times New Roman" w:hAnsi="Times New Roman"/>
          <w:sz w:val="22"/>
          <w:szCs w:val="22"/>
          <w:lang w:val="es-ES"/>
        </w:rPr>
        <w:t>. Sin embargo, encontró una actriz ideal en Eugenia Chaverri, que encarna a Violeta—propicio nombre de planta y color—de forma natural, con alegre picardía y una dulce y serena firmeza.</w:t>
      </w:r>
    </w:p>
    <w:p w14:paraId="1E33036A" w14:textId="77777777" w:rsidR="008529C5" w:rsidRPr="00880D26" w:rsidRDefault="008529C5" w:rsidP="008529C5">
      <w:pPr>
        <w:ind w:firstLine="567"/>
        <w:jc w:val="both"/>
        <w:rPr>
          <w:rFonts w:ascii="Times New Roman" w:hAnsi="Times New Roman"/>
          <w:sz w:val="22"/>
          <w:szCs w:val="22"/>
          <w:lang w:val="es-ES"/>
        </w:rPr>
      </w:pPr>
      <w:r w:rsidRPr="00880D26">
        <w:rPr>
          <w:rFonts w:ascii="Times New Roman" w:hAnsi="Times New Roman"/>
          <w:sz w:val="22"/>
          <w:szCs w:val="22"/>
          <w:lang w:val="es-ES"/>
        </w:rPr>
        <w:t xml:space="preserve">Mayor, divorciada, vive sola en la casa de sus recuerdos en Barrio Escalante donde se desprende de prejuicios y tienta la aventura de alquilar habitaciones. Como es usual, sus hijos y exmarido se oponen en esa típica manía de imponerse a los viejos como a los niños y en asumir que los ancianos son unos inútiles, lamentable costumbre nuestra, tan distinta a la tradición oriental o africana. </w:t>
      </w:r>
      <w:r w:rsidRPr="007D62E9">
        <w:rPr>
          <w:rFonts w:ascii="Times New Roman" w:hAnsi="Times New Roman"/>
          <w:b/>
          <w:sz w:val="22"/>
          <w:szCs w:val="22"/>
          <w:lang w:val="es-ES"/>
        </w:rPr>
        <w:t>La acción dramática la desata el peligro de perder la casa, en una oportuna crítica a la forma en que operan los bancos en nuestro país</w:t>
      </w:r>
      <w:r w:rsidRPr="00880D26">
        <w:rPr>
          <w:rFonts w:ascii="Times New Roman" w:hAnsi="Times New Roman"/>
          <w:sz w:val="22"/>
          <w:szCs w:val="22"/>
          <w:lang w:val="es-ES"/>
        </w:rPr>
        <w:t xml:space="preserve">. Sobresale sin proponérselo el personaje de la protagonista, y se desenvuelve la actriz con una facilidad que es propia de la maestría. Aceptables son los otros personajes, aunque los hijos algo sin gracia, mas quizá esto es parte de la visión de una obra que cuestiona la rutina. Los niños se empeñan con entusiasmo y su conexión con la abuela es significativa en el marco del patriarcado. </w:t>
      </w:r>
      <w:r w:rsidRPr="007D62E9">
        <w:rPr>
          <w:rFonts w:ascii="Times New Roman" w:hAnsi="Times New Roman"/>
          <w:b/>
          <w:sz w:val="22"/>
          <w:szCs w:val="22"/>
          <w:lang w:val="es-ES"/>
        </w:rPr>
        <w:t>Las interpretaciones son satisfactorias para nuestro medio</w:t>
      </w:r>
      <w:r w:rsidRPr="00880D26">
        <w:rPr>
          <w:rFonts w:ascii="Times New Roman" w:hAnsi="Times New Roman"/>
          <w:sz w:val="22"/>
          <w:szCs w:val="22"/>
          <w:lang w:val="es-ES"/>
        </w:rPr>
        <w:t xml:space="preserve"> (donde a veces vemos auténticos desastres), mas falta camino por recorrer. Destaca mucho en dos escenas muy logradas el veterano Óscar Castillo, formidable como un ex esposo tristemente tico. El mejicano Sánchez Parra, carismático, se desenvuelve con aplomo. Quizá el guión pudo darle mayor peso al final. </w:t>
      </w:r>
    </w:p>
    <w:p w14:paraId="2616B2D4" w14:textId="77777777" w:rsidR="008529C5" w:rsidRPr="00880D26" w:rsidRDefault="008529C5" w:rsidP="008529C5">
      <w:pPr>
        <w:ind w:firstLine="567"/>
        <w:jc w:val="both"/>
        <w:rPr>
          <w:rFonts w:ascii="Times New Roman" w:hAnsi="Times New Roman"/>
          <w:sz w:val="22"/>
          <w:szCs w:val="22"/>
          <w:lang w:val="es-ES"/>
        </w:rPr>
      </w:pPr>
      <w:r w:rsidRPr="007D62E9">
        <w:rPr>
          <w:rFonts w:ascii="Times New Roman" w:hAnsi="Times New Roman"/>
          <w:b/>
          <w:sz w:val="22"/>
          <w:szCs w:val="22"/>
          <w:lang w:val="es-ES"/>
        </w:rPr>
        <w:t>El filme fluye como el agua brillante y ondulada de la piscina donde ella hace deporte</w:t>
      </w:r>
      <w:r w:rsidRPr="00880D26">
        <w:rPr>
          <w:rFonts w:ascii="Times New Roman" w:hAnsi="Times New Roman"/>
          <w:sz w:val="22"/>
          <w:szCs w:val="22"/>
          <w:lang w:val="es-ES"/>
        </w:rPr>
        <w:t xml:space="preserve">, muy bien editado por Ariel Escalante (además, un director interesante). La fotografía del reconocido Nicolás Wong es eficaz y transmite la tibieza y frescura de la realización, con planos detalle hermosos. Sin embargo, </w:t>
      </w:r>
      <w:r w:rsidRPr="007D62E9">
        <w:rPr>
          <w:rFonts w:ascii="Times New Roman" w:hAnsi="Times New Roman"/>
          <w:b/>
          <w:sz w:val="22"/>
          <w:szCs w:val="22"/>
          <w:lang w:val="es-ES"/>
        </w:rPr>
        <w:t>pienso que se le pudo dar mayor presencia a la propia casa misma, crucial en la historia.</w:t>
      </w:r>
      <w:r w:rsidRPr="00880D26">
        <w:rPr>
          <w:rFonts w:ascii="Times New Roman" w:hAnsi="Times New Roman"/>
          <w:sz w:val="22"/>
          <w:szCs w:val="22"/>
          <w:lang w:val="es-ES"/>
        </w:rPr>
        <w:t xml:space="preserve"> Ese espacio maravilloso de la memoria y la nostalgia que hará vibrar a muchos. Vale que hacia el final tenemos un buen plano de toda la residencia, y antes uno estupendo del palo de mango y sus ramas fabulosas entrelazadas como un Shiva salvador. El color y la luz son muy adecuados para el tono de la historia, donde lo aguerrido de la mujer nunca es excesivo. </w:t>
      </w:r>
      <w:r w:rsidRPr="007D62E9">
        <w:rPr>
          <w:rFonts w:ascii="Times New Roman" w:hAnsi="Times New Roman"/>
          <w:b/>
          <w:sz w:val="22"/>
          <w:szCs w:val="22"/>
          <w:lang w:val="es-ES"/>
        </w:rPr>
        <w:t>Hay una sabia moderación en el tratamiento y se evita el sentimentalismo</w:t>
      </w:r>
      <w:r w:rsidRPr="00880D26">
        <w:rPr>
          <w:rFonts w:ascii="Times New Roman" w:hAnsi="Times New Roman"/>
          <w:sz w:val="22"/>
          <w:szCs w:val="22"/>
          <w:lang w:val="es-ES"/>
        </w:rPr>
        <w:t xml:space="preserve">. Otro acierto son las gotas de buen humor que refrescan la narración. Así como los momentos de magia y el sorprendente, audaz y sugestivo final, que eleva el filme a otra dimensión; como logramos de forma análoga en </w:t>
      </w:r>
      <w:r w:rsidRPr="00880D26">
        <w:rPr>
          <w:rFonts w:ascii="Times New Roman" w:hAnsi="Times New Roman"/>
          <w:i/>
          <w:sz w:val="22"/>
          <w:szCs w:val="22"/>
          <w:lang w:val="es-ES"/>
        </w:rPr>
        <w:t>Presos</w:t>
      </w:r>
      <w:r w:rsidRPr="00880D26">
        <w:rPr>
          <w:rFonts w:ascii="Times New Roman" w:hAnsi="Times New Roman"/>
          <w:sz w:val="22"/>
          <w:szCs w:val="22"/>
          <w:lang w:val="es-ES"/>
        </w:rPr>
        <w:t xml:space="preserve">. </w:t>
      </w:r>
    </w:p>
    <w:p w14:paraId="4FD74721" w14:textId="77777777" w:rsidR="008529C5" w:rsidRPr="00880D26" w:rsidRDefault="008529C5" w:rsidP="008529C5">
      <w:pPr>
        <w:ind w:firstLine="567"/>
        <w:jc w:val="both"/>
        <w:rPr>
          <w:rFonts w:ascii="Times New Roman" w:hAnsi="Times New Roman"/>
          <w:sz w:val="22"/>
          <w:szCs w:val="22"/>
          <w:lang w:val="es-ES"/>
        </w:rPr>
      </w:pPr>
      <w:r w:rsidRPr="007D62E9">
        <w:rPr>
          <w:rFonts w:ascii="Times New Roman" w:hAnsi="Times New Roman"/>
          <w:b/>
          <w:sz w:val="22"/>
          <w:szCs w:val="22"/>
          <w:lang w:val="es-ES"/>
        </w:rPr>
        <w:t>Mas lo principal es el conjunto</w:t>
      </w:r>
      <w:r w:rsidRPr="00880D26">
        <w:rPr>
          <w:rFonts w:ascii="Times New Roman" w:hAnsi="Times New Roman"/>
          <w:sz w:val="22"/>
          <w:szCs w:val="22"/>
          <w:lang w:val="es-ES"/>
        </w:rPr>
        <w:t xml:space="preserve">; el retrato hermoso de esa mujer que sin aspavientos desafía convenciones como la prohibición de comulgar para los divorciados—centro de la polémica entre el bueno de Francisco el papa y los conservadores eclesiales—. Un filme realizado con notable sensibilidad, envuelto en una rara belleza, y con observaciones sagaces en diálogos y situaciones. Méritos que podemos rastrear en trabajos previos de la directora, especialmente en </w:t>
      </w:r>
      <w:r w:rsidRPr="00880D26">
        <w:rPr>
          <w:rFonts w:ascii="Times New Roman" w:hAnsi="Times New Roman"/>
          <w:i/>
          <w:sz w:val="22"/>
          <w:szCs w:val="22"/>
          <w:lang w:val="es-ES"/>
        </w:rPr>
        <w:t>Sacramento</w:t>
      </w:r>
      <w:r w:rsidRPr="00880D26">
        <w:rPr>
          <w:rFonts w:ascii="Times New Roman" w:hAnsi="Times New Roman"/>
          <w:sz w:val="22"/>
          <w:szCs w:val="22"/>
          <w:lang w:val="es-ES"/>
        </w:rPr>
        <w:t xml:space="preserve">, </w:t>
      </w:r>
      <w:r w:rsidRPr="00880D26">
        <w:rPr>
          <w:rFonts w:ascii="Times New Roman" w:hAnsi="Times New Roman"/>
          <w:i/>
          <w:sz w:val="22"/>
          <w:szCs w:val="22"/>
          <w:lang w:val="es-ES"/>
        </w:rPr>
        <w:t>La pasión de nuestra señora</w:t>
      </w:r>
      <w:r w:rsidRPr="00880D26">
        <w:rPr>
          <w:rFonts w:ascii="Times New Roman" w:hAnsi="Times New Roman"/>
          <w:sz w:val="22"/>
          <w:szCs w:val="22"/>
          <w:lang w:val="es-ES"/>
        </w:rPr>
        <w:t xml:space="preserve"> y </w:t>
      </w:r>
      <w:r w:rsidRPr="00880D26">
        <w:rPr>
          <w:rFonts w:ascii="Times New Roman" w:hAnsi="Times New Roman"/>
          <w:i/>
          <w:sz w:val="22"/>
          <w:szCs w:val="22"/>
          <w:lang w:val="es-ES"/>
        </w:rPr>
        <w:t>Del amor y otros demonios</w:t>
      </w:r>
      <w:r w:rsidRPr="00880D26">
        <w:rPr>
          <w:rFonts w:ascii="Times New Roman" w:hAnsi="Times New Roman"/>
          <w:sz w:val="22"/>
          <w:szCs w:val="22"/>
          <w:lang w:val="es-ES"/>
        </w:rPr>
        <w:t xml:space="preserve">. Un filme que se goza, que reivindica con ingenio la llamada tercera edad y que muestra una notable madurez entre la desigual producción nacional.  </w:t>
      </w:r>
    </w:p>
    <w:p w14:paraId="10D0AE35" w14:textId="77777777" w:rsidR="008529C5" w:rsidRPr="00880D26" w:rsidRDefault="008529C5" w:rsidP="008529C5">
      <w:pPr>
        <w:ind w:firstLine="567"/>
        <w:jc w:val="both"/>
        <w:rPr>
          <w:rFonts w:ascii="Times New Roman" w:hAnsi="Times New Roman"/>
          <w:sz w:val="22"/>
          <w:szCs w:val="22"/>
          <w:lang w:val="es-ES"/>
        </w:rPr>
      </w:pPr>
    </w:p>
    <w:p w14:paraId="30B7EC57" w14:textId="77777777" w:rsidR="008529C5" w:rsidRPr="00880D26" w:rsidRDefault="008529C5" w:rsidP="008529C5">
      <w:pPr>
        <w:ind w:firstLine="567"/>
        <w:jc w:val="both"/>
        <w:rPr>
          <w:rFonts w:ascii="Times New Roman" w:hAnsi="Times New Roman"/>
          <w:i/>
          <w:sz w:val="22"/>
          <w:szCs w:val="22"/>
          <w:lang w:val="es-ES"/>
        </w:rPr>
      </w:pPr>
      <w:r w:rsidRPr="00880D26">
        <w:rPr>
          <w:rFonts w:ascii="Times New Roman" w:hAnsi="Times New Roman"/>
          <w:i/>
          <w:sz w:val="22"/>
          <w:szCs w:val="22"/>
          <w:lang w:val="es-ES"/>
        </w:rPr>
        <w:t>(*) Académico jubilado de Estudios Generales-UNA.</w:t>
      </w:r>
    </w:p>
    <w:p w14:paraId="69E7C297" w14:textId="77777777" w:rsidR="00ED38A4" w:rsidRPr="00880D26" w:rsidRDefault="00ED38A4">
      <w:pPr>
        <w:rPr>
          <w:rFonts w:ascii="Times New Roman" w:hAnsi="Times New Roman"/>
        </w:rPr>
      </w:pPr>
    </w:p>
    <w:p w14:paraId="1EB1EFBB" w14:textId="77777777" w:rsidR="008529C5" w:rsidRPr="00880D26" w:rsidRDefault="008529C5" w:rsidP="008529C5">
      <w:pPr>
        <w:ind w:firstLine="567"/>
        <w:jc w:val="center"/>
        <w:rPr>
          <w:rFonts w:ascii="Times New Roman" w:hAnsi="Times New Roman"/>
          <w:b/>
        </w:rPr>
      </w:pPr>
      <w:r w:rsidRPr="00880D26">
        <w:rPr>
          <w:rFonts w:ascii="Times New Roman" w:hAnsi="Times New Roman"/>
          <w:b/>
        </w:rPr>
        <w:t>La infinidad del sonido</w:t>
      </w:r>
    </w:p>
    <w:p w14:paraId="2B4693C1" w14:textId="77777777" w:rsidR="008529C5" w:rsidRPr="00880D26" w:rsidRDefault="008529C5" w:rsidP="008529C5">
      <w:pPr>
        <w:ind w:firstLine="567"/>
        <w:jc w:val="both"/>
        <w:rPr>
          <w:rFonts w:ascii="Times New Roman" w:hAnsi="Times New Roman"/>
        </w:rPr>
      </w:pPr>
    </w:p>
    <w:p w14:paraId="4D9F1D24" w14:textId="442BADA8" w:rsidR="008529C5" w:rsidRPr="00880D26" w:rsidRDefault="008529C5" w:rsidP="008529C5">
      <w:pPr>
        <w:ind w:firstLine="567"/>
        <w:jc w:val="both"/>
        <w:rPr>
          <w:rFonts w:ascii="Times New Roman" w:eastAsia="Times New Roman" w:hAnsi="Times New Roman"/>
          <w:iCs/>
          <w:color w:val="000000"/>
        </w:rPr>
      </w:pPr>
      <w:r w:rsidRPr="00880D26">
        <w:rPr>
          <w:rFonts w:ascii="Times New Roman" w:hAnsi="Times New Roman"/>
        </w:rPr>
        <w:t xml:space="preserve">Describirse a través de una melodía y evolucionar a través de distintos escenarios de la vida: el día, la noche, el bosque o la ciudad. Bajo este concepto, </w:t>
      </w:r>
      <w:r w:rsidRPr="00896D20">
        <w:rPr>
          <w:rFonts w:ascii="Times New Roman" w:hAnsi="Times New Roman"/>
          <w:b/>
        </w:rPr>
        <w:t xml:space="preserve">cuatro estudiantes de la Escuela de Música de la Universidad Nacional y una del Conservatorio Castella participaron de una clase personalizada junto al </w:t>
      </w:r>
      <w:hyperlink r:id="rId30" w:history="1">
        <w:r w:rsidRPr="00896D20">
          <w:rPr>
            <w:rStyle w:val="Hyperlink"/>
            <w:rFonts w:ascii="Times New Roman" w:hAnsi="Times New Roman"/>
          </w:rPr>
          <w:t>pianista italiano Mario Mariani</w:t>
        </w:r>
      </w:hyperlink>
      <w:r w:rsidRPr="00880D26">
        <w:rPr>
          <w:rFonts w:ascii="Times New Roman" w:hAnsi="Times New Roman"/>
        </w:rPr>
        <w:t xml:space="preserve">, quien </w:t>
      </w:r>
      <w:r w:rsidRPr="00880D26">
        <w:rPr>
          <w:rFonts w:ascii="Times New Roman" w:hAnsi="Times New Roman"/>
        </w:rPr>
        <w:lastRenderedPageBreak/>
        <w:t xml:space="preserve">estuvo de visita en el país en el marco de la celebración </w:t>
      </w:r>
      <w:r w:rsidRPr="00880D26">
        <w:rPr>
          <w:rFonts w:ascii="Times New Roman" w:eastAsia="Times New Roman" w:hAnsi="Times New Roman"/>
          <w:iCs/>
          <w:color w:val="000000"/>
        </w:rPr>
        <w:t>XVII Semana de la Lengua Italiana en el mundo</w:t>
      </w:r>
      <w:r w:rsidRPr="00880D26">
        <w:rPr>
          <w:rFonts w:ascii="Times New Roman" w:eastAsia="Times New Roman" w:hAnsi="Times New Roman"/>
          <w:color w:val="000000"/>
          <w:shd w:val="clear" w:color="auto" w:fill="FFFFFF"/>
        </w:rPr>
        <w:t>, cuyo tema </w:t>
      </w:r>
      <w:r w:rsidRPr="00880D26">
        <w:rPr>
          <w:rFonts w:ascii="Times New Roman" w:eastAsia="Times New Roman" w:hAnsi="Times New Roman"/>
          <w:color w:val="000000"/>
        </w:rPr>
        <w:t xml:space="preserve">este año fue </w:t>
      </w:r>
      <w:r w:rsidRPr="00880D26">
        <w:rPr>
          <w:rFonts w:ascii="Times New Roman" w:eastAsia="Times New Roman" w:hAnsi="Times New Roman"/>
          <w:iCs/>
          <w:color w:val="000000"/>
        </w:rPr>
        <w:t>“El italiano del Cine, el italiano en el cine”, celebrada por la Embajada de la República Italiana.</w:t>
      </w:r>
    </w:p>
    <w:p w14:paraId="6C2DD999" w14:textId="77777777" w:rsidR="008529C5" w:rsidRPr="00880D26" w:rsidRDefault="008529C5" w:rsidP="008529C5">
      <w:pPr>
        <w:ind w:firstLine="567"/>
        <w:jc w:val="both"/>
        <w:rPr>
          <w:rFonts w:ascii="Times New Roman" w:eastAsia="Times New Roman" w:hAnsi="Times New Roman"/>
          <w:iCs/>
          <w:color w:val="000000"/>
        </w:rPr>
      </w:pPr>
      <w:r w:rsidRPr="00880D26">
        <w:rPr>
          <w:rFonts w:ascii="Times New Roman" w:eastAsia="Times New Roman" w:hAnsi="Times New Roman"/>
          <w:iCs/>
          <w:color w:val="000000"/>
        </w:rPr>
        <w:t xml:space="preserve">Olvidarse de valoraciones y juicios y arriesgarse a crear fueron parte de los consejos que ofreció el pianista a Mariel Zúñiga, Eliazar Membreño, David Serrano, Randall González y Camila </w:t>
      </w:r>
      <w:r w:rsidRPr="00880D26">
        <w:rPr>
          <w:rFonts w:ascii="Times New Roman" w:eastAsia="Times New Roman" w:hAnsi="Times New Roman"/>
          <w:iCs/>
          <w:color w:val="000000"/>
          <w:highlight w:val="yellow"/>
        </w:rPr>
        <w:t>XX</w:t>
      </w:r>
      <w:r w:rsidRPr="00880D26">
        <w:rPr>
          <w:rFonts w:ascii="Times New Roman" w:eastAsia="Times New Roman" w:hAnsi="Times New Roman"/>
          <w:iCs/>
          <w:color w:val="000000"/>
        </w:rPr>
        <w:t>. Junto a ellos también participó el pianista y compositor de la Escuela de Música Luis Monge.</w:t>
      </w:r>
    </w:p>
    <w:p w14:paraId="3601B586" w14:textId="77777777" w:rsidR="008529C5" w:rsidRPr="00880D26" w:rsidRDefault="008529C5" w:rsidP="008529C5">
      <w:pPr>
        <w:ind w:firstLine="567"/>
        <w:jc w:val="both"/>
        <w:rPr>
          <w:rFonts w:ascii="Times New Roman" w:eastAsia="Times New Roman" w:hAnsi="Times New Roman"/>
          <w:iCs/>
          <w:color w:val="000000"/>
        </w:rPr>
      </w:pPr>
      <w:r w:rsidRPr="00880D26">
        <w:rPr>
          <w:rFonts w:ascii="Times New Roman" w:eastAsia="Times New Roman" w:hAnsi="Times New Roman"/>
          <w:iCs/>
          <w:color w:val="000000"/>
        </w:rPr>
        <w:t>“Mariani ofreció un concierto en el Teatro Nacional y la Embajada ofreció amablemente  que el pianista impartiera una clase maestra aquí en la UNA el pasado 27 de octubre”, dijo María Fernanda Méndez, asesora de la Oficina de Asuntos Internacionales y Cooperación Externa (AICE) de la UNA.</w:t>
      </w:r>
    </w:p>
    <w:p w14:paraId="7A9DA1BB" w14:textId="77777777" w:rsidR="008529C5" w:rsidRPr="00880D26" w:rsidRDefault="008529C5" w:rsidP="008529C5">
      <w:pPr>
        <w:ind w:firstLine="567"/>
        <w:jc w:val="both"/>
        <w:rPr>
          <w:rFonts w:ascii="Times New Roman" w:eastAsia="Times New Roman" w:hAnsi="Times New Roman"/>
          <w:iCs/>
          <w:color w:val="000000"/>
        </w:rPr>
      </w:pPr>
      <w:r w:rsidRPr="00880D26">
        <w:rPr>
          <w:rFonts w:ascii="Times New Roman" w:eastAsia="Times New Roman" w:hAnsi="Times New Roman"/>
          <w:iCs/>
          <w:color w:val="000000"/>
        </w:rPr>
        <w:t>Mariani desarrolla creativamente la praxis del piano al interactuar con los más variados objetos utilizados directamente sobre las cuerdas para expresar múltiples posibildades sonoras. Estos elementos, de acuerdo con el músico, enriquecen sus obras de un sentido “teatral” y expresivo, considerando el piano como una multitud de instrumentos; es decir, como una orquesta.</w:t>
      </w:r>
    </w:p>
    <w:p w14:paraId="0C526ACA" w14:textId="77777777" w:rsidR="008529C5" w:rsidRPr="00880D26" w:rsidRDefault="008529C5" w:rsidP="008529C5">
      <w:pPr>
        <w:rPr>
          <w:rFonts w:ascii="Times New Roman" w:hAnsi="Times New Roman"/>
        </w:rPr>
      </w:pPr>
    </w:p>
    <w:p w14:paraId="50D77191" w14:textId="77777777" w:rsidR="008529C5" w:rsidRPr="00880D26" w:rsidRDefault="008529C5" w:rsidP="008529C5">
      <w:pPr>
        <w:rPr>
          <w:rFonts w:ascii="Times New Roman" w:hAnsi="Times New Roman"/>
        </w:rPr>
      </w:pPr>
    </w:p>
    <w:p w14:paraId="64EA1E4D" w14:textId="77777777" w:rsidR="008529C5" w:rsidRPr="00880D26" w:rsidRDefault="008529C5" w:rsidP="008529C5">
      <w:pPr>
        <w:ind w:left="567"/>
        <w:jc w:val="center"/>
        <w:rPr>
          <w:rFonts w:ascii="Times New Roman" w:hAnsi="Times New Roman"/>
          <w:b/>
          <w:sz w:val="32"/>
          <w:szCs w:val="32"/>
        </w:rPr>
      </w:pPr>
      <w:r w:rsidRPr="00880D26">
        <w:rPr>
          <w:rFonts w:ascii="Times New Roman" w:hAnsi="Times New Roman"/>
          <w:b/>
          <w:sz w:val="32"/>
          <w:szCs w:val="32"/>
        </w:rPr>
        <w:t>Talento tico brillará en Brasil</w:t>
      </w:r>
    </w:p>
    <w:p w14:paraId="049968B0" w14:textId="77777777" w:rsidR="008529C5" w:rsidRPr="00880D26" w:rsidRDefault="008529C5" w:rsidP="008529C5">
      <w:pPr>
        <w:tabs>
          <w:tab w:val="left" w:pos="567"/>
        </w:tabs>
        <w:ind w:firstLine="709"/>
        <w:jc w:val="both"/>
        <w:rPr>
          <w:rFonts w:ascii="Times New Roman" w:hAnsi="Times New Roman"/>
        </w:rPr>
      </w:pPr>
    </w:p>
    <w:p w14:paraId="0C51CCF5" w14:textId="77777777" w:rsidR="008529C5" w:rsidRPr="00880D26" w:rsidRDefault="008529C5" w:rsidP="008529C5">
      <w:pPr>
        <w:tabs>
          <w:tab w:val="left" w:pos="567"/>
        </w:tabs>
        <w:ind w:firstLine="709"/>
        <w:jc w:val="both"/>
        <w:rPr>
          <w:rFonts w:ascii="Times New Roman" w:hAnsi="Times New Roman"/>
        </w:rPr>
      </w:pPr>
      <w:r w:rsidRPr="00896D20">
        <w:rPr>
          <w:rFonts w:ascii="Times New Roman" w:hAnsi="Times New Roman"/>
          <w:b/>
        </w:rPr>
        <w:t>Bryan Guevara Duarte</w:t>
      </w:r>
      <w:r w:rsidRPr="00880D26">
        <w:rPr>
          <w:rFonts w:ascii="Times New Roman" w:hAnsi="Times New Roman"/>
        </w:rPr>
        <w:t xml:space="preserve"> es oriundo de Sardinal de Carrillo, Guanacaste. Su entusiasmo por la música la desarrolló desde muy pequeño, pero fue junto a su padre, también saxofonista, con quien afinó su pasión.</w:t>
      </w:r>
    </w:p>
    <w:p w14:paraId="39307C24" w14:textId="72DC2E51" w:rsidR="008529C5" w:rsidRPr="00880D26" w:rsidRDefault="008529C5" w:rsidP="008529C5">
      <w:pPr>
        <w:tabs>
          <w:tab w:val="left" w:pos="567"/>
        </w:tabs>
        <w:ind w:firstLine="709"/>
        <w:jc w:val="both"/>
        <w:rPr>
          <w:rFonts w:ascii="Times New Roman" w:hAnsi="Times New Roman"/>
        </w:rPr>
      </w:pPr>
      <w:r w:rsidRPr="00880D26">
        <w:rPr>
          <w:rFonts w:ascii="Times New Roman" w:hAnsi="Times New Roman"/>
        </w:rPr>
        <w:t xml:space="preserve">Su compromiso con este instrumento lo llevó a prepararse para optar por la carrera de Educación musical con énfasis en la ejecución y enseñanza del saxofón, y gracias a su empeño, hoy cursa el tercer año de esta carrera en la Escuela de Música de la Universidad Nacional (UNA). </w:t>
      </w:r>
      <w:r w:rsidR="00896D20" w:rsidRPr="00896D20">
        <w:rPr>
          <w:rFonts w:ascii="Times New Roman" w:hAnsi="Times New Roman"/>
          <w:b/>
        </w:rPr>
        <w:t>Tras</w:t>
      </w:r>
      <w:r w:rsidRPr="00896D20">
        <w:rPr>
          <w:rFonts w:ascii="Times New Roman" w:hAnsi="Times New Roman"/>
          <w:b/>
        </w:rPr>
        <w:t xml:space="preserve"> a su esfuerzo y después de enviar un video musical a la organización del </w:t>
      </w:r>
      <w:hyperlink r:id="rId31" w:history="1">
        <w:r w:rsidRPr="00896D20">
          <w:rPr>
            <w:rStyle w:val="Hyperlink"/>
            <w:rFonts w:ascii="Times New Roman" w:hAnsi="Times New Roman"/>
          </w:rPr>
          <w:t>Festival Internacional de Música FEMUS 2018</w:t>
        </w:r>
      </w:hyperlink>
      <w:r w:rsidRPr="00896D20">
        <w:rPr>
          <w:rFonts w:ascii="Times New Roman" w:hAnsi="Times New Roman"/>
          <w:b/>
        </w:rPr>
        <w:t>, fue seleccionado para participar en este prestigioso evento que se realiza cada año en Brasil.</w:t>
      </w:r>
    </w:p>
    <w:p w14:paraId="14174035" w14:textId="77777777" w:rsidR="008529C5" w:rsidRPr="00880D26" w:rsidRDefault="008529C5" w:rsidP="008529C5">
      <w:pPr>
        <w:tabs>
          <w:tab w:val="left" w:pos="567"/>
        </w:tabs>
        <w:ind w:firstLine="709"/>
        <w:jc w:val="both"/>
        <w:rPr>
          <w:rFonts w:ascii="Times New Roman" w:hAnsi="Times New Roman"/>
        </w:rPr>
      </w:pPr>
      <w:r w:rsidRPr="00880D26">
        <w:rPr>
          <w:rFonts w:ascii="Times New Roman" w:hAnsi="Times New Roman"/>
        </w:rPr>
        <w:t>Entre otras actividades, participará en un cuarteto de saxofones integrado por saxofonistas mexicanos y colombianos junto con el profesor de la cátedra de saxofón de Brasil. Además, participará en el Concierto de las Naciones, que consiste en una presentación de música original de cada país representado.</w:t>
      </w:r>
    </w:p>
    <w:p w14:paraId="5B06DD89" w14:textId="77777777" w:rsidR="008529C5" w:rsidRPr="00880D26" w:rsidRDefault="008529C5" w:rsidP="008529C5">
      <w:pPr>
        <w:tabs>
          <w:tab w:val="left" w:pos="567"/>
        </w:tabs>
        <w:ind w:firstLine="709"/>
        <w:jc w:val="both"/>
        <w:rPr>
          <w:rFonts w:ascii="Times New Roman" w:hAnsi="Times New Roman"/>
          <w:b/>
        </w:rPr>
      </w:pPr>
    </w:p>
    <w:p w14:paraId="316DB806" w14:textId="77777777" w:rsidR="008529C5" w:rsidRPr="00880D26" w:rsidRDefault="008529C5" w:rsidP="008529C5">
      <w:pPr>
        <w:tabs>
          <w:tab w:val="left" w:pos="567"/>
        </w:tabs>
        <w:ind w:firstLine="709"/>
        <w:jc w:val="both"/>
        <w:rPr>
          <w:rFonts w:ascii="Times New Roman" w:hAnsi="Times New Roman"/>
          <w:b/>
        </w:rPr>
      </w:pPr>
      <w:r w:rsidRPr="00880D26">
        <w:rPr>
          <w:rFonts w:ascii="Times New Roman" w:hAnsi="Times New Roman"/>
          <w:b/>
        </w:rPr>
        <w:t>Talento</w:t>
      </w:r>
    </w:p>
    <w:p w14:paraId="59397D31" w14:textId="77777777" w:rsidR="008529C5" w:rsidRPr="00880D26" w:rsidRDefault="008529C5" w:rsidP="008529C5">
      <w:pPr>
        <w:tabs>
          <w:tab w:val="left" w:pos="567"/>
        </w:tabs>
        <w:ind w:firstLine="709"/>
        <w:jc w:val="both"/>
        <w:rPr>
          <w:rFonts w:ascii="Times New Roman" w:hAnsi="Times New Roman"/>
        </w:rPr>
      </w:pPr>
      <w:r w:rsidRPr="00880D26">
        <w:rPr>
          <w:rFonts w:ascii="Times New Roman" w:hAnsi="Times New Roman"/>
        </w:rPr>
        <w:t>Esta fue la primera vez que Guevara participó en un concurso de esta índole,  para ello buscó la preparación de su profesora Carolina Mena y de maestros como el profesor Aldo Salvent. “Fueron muchas horas de estudio. Mi deseo para este festival es poder expandir mi visión de mundo, conocer músicos y aprender nuevos conocimientos que pueda venir a aplicar diariamente”, dijo.</w:t>
      </w:r>
    </w:p>
    <w:p w14:paraId="0D84B7CA" w14:textId="77777777" w:rsidR="008529C5" w:rsidRPr="00880D26" w:rsidRDefault="008529C5" w:rsidP="008529C5">
      <w:pPr>
        <w:tabs>
          <w:tab w:val="left" w:pos="567"/>
        </w:tabs>
        <w:ind w:firstLine="709"/>
        <w:jc w:val="both"/>
        <w:rPr>
          <w:rFonts w:ascii="Times New Roman" w:hAnsi="Times New Roman"/>
        </w:rPr>
      </w:pPr>
      <w:r w:rsidRPr="00896D20">
        <w:rPr>
          <w:rFonts w:ascii="Times New Roman" w:hAnsi="Times New Roman"/>
          <w:b/>
        </w:rPr>
        <w:t>Guevara complementa sus clases trabajando en eventos especiales como solista</w:t>
      </w:r>
      <w:r w:rsidRPr="00880D26">
        <w:rPr>
          <w:rFonts w:ascii="Times New Roman" w:hAnsi="Times New Roman"/>
        </w:rPr>
        <w:t xml:space="preserve">, da clases a niños y jóvenes, es parte del programa Estudiante asistente de la Vicerrectoría de Vida Estudiantil de la UNA, y recientemente se incorporó a la </w:t>
      </w:r>
      <w:r w:rsidRPr="00880D26">
        <w:rPr>
          <w:rFonts w:ascii="Times New Roman" w:eastAsia="Times New Roman" w:hAnsi="Times New Roman"/>
          <w:shd w:val="clear" w:color="auto" w:fill="FFFFFF"/>
        </w:rPr>
        <w:t xml:space="preserve">Escuela de Música del Sistema de Educación Musical de Pavas (Sinem). </w:t>
      </w:r>
    </w:p>
    <w:p w14:paraId="742CABA1" w14:textId="77777777" w:rsidR="008529C5" w:rsidRDefault="008529C5" w:rsidP="008529C5">
      <w:pPr>
        <w:rPr>
          <w:rFonts w:ascii="Times New Roman" w:hAnsi="Times New Roman"/>
        </w:rPr>
      </w:pPr>
    </w:p>
    <w:p w14:paraId="03E9CBFF" w14:textId="77777777" w:rsidR="00896D20" w:rsidRPr="00880D26" w:rsidRDefault="00896D20" w:rsidP="008529C5">
      <w:pPr>
        <w:rPr>
          <w:rFonts w:ascii="Times New Roman" w:hAnsi="Times New Roman"/>
        </w:rPr>
      </w:pPr>
    </w:p>
    <w:p w14:paraId="50555756" w14:textId="77777777" w:rsidR="008529C5" w:rsidRPr="00880D26" w:rsidRDefault="008529C5" w:rsidP="008529C5">
      <w:pPr>
        <w:widowControl w:val="0"/>
        <w:autoSpaceDE w:val="0"/>
        <w:autoSpaceDN w:val="0"/>
        <w:adjustRightInd w:val="0"/>
        <w:ind w:firstLine="567"/>
        <w:jc w:val="center"/>
        <w:rPr>
          <w:rFonts w:ascii="Times New Roman" w:hAnsi="Times New Roman"/>
          <w:b/>
          <w:color w:val="16191F"/>
          <w:sz w:val="32"/>
          <w:szCs w:val="32"/>
          <w:lang w:val="es-ES"/>
        </w:rPr>
      </w:pPr>
      <w:r w:rsidRPr="00880D26">
        <w:rPr>
          <w:rFonts w:ascii="Times New Roman" w:hAnsi="Times New Roman"/>
          <w:b/>
          <w:color w:val="16191F"/>
          <w:sz w:val="32"/>
          <w:szCs w:val="32"/>
          <w:lang w:val="es-ES"/>
        </w:rPr>
        <w:lastRenderedPageBreak/>
        <w:t>UNA Palabra sobre cuerpos, sol y mareas…</w:t>
      </w:r>
    </w:p>
    <w:p w14:paraId="750460B2" w14:textId="77777777" w:rsidR="008529C5" w:rsidRPr="00880D26" w:rsidRDefault="008529C5" w:rsidP="008529C5">
      <w:pPr>
        <w:widowControl w:val="0"/>
        <w:autoSpaceDE w:val="0"/>
        <w:autoSpaceDN w:val="0"/>
        <w:adjustRightInd w:val="0"/>
        <w:ind w:firstLine="567"/>
        <w:jc w:val="both"/>
        <w:rPr>
          <w:rFonts w:ascii="Times New Roman" w:hAnsi="Times New Roman"/>
          <w:color w:val="16191F"/>
          <w:lang w:val="es-ES"/>
        </w:rPr>
      </w:pPr>
    </w:p>
    <w:p w14:paraId="43FE806E" w14:textId="77777777" w:rsidR="008529C5" w:rsidRPr="00880D26" w:rsidRDefault="008529C5" w:rsidP="008529C5">
      <w:pPr>
        <w:widowControl w:val="0"/>
        <w:autoSpaceDE w:val="0"/>
        <w:autoSpaceDN w:val="0"/>
        <w:adjustRightInd w:val="0"/>
        <w:ind w:firstLine="567"/>
        <w:rPr>
          <w:rFonts w:ascii="Times New Roman" w:hAnsi="Times New Roman"/>
          <w:i/>
        </w:rPr>
      </w:pPr>
      <w:r w:rsidRPr="00880D26">
        <w:rPr>
          <w:rFonts w:ascii="Times New Roman" w:hAnsi="Times New Roman"/>
          <w:i/>
        </w:rPr>
        <w:t>Silvia Monturiol F. / Johnny Núñez Z. /CAMPUS</w:t>
      </w:r>
    </w:p>
    <w:p w14:paraId="1591C7DE" w14:textId="26438939" w:rsidR="008529C5" w:rsidRPr="00880D26" w:rsidRDefault="0061492D" w:rsidP="008529C5">
      <w:pPr>
        <w:widowControl w:val="0"/>
        <w:autoSpaceDE w:val="0"/>
        <w:autoSpaceDN w:val="0"/>
        <w:adjustRightInd w:val="0"/>
        <w:ind w:firstLine="567"/>
        <w:rPr>
          <w:rFonts w:ascii="Times New Roman" w:hAnsi="Times New Roman"/>
          <w:i/>
        </w:rPr>
      </w:pPr>
      <w:hyperlink r:id="rId32" w:history="1">
        <w:r w:rsidR="00896D20" w:rsidRPr="00D34EF3">
          <w:rPr>
            <w:rStyle w:val="Hyperlink"/>
            <w:rFonts w:ascii="Times New Roman" w:hAnsi="Times New Roman"/>
            <w:i/>
          </w:rPr>
          <w:t>smonturi@una.cr</w:t>
        </w:r>
      </w:hyperlink>
      <w:r w:rsidR="00896D20">
        <w:rPr>
          <w:rFonts w:ascii="Times New Roman" w:hAnsi="Times New Roman"/>
          <w:i/>
        </w:rPr>
        <w:t xml:space="preserve"> </w:t>
      </w:r>
    </w:p>
    <w:p w14:paraId="14AD4334" w14:textId="77777777" w:rsidR="008529C5" w:rsidRPr="00880D26" w:rsidRDefault="008529C5" w:rsidP="008529C5">
      <w:pPr>
        <w:widowControl w:val="0"/>
        <w:autoSpaceDE w:val="0"/>
        <w:autoSpaceDN w:val="0"/>
        <w:adjustRightInd w:val="0"/>
        <w:ind w:firstLine="567"/>
        <w:rPr>
          <w:rFonts w:ascii="Times New Roman" w:hAnsi="Times New Roman"/>
        </w:rPr>
      </w:pPr>
    </w:p>
    <w:p w14:paraId="55F7D42B" w14:textId="77777777" w:rsidR="008529C5" w:rsidRPr="00880D26" w:rsidRDefault="008529C5" w:rsidP="008529C5">
      <w:pPr>
        <w:widowControl w:val="0"/>
        <w:autoSpaceDE w:val="0"/>
        <w:autoSpaceDN w:val="0"/>
        <w:adjustRightInd w:val="0"/>
        <w:ind w:firstLine="567"/>
        <w:jc w:val="both"/>
        <w:rPr>
          <w:rFonts w:ascii="Times New Roman" w:hAnsi="Times New Roman"/>
          <w:color w:val="1A1A1A"/>
          <w:lang w:val="es-ES"/>
        </w:rPr>
      </w:pPr>
      <w:r w:rsidRPr="00880D26">
        <w:rPr>
          <w:rFonts w:ascii="Times New Roman" w:hAnsi="Times New Roman"/>
          <w:color w:val="1A1A1A"/>
          <w:lang w:val="es-ES"/>
        </w:rPr>
        <w:t xml:space="preserve">El ensayo </w:t>
      </w:r>
      <w:r w:rsidRPr="00880D26">
        <w:rPr>
          <w:rFonts w:ascii="Times New Roman" w:hAnsi="Times New Roman"/>
          <w:i/>
          <w:color w:val="1A1A1A"/>
          <w:lang w:val="es-ES"/>
        </w:rPr>
        <w:t>Un cuerpo abierto</w:t>
      </w:r>
      <w:r w:rsidRPr="00880D26">
        <w:rPr>
          <w:rFonts w:ascii="Times New Roman" w:hAnsi="Times New Roman"/>
          <w:color w:val="1A1A1A"/>
          <w:lang w:val="es-ES"/>
        </w:rPr>
        <w:t xml:space="preserve">, de </w:t>
      </w:r>
      <w:r w:rsidRPr="00896D20">
        <w:rPr>
          <w:rFonts w:ascii="Times New Roman" w:hAnsi="Times New Roman"/>
          <w:b/>
          <w:color w:val="1A1A1A"/>
          <w:lang w:val="es-ES"/>
        </w:rPr>
        <w:t>Camilo Retana</w:t>
      </w:r>
      <w:r w:rsidRPr="00880D26">
        <w:rPr>
          <w:rFonts w:ascii="Times New Roman" w:hAnsi="Times New Roman"/>
          <w:color w:val="1A1A1A"/>
          <w:lang w:val="es-ES"/>
        </w:rPr>
        <w:t xml:space="preserve">; el poemario </w:t>
      </w:r>
      <w:r w:rsidRPr="00880D26">
        <w:rPr>
          <w:rFonts w:ascii="Times New Roman" w:hAnsi="Times New Roman"/>
          <w:i/>
          <w:color w:val="1A1A1A"/>
          <w:lang w:val="es-ES"/>
        </w:rPr>
        <w:t>Sol púrpura</w:t>
      </w:r>
      <w:r w:rsidRPr="00880D26">
        <w:rPr>
          <w:rFonts w:ascii="Times New Roman" w:hAnsi="Times New Roman"/>
          <w:color w:val="1A1A1A"/>
          <w:lang w:val="es-ES"/>
        </w:rPr>
        <w:t xml:space="preserve">, de </w:t>
      </w:r>
      <w:r w:rsidRPr="00896D20">
        <w:rPr>
          <w:rFonts w:ascii="Times New Roman" w:hAnsi="Times New Roman"/>
          <w:b/>
          <w:color w:val="1A1A1A"/>
          <w:lang w:val="es-ES"/>
        </w:rPr>
        <w:t>Alejandro Marín</w:t>
      </w:r>
      <w:r w:rsidRPr="00880D26">
        <w:rPr>
          <w:rFonts w:ascii="Times New Roman" w:hAnsi="Times New Roman"/>
          <w:color w:val="1A1A1A"/>
          <w:lang w:val="es-ES"/>
        </w:rPr>
        <w:t xml:space="preserve">, y la serie de cuentos </w:t>
      </w:r>
      <w:r w:rsidRPr="00880D26">
        <w:rPr>
          <w:rFonts w:ascii="Times New Roman" w:hAnsi="Times New Roman"/>
          <w:i/>
          <w:color w:val="1A1A1A"/>
          <w:lang w:val="es-ES"/>
        </w:rPr>
        <w:t>El jardín de las mareas</w:t>
      </w:r>
      <w:r w:rsidRPr="00880D26">
        <w:rPr>
          <w:rFonts w:ascii="Times New Roman" w:hAnsi="Times New Roman"/>
          <w:color w:val="1A1A1A"/>
          <w:lang w:val="es-ES"/>
        </w:rPr>
        <w:t xml:space="preserve">, de </w:t>
      </w:r>
      <w:r w:rsidRPr="00896D20">
        <w:rPr>
          <w:rFonts w:ascii="Times New Roman" w:hAnsi="Times New Roman"/>
          <w:b/>
          <w:color w:val="1A1A1A"/>
          <w:lang w:val="es-ES"/>
        </w:rPr>
        <w:t>Axel Noffal Tassara</w:t>
      </w:r>
      <w:r w:rsidRPr="00880D26">
        <w:rPr>
          <w:rFonts w:ascii="Times New Roman" w:hAnsi="Times New Roman"/>
          <w:color w:val="1A1A1A"/>
          <w:lang w:val="es-ES"/>
        </w:rPr>
        <w:t xml:space="preserve">, resultaron </w:t>
      </w:r>
      <w:r w:rsidRPr="00896D20">
        <w:rPr>
          <w:rFonts w:ascii="Times New Roman" w:hAnsi="Times New Roman"/>
          <w:b/>
          <w:color w:val="1A1A1A"/>
          <w:lang w:val="es-ES"/>
        </w:rPr>
        <w:t>ganadores del Certamen UNA Palabra 2017</w:t>
      </w:r>
      <w:r w:rsidRPr="00880D26">
        <w:rPr>
          <w:rFonts w:ascii="Times New Roman" w:hAnsi="Times New Roman"/>
          <w:color w:val="1A1A1A"/>
          <w:lang w:val="es-ES"/>
        </w:rPr>
        <w:t xml:space="preserve">, convocado por la Facultad de Filosofía de la Universidad Nacional (UNA), cuya ceremonia de </w:t>
      </w:r>
      <w:r w:rsidRPr="00896D20">
        <w:rPr>
          <w:rFonts w:ascii="Times New Roman" w:hAnsi="Times New Roman"/>
          <w:b/>
          <w:color w:val="1A1A1A"/>
          <w:lang w:val="es-ES"/>
        </w:rPr>
        <w:t xml:space="preserve">premiación se realizó la noche del pasado 3 de noviembre </w:t>
      </w:r>
      <w:r w:rsidRPr="00880D26">
        <w:rPr>
          <w:rFonts w:ascii="Times New Roman" w:hAnsi="Times New Roman"/>
          <w:color w:val="1A1A1A"/>
          <w:lang w:val="es-ES"/>
        </w:rPr>
        <w:t>en el auditorio de Facultad.</w:t>
      </w:r>
    </w:p>
    <w:p w14:paraId="1F934AE4" w14:textId="77777777" w:rsidR="008529C5" w:rsidRPr="00880D26" w:rsidRDefault="008529C5" w:rsidP="008529C5">
      <w:pPr>
        <w:widowControl w:val="0"/>
        <w:autoSpaceDE w:val="0"/>
        <w:autoSpaceDN w:val="0"/>
        <w:adjustRightInd w:val="0"/>
        <w:ind w:firstLine="567"/>
        <w:jc w:val="both"/>
        <w:rPr>
          <w:rFonts w:ascii="Times New Roman" w:hAnsi="Times New Roman"/>
          <w:color w:val="1A1A1A"/>
          <w:lang w:val="es-ES"/>
        </w:rPr>
      </w:pPr>
      <w:r w:rsidRPr="00880D26">
        <w:rPr>
          <w:rFonts w:ascii="Times New Roman" w:hAnsi="Times New Roman"/>
          <w:color w:val="1A1A1A"/>
          <w:lang w:val="es-ES"/>
        </w:rPr>
        <w:t xml:space="preserve">De acuerdo con el veredicto del jurado, </w:t>
      </w:r>
      <w:r w:rsidRPr="00896D20">
        <w:rPr>
          <w:rFonts w:ascii="Times New Roman" w:hAnsi="Times New Roman"/>
          <w:b/>
          <w:color w:val="1A1A1A"/>
          <w:lang w:val="es-ES"/>
        </w:rPr>
        <w:t>el ensayo de Retana es un texto pulido que aborda filosóficamente,</w:t>
      </w:r>
      <w:r w:rsidRPr="00880D26">
        <w:rPr>
          <w:rFonts w:ascii="Times New Roman" w:hAnsi="Times New Roman"/>
          <w:color w:val="1A1A1A"/>
          <w:lang w:val="es-ES"/>
        </w:rPr>
        <w:t xml:space="preserve"> de forma clara y sugerente, </w:t>
      </w:r>
      <w:r w:rsidRPr="00896D20">
        <w:rPr>
          <w:rFonts w:ascii="Times New Roman" w:hAnsi="Times New Roman"/>
          <w:b/>
          <w:color w:val="1A1A1A"/>
          <w:lang w:val="es-ES"/>
        </w:rPr>
        <w:t>el tema de la corporalidad humana</w:t>
      </w:r>
      <w:r w:rsidRPr="00880D26">
        <w:rPr>
          <w:rFonts w:ascii="Times New Roman" w:hAnsi="Times New Roman"/>
          <w:color w:val="1A1A1A"/>
          <w:lang w:val="es-ES"/>
        </w:rPr>
        <w:t>. Además, se consideró que aporta a la investigación sobre el tema, a la vez que se atreve a romper mitos en un campo que es generalmente abordado desde el tabú y el miedo, cuando no simplemente silenciado desde posiciones conservadoras.</w:t>
      </w:r>
    </w:p>
    <w:p w14:paraId="70ACDB6D" w14:textId="77777777" w:rsidR="008529C5" w:rsidRPr="00880D26" w:rsidRDefault="008529C5" w:rsidP="008529C5">
      <w:pPr>
        <w:widowControl w:val="0"/>
        <w:autoSpaceDE w:val="0"/>
        <w:autoSpaceDN w:val="0"/>
        <w:adjustRightInd w:val="0"/>
        <w:ind w:firstLine="567"/>
        <w:jc w:val="both"/>
        <w:rPr>
          <w:rFonts w:ascii="Times New Roman" w:hAnsi="Times New Roman"/>
          <w:color w:val="1A1A1A"/>
          <w:lang w:val="es-ES"/>
        </w:rPr>
      </w:pPr>
      <w:r w:rsidRPr="00880D26">
        <w:rPr>
          <w:rFonts w:ascii="Times New Roman" w:hAnsi="Times New Roman"/>
          <w:color w:val="1A1A1A"/>
          <w:lang w:val="es-ES"/>
        </w:rPr>
        <w:t xml:space="preserve">El poemario </w:t>
      </w:r>
      <w:r w:rsidRPr="00896D20">
        <w:rPr>
          <w:rFonts w:ascii="Times New Roman" w:hAnsi="Times New Roman"/>
          <w:b/>
          <w:i/>
          <w:color w:val="1A1A1A"/>
          <w:lang w:val="es-ES"/>
        </w:rPr>
        <w:t>Sol púrpura</w:t>
      </w:r>
      <w:r w:rsidRPr="00880D26">
        <w:rPr>
          <w:rFonts w:ascii="Times New Roman" w:hAnsi="Times New Roman"/>
          <w:color w:val="1A1A1A"/>
          <w:lang w:val="es-ES"/>
        </w:rPr>
        <w:t>—según comentó su autor—</w:t>
      </w:r>
      <w:r w:rsidRPr="00896D20">
        <w:rPr>
          <w:rFonts w:ascii="Times New Roman" w:hAnsi="Times New Roman"/>
          <w:b/>
          <w:color w:val="1A1A1A"/>
          <w:lang w:val="es-ES"/>
        </w:rPr>
        <w:t>narra la vida de un niño, hijo de campesinos en Afganistán, que es elegido como el siguiente “niño bomba”</w:t>
      </w:r>
      <w:r w:rsidRPr="00880D26">
        <w:rPr>
          <w:rFonts w:ascii="Times New Roman" w:hAnsi="Times New Roman"/>
          <w:color w:val="1A1A1A"/>
          <w:lang w:val="es-ES"/>
        </w:rPr>
        <w:t>, uno de estos niños que usan los talibanes para sus atentados. Para el jurado, la obra contiene tensión narrativa e imágenes de mucha riqueza expresiva. Marín manifestó sentirse honrado de que una institución como la UNA haya elegido su obra, la cual tardó dos años en escribir.</w:t>
      </w:r>
    </w:p>
    <w:p w14:paraId="326AD331" w14:textId="77777777" w:rsidR="008529C5" w:rsidRPr="00880D26" w:rsidRDefault="008529C5" w:rsidP="008529C5">
      <w:pPr>
        <w:widowControl w:val="0"/>
        <w:autoSpaceDE w:val="0"/>
        <w:autoSpaceDN w:val="0"/>
        <w:adjustRightInd w:val="0"/>
        <w:ind w:firstLine="567"/>
        <w:jc w:val="both"/>
        <w:rPr>
          <w:rFonts w:ascii="Times New Roman" w:hAnsi="Times New Roman"/>
          <w:color w:val="1A1A1A"/>
          <w:lang w:val="es-ES"/>
        </w:rPr>
      </w:pPr>
      <w:r w:rsidRPr="00880D26">
        <w:rPr>
          <w:rFonts w:ascii="Times New Roman" w:hAnsi="Times New Roman"/>
          <w:color w:val="1A1A1A"/>
          <w:lang w:val="es-ES"/>
        </w:rPr>
        <w:t xml:space="preserve">En la </w:t>
      </w:r>
      <w:r w:rsidRPr="00896D20">
        <w:rPr>
          <w:rFonts w:ascii="Times New Roman" w:hAnsi="Times New Roman"/>
          <w:b/>
          <w:color w:val="1A1A1A"/>
          <w:lang w:val="es-ES"/>
        </w:rPr>
        <w:t>rama de cuento</w:t>
      </w:r>
      <w:r w:rsidRPr="00880D26">
        <w:rPr>
          <w:rFonts w:ascii="Times New Roman" w:hAnsi="Times New Roman"/>
          <w:color w:val="1A1A1A"/>
          <w:lang w:val="es-ES"/>
        </w:rPr>
        <w:t xml:space="preserve">, el jurado </w:t>
      </w:r>
      <w:r w:rsidRPr="00896D20">
        <w:rPr>
          <w:rFonts w:ascii="Times New Roman" w:hAnsi="Times New Roman"/>
          <w:b/>
          <w:color w:val="1A1A1A"/>
          <w:lang w:val="es-ES"/>
        </w:rPr>
        <w:t>destacó los temas argumentales originales y novedosos, así como el estilo claro, coherente y bien estructurado</w:t>
      </w:r>
      <w:r w:rsidRPr="00880D26">
        <w:rPr>
          <w:rFonts w:ascii="Times New Roman" w:hAnsi="Times New Roman"/>
          <w:color w:val="1A1A1A"/>
          <w:lang w:val="es-ES"/>
        </w:rPr>
        <w:t xml:space="preserve"> en la obra </w:t>
      </w:r>
      <w:r w:rsidRPr="00880D26">
        <w:rPr>
          <w:rFonts w:ascii="Times New Roman" w:hAnsi="Times New Roman"/>
          <w:i/>
          <w:color w:val="1A1A1A"/>
          <w:lang w:val="es-ES"/>
        </w:rPr>
        <w:t>El jardín de las mareas</w:t>
      </w:r>
      <w:r w:rsidRPr="00880D26">
        <w:rPr>
          <w:rFonts w:ascii="Times New Roman" w:hAnsi="Times New Roman"/>
          <w:color w:val="1A1A1A"/>
          <w:lang w:val="es-ES"/>
        </w:rPr>
        <w:t>, de la cual su autor, Axel Noffal, comentó que se trata de una serie de diez relatos con un personaje común, que es la muerte, y con un telón de fondo, que es el mar. Para Noffal, es un privilegio obtener el premio UNA Palabra porque este es el más prestigioso y exigente. Ya el autor había ganado este certamen en la rama de poesía, en 2004.</w:t>
      </w:r>
    </w:p>
    <w:p w14:paraId="4734DC89" w14:textId="77777777" w:rsidR="008529C5" w:rsidRPr="00880D26" w:rsidRDefault="008529C5" w:rsidP="008529C5">
      <w:pPr>
        <w:ind w:firstLine="567"/>
        <w:jc w:val="both"/>
        <w:rPr>
          <w:rFonts w:ascii="Times New Roman" w:hAnsi="Times New Roman"/>
        </w:rPr>
      </w:pPr>
      <w:r w:rsidRPr="00880D26">
        <w:rPr>
          <w:rFonts w:ascii="Times New Roman" w:hAnsi="Times New Roman"/>
        </w:rPr>
        <w:t xml:space="preserve">En cada rama, el premio consiste de un monto en colones equivalente a $1500 y la publicación de la primera edición de la obra por parte de la Editorial Universidad Nacional (Euna). </w:t>
      </w:r>
    </w:p>
    <w:p w14:paraId="51FD5686" w14:textId="77777777" w:rsidR="008529C5" w:rsidRPr="00880D26" w:rsidRDefault="008529C5" w:rsidP="008529C5">
      <w:pPr>
        <w:ind w:firstLine="567"/>
        <w:jc w:val="both"/>
        <w:rPr>
          <w:rFonts w:ascii="Times New Roman" w:hAnsi="Times New Roman"/>
        </w:rPr>
      </w:pPr>
    </w:p>
    <w:p w14:paraId="7EED3BF3" w14:textId="77777777" w:rsidR="008529C5" w:rsidRPr="00880D26" w:rsidRDefault="008529C5" w:rsidP="008529C5">
      <w:pPr>
        <w:widowControl w:val="0"/>
        <w:tabs>
          <w:tab w:val="left" w:pos="4987"/>
        </w:tabs>
        <w:autoSpaceDE w:val="0"/>
        <w:autoSpaceDN w:val="0"/>
        <w:adjustRightInd w:val="0"/>
        <w:ind w:firstLine="567"/>
        <w:rPr>
          <w:rFonts w:ascii="Times New Roman" w:hAnsi="Times New Roman"/>
          <w:b/>
          <w:color w:val="1A1A1A"/>
          <w:lang w:val="es-ES"/>
        </w:rPr>
      </w:pPr>
      <w:r w:rsidRPr="00880D26">
        <w:rPr>
          <w:rFonts w:ascii="Times New Roman" w:hAnsi="Times New Roman"/>
          <w:b/>
          <w:color w:val="1A1A1A"/>
          <w:lang w:val="es-ES"/>
        </w:rPr>
        <w:t>Aporte a la educación</w:t>
      </w:r>
    </w:p>
    <w:p w14:paraId="6E21E158" w14:textId="77777777" w:rsidR="008529C5" w:rsidRPr="00880D26" w:rsidRDefault="008529C5" w:rsidP="008529C5">
      <w:pPr>
        <w:widowControl w:val="0"/>
        <w:tabs>
          <w:tab w:val="left" w:pos="4987"/>
        </w:tabs>
        <w:autoSpaceDE w:val="0"/>
        <w:autoSpaceDN w:val="0"/>
        <w:adjustRightInd w:val="0"/>
        <w:ind w:firstLine="567"/>
        <w:jc w:val="both"/>
        <w:rPr>
          <w:rFonts w:ascii="Times New Roman" w:hAnsi="Times New Roman"/>
          <w:color w:val="1A1A1A"/>
          <w:lang w:val="es-ES"/>
        </w:rPr>
      </w:pPr>
      <w:r w:rsidRPr="00880D26">
        <w:rPr>
          <w:rFonts w:ascii="Times New Roman" w:hAnsi="Times New Roman"/>
          <w:color w:val="1A1A1A"/>
          <w:lang w:val="es-ES"/>
        </w:rPr>
        <w:t xml:space="preserve">Durante la ceremonia </w:t>
      </w:r>
      <w:r w:rsidRPr="00896D20">
        <w:rPr>
          <w:rFonts w:ascii="Times New Roman" w:hAnsi="Times New Roman"/>
          <w:b/>
          <w:color w:val="1A1A1A"/>
          <w:lang w:val="es-ES"/>
        </w:rPr>
        <w:t>también se entregó el Premio Omar Dengo, en su edición 2017, a la Floria Jiménez Díaz,</w:t>
      </w:r>
      <w:r w:rsidRPr="00880D26">
        <w:rPr>
          <w:rFonts w:ascii="Times New Roman" w:hAnsi="Times New Roman"/>
          <w:color w:val="1A1A1A"/>
          <w:lang w:val="es-ES"/>
        </w:rPr>
        <w:t xml:space="preserve"> en reconocimiento a su trayectoria de vida dedicada a la educación. </w:t>
      </w:r>
    </w:p>
    <w:p w14:paraId="24CEE7C7" w14:textId="77777777" w:rsidR="008529C5" w:rsidRPr="00880D26" w:rsidRDefault="008529C5" w:rsidP="008529C5">
      <w:pPr>
        <w:widowControl w:val="0"/>
        <w:tabs>
          <w:tab w:val="left" w:pos="4987"/>
        </w:tabs>
        <w:autoSpaceDE w:val="0"/>
        <w:autoSpaceDN w:val="0"/>
        <w:adjustRightInd w:val="0"/>
        <w:ind w:firstLine="567"/>
        <w:jc w:val="both"/>
        <w:rPr>
          <w:rFonts w:ascii="Times New Roman" w:hAnsi="Times New Roman"/>
          <w:color w:val="1A1A1A"/>
          <w:lang w:val="es-ES"/>
        </w:rPr>
      </w:pPr>
      <w:r w:rsidRPr="00880D26">
        <w:rPr>
          <w:rFonts w:ascii="Times New Roman" w:hAnsi="Times New Roman"/>
          <w:color w:val="1A1A1A"/>
          <w:lang w:val="es-ES"/>
        </w:rPr>
        <w:t xml:space="preserve">Postulada por la Editorial Costa Rica, a Jiménez no solo </w:t>
      </w:r>
      <w:r w:rsidRPr="00896D20">
        <w:rPr>
          <w:rFonts w:ascii="Times New Roman" w:hAnsi="Times New Roman"/>
          <w:b/>
          <w:color w:val="1A1A1A"/>
          <w:lang w:val="es-ES"/>
        </w:rPr>
        <w:t>se le reconoce su contribución a la formación de educadores a nivel preescolar y de primer y segundo ciclos de la educación general básica, sino también su aporte a la literatura infantil</w:t>
      </w:r>
      <w:r w:rsidRPr="00880D26">
        <w:rPr>
          <w:rFonts w:ascii="Times New Roman" w:hAnsi="Times New Roman"/>
          <w:color w:val="1A1A1A"/>
          <w:lang w:val="es-ES"/>
        </w:rPr>
        <w:t>, cuyas publicaciones “despiertan la conciencia hacia la educación ambiental y estimulan el desarrollo de la imaginación en los niños”, según el veredicto del jurado. Varios de los libros de texto escritos por esta destacada educadora han sido incluidos por los sistema educativos en Latinoamérica y Estados Unidos.</w:t>
      </w:r>
    </w:p>
    <w:p w14:paraId="309E8C0B" w14:textId="77777777" w:rsidR="008529C5" w:rsidRPr="00880D26" w:rsidRDefault="008529C5" w:rsidP="008529C5">
      <w:pPr>
        <w:widowControl w:val="0"/>
        <w:autoSpaceDE w:val="0"/>
        <w:autoSpaceDN w:val="0"/>
        <w:adjustRightInd w:val="0"/>
        <w:ind w:firstLine="567"/>
        <w:jc w:val="both"/>
        <w:rPr>
          <w:rFonts w:ascii="Times New Roman" w:hAnsi="Times New Roman"/>
        </w:rPr>
      </w:pPr>
      <w:r w:rsidRPr="00880D26">
        <w:rPr>
          <w:rFonts w:ascii="Times New Roman" w:hAnsi="Times New Roman"/>
          <w:color w:val="1A1A1A"/>
          <w:lang w:val="es-ES"/>
        </w:rPr>
        <w:t xml:space="preserve">Durante la ceremonia se realizó la presentación de la novela </w:t>
      </w:r>
      <w:r w:rsidRPr="00880D26">
        <w:rPr>
          <w:rFonts w:ascii="Times New Roman" w:hAnsi="Times New Roman"/>
          <w:i/>
          <w:color w:val="1A1A1A"/>
          <w:lang w:val="es-ES"/>
        </w:rPr>
        <w:t>La gobernadora</w:t>
      </w:r>
      <w:r w:rsidRPr="00880D26">
        <w:rPr>
          <w:rFonts w:ascii="Times New Roman" w:hAnsi="Times New Roman"/>
          <w:color w:val="1A1A1A"/>
          <w:lang w:val="es-ES"/>
        </w:rPr>
        <w:t>, de la autora Mirta González, ganadora del Certamen UNA-Palabra 2016, publicada con el sello editorial EUNA.</w:t>
      </w:r>
    </w:p>
    <w:p w14:paraId="4D6F582A" w14:textId="77777777" w:rsidR="008529C5" w:rsidRPr="00880D26" w:rsidRDefault="008529C5" w:rsidP="008529C5">
      <w:pPr>
        <w:widowControl w:val="0"/>
        <w:autoSpaceDE w:val="0"/>
        <w:autoSpaceDN w:val="0"/>
        <w:adjustRightInd w:val="0"/>
        <w:ind w:firstLine="567"/>
        <w:jc w:val="both"/>
        <w:rPr>
          <w:rFonts w:ascii="Times New Roman" w:hAnsi="Times New Roman"/>
          <w:color w:val="1A1A1A"/>
          <w:lang w:val="es-ES"/>
        </w:rPr>
      </w:pPr>
      <w:r w:rsidRPr="00880D26">
        <w:rPr>
          <w:rFonts w:ascii="Times New Roman" w:hAnsi="Times New Roman"/>
          <w:color w:val="1A1A1A"/>
          <w:lang w:val="es-ES"/>
        </w:rPr>
        <w:t xml:space="preserve">El evento contó con la presencia del rector de la UNA, Alberto Salom; el decano de la </w:t>
      </w:r>
      <w:r w:rsidRPr="00880D26">
        <w:rPr>
          <w:rFonts w:ascii="Times New Roman" w:hAnsi="Times New Roman"/>
          <w:color w:val="1A1A1A"/>
          <w:lang w:val="es-ES"/>
        </w:rPr>
        <w:lastRenderedPageBreak/>
        <w:t xml:space="preserve">Facultad de Filosofía y Letras, Francisco Mena; la presidenta de la Euna, Maribel Soto, y el presidente de la Comisión organizadora del certamen UNA Palabra, Didier Rojas. </w:t>
      </w:r>
    </w:p>
    <w:p w14:paraId="439618C0" w14:textId="77777777" w:rsidR="008529C5" w:rsidRPr="00880D26" w:rsidRDefault="008529C5" w:rsidP="008529C5">
      <w:pPr>
        <w:widowControl w:val="0"/>
        <w:autoSpaceDE w:val="0"/>
        <w:autoSpaceDN w:val="0"/>
        <w:adjustRightInd w:val="0"/>
        <w:ind w:firstLine="567"/>
        <w:jc w:val="both"/>
        <w:rPr>
          <w:rFonts w:ascii="Times New Roman" w:hAnsi="Times New Roman"/>
          <w:color w:val="1A1A1A"/>
          <w:lang w:val="es-ES"/>
        </w:rPr>
      </w:pPr>
    </w:p>
    <w:p w14:paraId="70406141" w14:textId="77777777" w:rsidR="008529C5" w:rsidRPr="00880D26" w:rsidRDefault="008529C5" w:rsidP="008529C5">
      <w:pPr>
        <w:widowControl w:val="0"/>
        <w:autoSpaceDE w:val="0"/>
        <w:autoSpaceDN w:val="0"/>
        <w:adjustRightInd w:val="0"/>
        <w:ind w:firstLine="567"/>
        <w:jc w:val="both"/>
        <w:rPr>
          <w:rFonts w:ascii="Times New Roman" w:hAnsi="Times New Roman"/>
          <w:b/>
          <w:color w:val="1A1A1A"/>
          <w:lang w:val="es-ES"/>
        </w:rPr>
      </w:pPr>
      <w:r w:rsidRPr="00880D26">
        <w:rPr>
          <w:rFonts w:ascii="Times New Roman" w:hAnsi="Times New Roman"/>
          <w:b/>
          <w:color w:val="1A1A1A"/>
          <w:lang w:val="es-ES"/>
        </w:rPr>
        <w:t>Pie de foto:</w:t>
      </w:r>
    </w:p>
    <w:p w14:paraId="70DFDCD7" w14:textId="77777777" w:rsidR="008529C5" w:rsidRPr="00880D26" w:rsidRDefault="008529C5" w:rsidP="008529C5">
      <w:pPr>
        <w:widowControl w:val="0"/>
        <w:autoSpaceDE w:val="0"/>
        <w:autoSpaceDN w:val="0"/>
        <w:adjustRightInd w:val="0"/>
        <w:ind w:firstLine="567"/>
        <w:jc w:val="both"/>
        <w:rPr>
          <w:rFonts w:ascii="Times New Roman" w:hAnsi="Times New Roman"/>
          <w:color w:val="1A1A1A"/>
          <w:lang w:val="es-ES"/>
        </w:rPr>
      </w:pPr>
      <w:r w:rsidRPr="00880D26">
        <w:rPr>
          <w:rFonts w:ascii="Times New Roman" w:hAnsi="Times New Roman"/>
          <w:color w:val="1A1A1A"/>
          <w:lang w:val="es-ES"/>
        </w:rPr>
        <w:t>Axel  Noffal, Mirta González, Camilo Retana, Floria Jiménez y Alejandro Marín ganadores de premios del Certamen UNA Palabra y del premio Omar Dengo. (foto J. Núñez)</w:t>
      </w:r>
    </w:p>
    <w:p w14:paraId="51088EA6" w14:textId="77777777" w:rsidR="008529C5" w:rsidRPr="00880D26" w:rsidRDefault="008529C5" w:rsidP="008529C5">
      <w:pPr>
        <w:rPr>
          <w:rFonts w:ascii="Times New Roman" w:hAnsi="Times New Roman"/>
        </w:rPr>
      </w:pPr>
    </w:p>
    <w:p w14:paraId="6CF716C6" w14:textId="77777777" w:rsidR="008529C5" w:rsidRPr="00880D26" w:rsidRDefault="008529C5" w:rsidP="008529C5">
      <w:pPr>
        <w:rPr>
          <w:rFonts w:ascii="Times New Roman" w:hAnsi="Times New Roman"/>
        </w:rPr>
      </w:pPr>
    </w:p>
    <w:p w14:paraId="31AC33DC" w14:textId="77777777" w:rsidR="008529C5" w:rsidRPr="00880D26" w:rsidRDefault="008529C5" w:rsidP="008529C5">
      <w:pPr>
        <w:ind w:firstLine="709"/>
        <w:jc w:val="center"/>
        <w:rPr>
          <w:rFonts w:ascii="Times New Roman" w:hAnsi="Times New Roman"/>
          <w:b/>
          <w:sz w:val="32"/>
          <w:szCs w:val="32"/>
        </w:rPr>
      </w:pPr>
      <w:r w:rsidRPr="00880D26">
        <w:rPr>
          <w:rFonts w:ascii="Times New Roman" w:hAnsi="Times New Roman"/>
          <w:b/>
          <w:sz w:val="32"/>
          <w:szCs w:val="32"/>
        </w:rPr>
        <w:t>Placeres reales</w:t>
      </w:r>
    </w:p>
    <w:p w14:paraId="364E4A00" w14:textId="77777777" w:rsidR="008529C5" w:rsidRPr="00880D26" w:rsidRDefault="008529C5" w:rsidP="008529C5">
      <w:pPr>
        <w:ind w:firstLine="709"/>
        <w:jc w:val="both"/>
        <w:rPr>
          <w:rFonts w:ascii="Times New Roman" w:hAnsi="Times New Roman"/>
        </w:rPr>
      </w:pPr>
    </w:p>
    <w:p w14:paraId="7479BBFC" w14:textId="77777777" w:rsidR="008529C5" w:rsidRPr="00880D26" w:rsidRDefault="008529C5" w:rsidP="008529C5">
      <w:pPr>
        <w:ind w:firstLine="709"/>
        <w:jc w:val="both"/>
        <w:rPr>
          <w:rFonts w:ascii="Times New Roman" w:hAnsi="Times New Roman"/>
          <w:i/>
        </w:rPr>
      </w:pPr>
      <w:r w:rsidRPr="00880D26">
        <w:rPr>
          <w:rFonts w:ascii="Times New Roman" w:hAnsi="Times New Roman"/>
          <w:i/>
        </w:rPr>
        <w:t>Laura Ortiz C./CAMPUS</w:t>
      </w:r>
    </w:p>
    <w:p w14:paraId="7D2DB884" w14:textId="21819154" w:rsidR="008529C5" w:rsidRPr="00880D26" w:rsidRDefault="0061492D" w:rsidP="008529C5">
      <w:pPr>
        <w:ind w:firstLine="709"/>
        <w:jc w:val="both"/>
        <w:rPr>
          <w:rFonts w:ascii="Times New Roman" w:hAnsi="Times New Roman"/>
          <w:i/>
        </w:rPr>
      </w:pPr>
      <w:hyperlink r:id="rId33" w:history="1">
        <w:r w:rsidR="00896D20" w:rsidRPr="00D34EF3">
          <w:rPr>
            <w:rStyle w:val="Hyperlink"/>
            <w:rFonts w:ascii="Times New Roman" w:hAnsi="Times New Roman"/>
            <w:i/>
          </w:rPr>
          <w:t>lortiz@una.cr</w:t>
        </w:r>
      </w:hyperlink>
      <w:r w:rsidR="00896D20">
        <w:rPr>
          <w:rFonts w:ascii="Times New Roman" w:hAnsi="Times New Roman"/>
          <w:i/>
        </w:rPr>
        <w:t xml:space="preserve"> </w:t>
      </w:r>
    </w:p>
    <w:p w14:paraId="5E0C9776" w14:textId="77777777" w:rsidR="008529C5" w:rsidRPr="00880D26" w:rsidRDefault="008529C5" w:rsidP="008529C5">
      <w:pPr>
        <w:ind w:firstLine="709"/>
        <w:jc w:val="both"/>
        <w:rPr>
          <w:rFonts w:ascii="Times New Roman" w:hAnsi="Times New Roman"/>
        </w:rPr>
      </w:pPr>
    </w:p>
    <w:p w14:paraId="241B7F48" w14:textId="782838A8" w:rsidR="008529C5" w:rsidRPr="00880D26" w:rsidRDefault="008529C5" w:rsidP="008529C5">
      <w:pPr>
        <w:ind w:firstLine="709"/>
        <w:jc w:val="both"/>
        <w:rPr>
          <w:rFonts w:ascii="Times New Roman" w:hAnsi="Times New Roman"/>
        </w:rPr>
      </w:pPr>
      <w:r w:rsidRPr="00880D26">
        <w:rPr>
          <w:rFonts w:ascii="Times New Roman" w:hAnsi="Times New Roman"/>
        </w:rPr>
        <w:t>El pasado 27 de octubre la Escuela de Música pre</w:t>
      </w:r>
      <w:r w:rsidR="00AC58A7">
        <w:rPr>
          <w:rFonts w:ascii="Times New Roman" w:hAnsi="Times New Roman"/>
        </w:rPr>
        <w:t>sentó, en el Teatro La Fortina,</w:t>
      </w:r>
      <w:r w:rsidRPr="00880D26">
        <w:rPr>
          <w:rFonts w:ascii="Times New Roman" w:hAnsi="Times New Roman"/>
        </w:rPr>
        <w:t xml:space="preserve"> el </w:t>
      </w:r>
      <w:r w:rsidRPr="00AC58A7">
        <w:rPr>
          <w:rFonts w:ascii="Times New Roman" w:hAnsi="Times New Roman"/>
          <w:b/>
        </w:rPr>
        <w:t xml:space="preserve">proyecto interdisciplinario </w:t>
      </w:r>
      <w:r w:rsidRPr="00AC58A7">
        <w:rPr>
          <w:rFonts w:ascii="Times New Roman" w:hAnsi="Times New Roman"/>
          <w:b/>
          <w:i/>
        </w:rPr>
        <w:t>Los placeres de Versalles</w:t>
      </w:r>
      <w:r w:rsidRPr="00AC58A7">
        <w:rPr>
          <w:rFonts w:ascii="Times New Roman" w:hAnsi="Times New Roman"/>
          <w:b/>
        </w:rPr>
        <w:t>, de Marc-Antoine Charpantier</w:t>
      </w:r>
      <w:r w:rsidRPr="00880D26">
        <w:rPr>
          <w:rFonts w:ascii="Times New Roman" w:hAnsi="Times New Roman"/>
        </w:rPr>
        <w:t>, uno de los más destacados compositores del barroco francés. La obra fue creada en 1682</w:t>
      </w:r>
      <w:r w:rsidRPr="00880D26">
        <w:rPr>
          <w:rFonts w:ascii="Times New Roman" w:hAnsi="Times New Roman"/>
          <w:i/>
        </w:rPr>
        <w:t xml:space="preserve"> </w:t>
      </w:r>
      <w:r w:rsidRPr="00880D26">
        <w:rPr>
          <w:rFonts w:ascii="Times New Roman" w:hAnsi="Times New Roman"/>
        </w:rPr>
        <w:t>para representar</w:t>
      </w:r>
      <w:r w:rsidRPr="00880D26">
        <w:rPr>
          <w:rFonts w:ascii="Times New Roman" w:hAnsi="Times New Roman"/>
          <w:color w:val="C00000"/>
        </w:rPr>
        <w:t xml:space="preserve"> </w:t>
      </w:r>
      <w:r w:rsidRPr="00880D26">
        <w:rPr>
          <w:rFonts w:ascii="Times New Roman" w:hAnsi="Times New Roman"/>
          <w:color w:val="000000" w:themeColor="text1"/>
        </w:rPr>
        <w:t>el nuevo entretenimiento cortesano—las recepciones del rey—introducidas por el rey Luis XIV y celebradas en sus propios apartamentos en el palacio de Versalles.</w:t>
      </w:r>
    </w:p>
    <w:p w14:paraId="4DEEB8D5" w14:textId="77777777" w:rsidR="008529C5" w:rsidRPr="00880D26" w:rsidRDefault="008529C5" w:rsidP="008529C5">
      <w:pPr>
        <w:ind w:firstLine="709"/>
        <w:jc w:val="both"/>
        <w:rPr>
          <w:rFonts w:ascii="Times New Roman" w:hAnsi="Times New Roman"/>
          <w:color w:val="000000" w:themeColor="text1"/>
        </w:rPr>
      </w:pPr>
      <w:r w:rsidRPr="00880D26">
        <w:rPr>
          <w:rFonts w:ascii="Times New Roman" w:hAnsi="Times New Roman"/>
          <w:color w:val="000000" w:themeColor="text1"/>
        </w:rPr>
        <w:t xml:space="preserve">Los </w:t>
      </w:r>
      <w:r w:rsidRPr="00AC58A7">
        <w:rPr>
          <w:rFonts w:ascii="Times New Roman" w:hAnsi="Times New Roman"/>
          <w:b/>
          <w:color w:val="000000" w:themeColor="text1"/>
        </w:rPr>
        <w:t>personajes de la ópera</w:t>
      </w:r>
      <w:r w:rsidRPr="00880D26">
        <w:rPr>
          <w:rFonts w:ascii="Times New Roman" w:hAnsi="Times New Roman"/>
          <w:color w:val="000000" w:themeColor="text1"/>
        </w:rPr>
        <w:t>—Música, Conversación, Juego, Comus y Un placer—</w:t>
      </w:r>
      <w:r w:rsidRPr="00AC58A7">
        <w:rPr>
          <w:rFonts w:ascii="Times New Roman" w:hAnsi="Times New Roman"/>
          <w:b/>
          <w:color w:val="000000" w:themeColor="text1"/>
        </w:rPr>
        <w:t>personifican los esparcimientos y placeres que se disfrutaban en Versalles</w:t>
      </w:r>
      <w:r w:rsidRPr="00880D26">
        <w:rPr>
          <w:rFonts w:ascii="Times New Roman" w:hAnsi="Times New Roman"/>
          <w:color w:val="000000" w:themeColor="text1"/>
        </w:rPr>
        <w:t xml:space="preserve">. </w:t>
      </w:r>
    </w:p>
    <w:p w14:paraId="5A35AEC0" w14:textId="1F763E34" w:rsidR="008529C5" w:rsidRPr="00880D26" w:rsidRDefault="008529C5" w:rsidP="008529C5">
      <w:pPr>
        <w:ind w:firstLine="709"/>
        <w:jc w:val="both"/>
        <w:rPr>
          <w:rFonts w:ascii="Times New Roman" w:hAnsi="Times New Roman"/>
        </w:rPr>
      </w:pPr>
      <w:r w:rsidRPr="00880D26">
        <w:rPr>
          <w:rFonts w:ascii="Times New Roman" w:hAnsi="Times New Roman"/>
        </w:rPr>
        <w:t>La dirección musical estuvo a cargo de la académica</w:t>
      </w:r>
      <w:r w:rsidRPr="00880D26">
        <w:rPr>
          <w:rFonts w:ascii="Times New Roman" w:hAnsi="Times New Roman"/>
          <w:color w:val="000000" w:themeColor="text1"/>
        </w:rPr>
        <w:t xml:space="preserve"> </w:t>
      </w:r>
      <w:r w:rsidRPr="00AC58A7">
        <w:rPr>
          <w:rFonts w:ascii="Times New Roman" w:hAnsi="Times New Roman"/>
          <w:b/>
          <w:color w:val="000000" w:themeColor="text1"/>
        </w:rPr>
        <w:t>Katarzyna Bartoszek Pleszko</w:t>
      </w:r>
      <w:r w:rsidRPr="00880D26">
        <w:rPr>
          <w:rFonts w:ascii="Times New Roman" w:hAnsi="Times New Roman"/>
          <w:color w:val="000000" w:themeColor="text1"/>
        </w:rPr>
        <w:t xml:space="preserve">, quien </w:t>
      </w:r>
      <w:r w:rsidRPr="00AC58A7">
        <w:rPr>
          <w:rFonts w:ascii="Times New Roman" w:hAnsi="Times New Roman"/>
          <w:b/>
          <w:color w:val="000000" w:themeColor="text1"/>
        </w:rPr>
        <w:t xml:space="preserve">montó la obra como parte del proyecto </w:t>
      </w:r>
      <w:r w:rsidRPr="00AC58A7">
        <w:rPr>
          <w:rFonts w:ascii="Times New Roman" w:hAnsi="Times New Roman"/>
          <w:b/>
        </w:rPr>
        <w:t>“Frívolos esparcimientos cortesanos en el barroco francés”</w:t>
      </w:r>
      <w:r w:rsidRPr="00880D26">
        <w:rPr>
          <w:rFonts w:ascii="Times New Roman" w:hAnsi="Times New Roman"/>
        </w:rPr>
        <w:t>, en el marco de Iniciativas Interdisciplinarias del Centro de Investigación, Docencia y Extensión Artística (</w:t>
      </w:r>
      <w:hyperlink r:id="rId34" w:history="1">
        <w:r w:rsidRPr="00AC58A7">
          <w:rPr>
            <w:rStyle w:val="Hyperlink"/>
            <w:rFonts w:ascii="Times New Roman" w:hAnsi="Times New Roman"/>
          </w:rPr>
          <w:t>Cidea</w:t>
        </w:r>
      </w:hyperlink>
      <w:r w:rsidRPr="00880D26">
        <w:rPr>
          <w:rFonts w:ascii="Times New Roman" w:hAnsi="Times New Roman"/>
        </w:rPr>
        <w:t>-UNA), donde además de estudiantes de la Escuela de Música, participaron estudiantes de la Escuela de Arte Escénico.</w:t>
      </w:r>
    </w:p>
    <w:p w14:paraId="587DE0C1" w14:textId="77777777" w:rsidR="008529C5" w:rsidRPr="00880D26" w:rsidRDefault="008529C5" w:rsidP="008529C5">
      <w:pPr>
        <w:ind w:firstLine="709"/>
        <w:jc w:val="both"/>
        <w:rPr>
          <w:rFonts w:ascii="Times New Roman" w:hAnsi="Times New Roman"/>
          <w:color w:val="000000" w:themeColor="text1"/>
        </w:rPr>
      </w:pPr>
      <w:r w:rsidRPr="00880D26">
        <w:rPr>
          <w:rFonts w:ascii="Times New Roman" w:hAnsi="Times New Roman"/>
        </w:rPr>
        <w:t xml:space="preserve">De acuerdo con </w:t>
      </w:r>
      <w:r w:rsidRPr="00880D26">
        <w:rPr>
          <w:rFonts w:ascii="Times New Roman" w:hAnsi="Times New Roman"/>
          <w:color w:val="000000" w:themeColor="text1"/>
        </w:rPr>
        <w:t xml:space="preserve">Bartoszek, el proyecto creativo incluyó la investigación sobre la </w:t>
      </w:r>
      <w:r w:rsidRPr="00880D26">
        <w:rPr>
          <w:rFonts w:ascii="Times New Roman" w:hAnsi="Times New Roman"/>
        </w:rPr>
        <w:t>interpretación de la música barroca francesa, gesto y movimiento en las obras escénicas del siglo XVII, características de la sociedad francesa y de la corte de Luis XIV.</w:t>
      </w:r>
    </w:p>
    <w:p w14:paraId="70242041" w14:textId="77777777" w:rsidR="008529C5" w:rsidRPr="00880D26" w:rsidRDefault="008529C5" w:rsidP="008529C5">
      <w:pPr>
        <w:ind w:firstLine="709"/>
        <w:jc w:val="both"/>
        <w:rPr>
          <w:rFonts w:ascii="Times New Roman" w:hAnsi="Times New Roman"/>
        </w:rPr>
      </w:pPr>
      <w:r w:rsidRPr="00880D26">
        <w:rPr>
          <w:rFonts w:ascii="Times New Roman" w:hAnsi="Times New Roman"/>
        </w:rPr>
        <w:t>En la obra participaron los estudiantes Nancy Varela, Tamara Redondo, Stephanie Toruño, David Quesada, Juan Carlos Hernández, Ismael Gamboa, Fabián Vargas, Sebastián Portuguez, Kattia Calderón, Luis Carlos Hernández y Diego Salazar. La dirección escénica estuvo a cargo de Natalia Chacón y el vestuario fue elaborado por Gabrio Zappelli y Sonia Suárez.</w:t>
      </w:r>
    </w:p>
    <w:p w14:paraId="34F65D24" w14:textId="77777777" w:rsidR="008529C5" w:rsidRPr="00880D26" w:rsidRDefault="008529C5" w:rsidP="008529C5">
      <w:pPr>
        <w:ind w:firstLine="709"/>
        <w:jc w:val="both"/>
        <w:rPr>
          <w:rFonts w:ascii="Times New Roman" w:hAnsi="Times New Roman"/>
        </w:rPr>
      </w:pPr>
    </w:p>
    <w:p w14:paraId="6A600DE9" w14:textId="77777777" w:rsidR="008529C5" w:rsidRPr="00880D26" w:rsidRDefault="008529C5" w:rsidP="008529C5">
      <w:pPr>
        <w:ind w:firstLine="709"/>
        <w:jc w:val="both"/>
        <w:rPr>
          <w:rFonts w:ascii="Times New Roman" w:hAnsi="Times New Roman"/>
          <w:b/>
        </w:rPr>
      </w:pPr>
      <w:r w:rsidRPr="00880D26">
        <w:rPr>
          <w:rFonts w:ascii="Times New Roman" w:hAnsi="Times New Roman"/>
          <w:b/>
        </w:rPr>
        <w:t>Rescate centroamericano</w:t>
      </w:r>
    </w:p>
    <w:p w14:paraId="020289B3" w14:textId="77777777" w:rsidR="008529C5" w:rsidRPr="00880D26" w:rsidRDefault="008529C5" w:rsidP="008529C5">
      <w:pPr>
        <w:ind w:firstLine="709"/>
        <w:jc w:val="both"/>
        <w:rPr>
          <w:rFonts w:ascii="Times New Roman" w:hAnsi="Times New Roman"/>
          <w:color w:val="1D2129"/>
          <w:spacing w:val="-2"/>
        </w:rPr>
      </w:pPr>
      <w:r w:rsidRPr="00880D26">
        <w:rPr>
          <w:rFonts w:ascii="Times New Roman" w:hAnsi="Times New Roman"/>
        </w:rPr>
        <w:t xml:space="preserve">Asimismo, </w:t>
      </w:r>
      <w:r w:rsidRPr="00AC58A7">
        <w:rPr>
          <w:rFonts w:ascii="Times New Roman" w:hAnsi="Times New Roman"/>
          <w:b/>
        </w:rPr>
        <w:t>ese día se realizó la presentación de la colección de libros “Revalorización y rescate de la música centroamericana</w:t>
      </w:r>
      <w:r w:rsidRPr="00880D26">
        <w:rPr>
          <w:rFonts w:ascii="Times New Roman" w:hAnsi="Times New Roman"/>
        </w:rPr>
        <w:t xml:space="preserve">”, un proyecto de investigación dirigido por la directora de la Escuela de Música Nuria Zúñiga, donde también participan como autores </w:t>
      </w:r>
      <w:r w:rsidRPr="00880D26">
        <w:rPr>
          <w:rFonts w:ascii="Times New Roman" w:hAnsi="Times New Roman"/>
          <w:color w:val="1D2129"/>
          <w:spacing w:val="-2"/>
        </w:rPr>
        <w:t>Gerardo E. Meza Sandoval, Luis Monge, Fulvio Villalobos y Jorge Carmona.</w:t>
      </w:r>
    </w:p>
    <w:p w14:paraId="36695AA4" w14:textId="77777777" w:rsidR="008529C5" w:rsidRPr="00880D26" w:rsidRDefault="008529C5" w:rsidP="008529C5">
      <w:pPr>
        <w:ind w:firstLine="709"/>
        <w:jc w:val="both"/>
        <w:rPr>
          <w:rFonts w:ascii="Times New Roman" w:hAnsi="Times New Roman"/>
        </w:rPr>
      </w:pPr>
      <w:r w:rsidRPr="00880D26">
        <w:rPr>
          <w:rFonts w:ascii="Times New Roman" w:hAnsi="Times New Roman"/>
          <w:color w:val="1D2129"/>
          <w:spacing w:val="-2"/>
        </w:rPr>
        <w:t>“Los productos obtenidos en el marco de este programa tendrán una importante difusión internacional, pues serán distribuidos en bibliotecas especializadas de escuelas de música y centros de investigación e información tanto de la región centroamericana como de otros países. Con esto se alcanzará el objetivo de provocar un reconocimiento a la calidad de la música centroamericana que no ha tenido la difusión que se merece en el mundo entero”, detalló Zúñiga.</w:t>
      </w:r>
    </w:p>
    <w:p w14:paraId="02C70B6B" w14:textId="77777777" w:rsidR="008529C5" w:rsidRPr="00880D26" w:rsidRDefault="008529C5" w:rsidP="008529C5">
      <w:pPr>
        <w:ind w:firstLine="709"/>
        <w:jc w:val="both"/>
        <w:rPr>
          <w:rFonts w:ascii="Times New Roman" w:hAnsi="Times New Roman"/>
        </w:rPr>
      </w:pPr>
      <w:r w:rsidRPr="00880D26">
        <w:rPr>
          <w:rFonts w:ascii="Times New Roman" w:hAnsi="Times New Roman"/>
        </w:rPr>
        <w:lastRenderedPageBreak/>
        <w:t>Para Guillermo Carvajal, director editorial de Alma Mater, quien produjo la obra, este proyecto es maravilloso. “Los resultados están hoy a la vista y los efectos sobre los currículum educativos serán notables. Estos son libros que investigaron la calidad de la música, su historia social, los ejecutantes y la producción de contenidos musicales”.</w:t>
      </w:r>
    </w:p>
    <w:p w14:paraId="290DB714" w14:textId="77777777" w:rsidR="008529C5" w:rsidRPr="00880D26" w:rsidRDefault="008529C5" w:rsidP="008529C5">
      <w:pPr>
        <w:ind w:firstLine="709"/>
        <w:jc w:val="both"/>
        <w:rPr>
          <w:rFonts w:ascii="Times New Roman" w:hAnsi="Times New Roman"/>
        </w:rPr>
      </w:pPr>
    </w:p>
    <w:p w14:paraId="0E353E62" w14:textId="77777777" w:rsidR="008529C5" w:rsidRPr="00880D26" w:rsidRDefault="008529C5" w:rsidP="008529C5">
      <w:pPr>
        <w:ind w:firstLine="709"/>
        <w:jc w:val="both"/>
        <w:rPr>
          <w:rFonts w:ascii="Times New Roman" w:hAnsi="Times New Roman"/>
        </w:rPr>
      </w:pPr>
      <w:r w:rsidRPr="00880D26">
        <w:rPr>
          <w:rFonts w:ascii="Times New Roman" w:hAnsi="Times New Roman"/>
          <w:b/>
        </w:rPr>
        <w:t xml:space="preserve"> Pie de foto:</w:t>
      </w:r>
      <w:r w:rsidRPr="00880D26">
        <w:rPr>
          <w:rFonts w:ascii="Times New Roman" w:hAnsi="Times New Roman"/>
        </w:rPr>
        <w:t xml:space="preserve"> Estudiantes de las escuelas de Música y Arte Escénico representaron el entretenimiento cortesano en la obra: </w:t>
      </w:r>
      <w:r w:rsidRPr="00880D26">
        <w:rPr>
          <w:rFonts w:ascii="Times New Roman" w:hAnsi="Times New Roman"/>
          <w:i/>
        </w:rPr>
        <w:t>Los placeres de Versalles</w:t>
      </w:r>
      <w:r w:rsidRPr="00880D26">
        <w:rPr>
          <w:rFonts w:ascii="Times New Roman" w:hAnsi="Times New Roman"/>
        </w:rPr>
        <w:t xml:space="preserve">. </w:t>
      </w:r>
    </w:p>
    <w:p w14:paraId="2BA6DDFD" w14:textId="77777777" w:rsidR="008529C5" w:rsidRPr="00880D26" w:rsidRDefault="008529C5" w:rsidP="008529C5">
      <w:pPr>
        <w:ind w:firstLine="709"/>
        <w:jc w:val="both"/>
        <w:rPr>
          <w:rFonts w:ascii="Times New Roman" w:hAnsi="Times New Roman"/>
        </w:rPr>
      </w:pPr>
      <w:r w:rsidRPr="00880D26">
        <w:rPr>
          <w:rFonts w:ascii="Times New Roman" w:hAnsi="Times New Roman"/>
        </w:rPr>
        <w:t>Foto Nuria Zúñiga.</w:t>
      </w:r>
    </w:p>
    <w:p w14:paraId="5E31A5A3" w14:textId="77777777" w:rsidR="008529C5" w:rsidRPr="00880D26" w:rsidRDefault="008529C5" w:rsidP="008529C5">
      <w:pPr>
        <w:rPr>
          <w:rFonts w:ascii="Times New Roman" w:hAnsi="Times New Roman"/>
        </w:rPr>
      </w:pPr>
    </w:p>
    <w:p w14:paraId="74410DDE" w14:textId="77777777" w:rsidR="008529C5" w:rsidRPr="00880D26" w:rsidRDefault="008529C5" w:rsidP="008529C5">
      <w:pPr>
        <w:shd w:val="clear" w:color="auto" w:fill="FFFFFF"/>
        <w:jc w:val="center"/>
        <w:rPr>
          <w:rFonts w:ascii="Times New Roman" w:eastAsia="Times New Roman" w:hAnsi="Times New Roman"/>
          <w:b/>
          <w:color w:val="222222"/>
          <w:sz w:val="44"/>
          <w:szCs w:val="44"/>
          <w:lang w:eastAsia="es-CR"/>
        </w:rPr>
      </w:pPr>
      <w:r w:rsidRPr="00880D26">
        <w:rPr>
          <w:rFonts w:ascii="Times New Roman" w:eastAsia="Times New Roman" w:hAnsi="Times New Roman"/>
          <w:b/>
          <w:color w:val="222222"/>
          <w:sz w:val="44"/>
          <w:szCs w:val="44"/>
          <w:lang w:eastAsia="es-CR"/>
        </w:rPr>
        <w:t xml:space="preserve">L  I  </w:t>
      </w:r>
      <w:r w:rsidRPr="00880D26">
        <w:rPr>
          <w:rFonts w:ascii="Times New Roman" w:eastAsia="Times New Roman" w:hAnsi="Times New Roman"/>
          <w:b/>
          <w:color w:val="FF0000"/>
          <w:sz w:val="44"/>
          <w:szCs w:val="44"/>
          <w:lang w:eastAsia="es-CR"/>
        </w:rPr>
        <w:t>B  R</w:t>
      </w:r>
      <w:r w:rsidRPr="00880D26">
        <w:rPr>
          <w:rFonts w:ascii="Times New Roman" w:eastAsia="Times New Roman" w:hAnsi="Times New Roman"/>
          <w:b/>
          <w:color w:val="222222"/>
          <w:sz w:val="44"/>
          <w:szCs w:val="44"/>
          <w:lang w:eastAsia="es-CR"/>
        </w:rPr>
        <w:t xml:space="preserve">  O  S</w:t>
      </w:r>
    </w:p>
    <w:p w14:paraId="7EBDF1C9" w14:textId="77777777" w:rsidR="008529C5" w:rsidRPr="00880D26" w:rsidRDefault="008529C5" w:rsidP="008529C5">
      <w:pPr>
        <w:shd w:val="clear" w:color="auto" w:fill="FFFFFF"/>
        <w:jc w:val="both"/>
        <w:rPr>
          <w:rFonts w:ascii="Times New Roman" w:eastAsia="Times New Roman" w:hAnsi="Times New Roman"/>
          <w:b/>
          <w:color w:val="222222"/>
          <w:lang w:eastAsia="es-CR"/>
        </w:rPr>
      </w:pPr>
    </w:p>
    <w:p w14:paraId="57F19AD6" w14:textId="77777777" w:rsidR="008529C5" w:rsidRPr="00880D26" w:rsidRDefault="008529C5" w:rsidP="008529C5">
      <w:pPr>
        <w:shd w:val="clear" w:color="auto" w:fill="FFFFFF"/>
        <w:jc w:val="both"/>
        <w:rPr>
          <w:rFonts w:ascii="Times New Roman" w:eastAsia="Times New Roman" w:hAnsi="Times New Roman"/>
          <w:color w:val="222222"/>
          <w:lang w:eastAsia="es-CR"/>
        </w:rPr>
      </w:pPr>
      <w:r w:rsidRPr="00880D26">
        <w:rPr>
          <w:rFonts w:ascii="Times New Roman" w:eastAsia="Times New Roman" w:hAnsi="Times New Roman"/>
          <w:b/>
          <w:color w:val="222222"/>
          <w:lang w:eastAsia="es-CR"/>
        </w:rPr>
        <w:t>Más cerca de Asia</w:t>
      </w:r>
    </w:p>
    <w:p w14:paraId="6ACDF675" w14:textId="77777777" w:rsidR="008529C5" w:rsidRPr="00880D26" w:rsidRDefault="008529C5" w:rsidP="008529C5">
      <w:pPr>
        <w:shd w:val="clear" w:color="auto" w:fill="FFFFFF"/>
        <w:jc w:val="both"/>
        <w:rPr>
          <w:rFonts w:ascii="Times New Roman" w:eastAsia="Times New Roman" w:hAnsi="Times New Roman"/>
          <w:color w:val="222222"/>
          <w:lang w:eastAsia="es-CR"/>
        </w:rPr>
      </w:pPr>
      <w:r w:rsidRPr="00880D26">
        <w:rPr>
          <w:rFonts w:ascii="Times New Roman" w:eastAsia="Times New Roman" w:hAnsi="Times New Roman"/>
          <w:color w:val="222222"/>
          <w:lang w:eastAsia="es-CR"/>
        </w:rPr>
        <w:t xml:space="preserve">El pasado 2 de octubre, la Sala de Exrectores de la Biblioteca Joaquín García Monge, en la Universidad Nacional (UNA) fue el escenario de la presentación del libro </w:t>
      </w:r>
      <w:r w:rsidRPr="00AC58A7">
        <w:rPr>
          <w:rFonts w:ascii="Times New Roman" w:eastAsia="Times New Roman" w:hAnsi="Times New Roman"/>
          <w:b/>
          <w:i/>
          <w:color w:val="222222"/>
          <w:lang w:eastAsia="es-CR"/>
        </w:rPr>
        <w:t>Acercamiento analítico e interdisciplinario de los Estudios Asiáticos</w:t>
      </w:r>
      <w:r w:rsidRPr="00AC58A7">
        <w:rPr>
          <w:rFonts w:ascii="Times New Roman" w:eastAsia="Times New Roman" w:hAnsi="Times New Roman"/>
          <w:b/>
          <w:color w:val="222222"/>
          <w:lang w:eastAsia="es-CR"/>
        </w:rPr>
        <w:t>,</w:t>
      </w:r>
      <w:r w:rsidRPr="00880D26">
        <w:rPr>
          <w:rFonts w:ascii="Times New Roman" w:eastAsia="Times New Roman" w:hAnsi="Times New Roman"/>
          <w:color w:val="222222"/>
          <w:lang w:eastAsia="es-CR"/>
        </w:rPr>
        <w:t xml:space="preserve"> editado por la catedrática Thaís M. Córdoba, coordinadora del Centro de Pensamiento de Estudios Asiáticos, de la Escuela de Relaciones Internacionales de la UNA. Entre los colaboradores de la primera edición de la obra, se cuentan destacados especialistas de prestigiosas universidades de América y Europa. La conferencia magistral estuvo a cargo de Leonardo Stanley, economista del Centro de Estudios de Estado y Sociedad (CEDES) de Argentina. Durante el evento, Córdoba hizo hincapié en el arduo trabajo realizado para consolidar lo que hoy es el Centro de Pensamiento de Estudios Asiáticos, capaz de fortalecer a los estudiantes en espacios de diálogo y análisis de las coyunturas propias de ese continente.</w:t>
      </w:r>
    </w:p>
    <w:p w14:paraId="7A74C3DD" w14:textId="77777777" w:rsidR="008529C5" w:rsidRPr="00880D26" w:rsidRDefault="008529C5" w:rsidP="008529C5">
      <w:pPr>
        <w:shd w:val="clear" w:color="auto" w:fill="FFFFFF"/>
        <w:jc w:val="both"/>
        <w:rPr>
          <w:rFonts w:ascii="Times New Roman" w:eastAsia="Times New Roman" w:hAnsi="Times New Roman"/>
          <w:color w:val="222222"/>
          <w:lang w:eastAsia="es-CR"/>
        </w:rPr>
      </w:pPr>
    </w:p>
    <w:p w14:paraId="6C8ADBB6" w14:textId="77777777" w:rsidR="008529C5" w:rsidRPr="00880D26" w:rsidRDefault="008529C5" w:rsidP="008529C5">
      <w:pPr>
        <w:shd w:val="clear" w:color="auto" w:fill="FFFFFF"/>
        <w:jc w:val="both"/>
        <w:rPr>
          <w:rFonts w:ascii="Times New Roman" w:eastAsia="Times New Roman" w:hAnsi="Times New Roman"/>
          <w:b/>
          <w:color w:val="222222"/>
          <w:lang w:eastAsia="es-CR"/>
        </w:rPr>
      </w:pPr>
      <w:r w:rsidRPr="00880D26">
        <w:rPr>
          <w:rFonts w:ascii="Times New Roman" w:eastAsia="Times New Roman" w:hAnsi="Times New Roman"/>
          <w:b/>
          <w:color w:val="222222"/>
          <w:lang w:eastAsia="es-CR"/>
        </w:rPr>
        <w:t>La cuestión turística</w:t>
      </w:r>
    </w:p>
    <w:p w14:paraId="261BBAA6" w14:textId="77777777" w:rsidR="008529C5" w:rsidRPr="00880D26" w:rsidRDefault="008529C5" w:rsidP="008529C5">
      <w:pPr>
        <w:shd w:val="clear" w:color="auto" w:fill="FFFFFF"/>
        <w:jc w:val="both"/>
        <w:rPr>
          <w:rFonts w:ascii="Times New Roman" w:eastAsia="Times New Roman" w:hAnsi="Times New Roman"/>
          <w:color w:val="222222"/>
          <w:lang w:eastAsia="es-CR"/>
        </w:rPr>
      </w:pPr>
      <w:r w:rsidRPr="00880D26">
        <w:rPr>
          <w:rFonts w:ascii="Times New Roman" w:eastAsia="Times New Roman" w:hAnsi="Times New Roman"/>
          <w:color w:val="222222"/>
          <w:lang w:eastAsia="es-CR"/>
        </w:rPr>
        <w:t xml:space="preserve">Cuatro autores, académicos de la Sede Regional Chorotega de la UNA, se han unido para publicar </w:t>
      </w:r>
      <w:r w:rsidRPr="00AC58A7">
        <w:rPr>
          <w:rFonts w:ascii="Times New Roman" w:eastAsia="Times New Roman" w:hAnsi="Times New Roman"/>
          <w:b/>
          <w:color w:val="222222"/>
          <w:lang w:eastAsia="es-CR"/>
        </w:rPr>
        <w:t xml:space="preserve">esta obra </w:t>
      </w:r>
      <w:r w:rsidRPr="00AC58A7">
        <w:rPr>
          <w:rFonts w:ascii="Times New Roman" w:eastAsia="Times New Roman" w:hAnsi="Times New Roman"/>
          <w:color w:val="222222"/>
          <w:lang w:eastAsia="es-CR"/>
        </w:rPr>
        <w:t>que</w:t>
      </w:r>
      <w:r w:rsidRPr="00AC58A7">
        <w:rPr>
          <w:rFonts w:ascii="Times New Roman" w:eastAsia="Times New Roman" w:hAnsi="Times New Roman"/>
          <w:b/>
          <w:color w:val="222222"/>
          <w:lang w:eastAsia="es-CR"/>
        </w:rPr>
        <w:t xml:space="preserve"> aborda el tema del turismo</w:t>
      </w:r>
      <w:r w:rsidRPr="00880D26">
        <w:rPr>
          <w:rFonts w:ascii="Times New Roman" w:eastAsia="Times New Roman" w:hAnsi="Times New Roman"/>
          <w:color w:val="222222"/>
          <w:lang w:eastAsia="es-CR"/>
        </w:rPr>
        <w:t>.</w:t>
      </w:r>
    </w:p>
    <w:p w14:paraId="10D42A94" w14:textId="77777777" w:rsidR="008529C5" w:rsidRPr="00880D26" w:rsidRDefault="008529C5" w:rsidP="008529C5">
      <w:pPr>
        <w:shd w:val="clear" w:color="auto" w:fill="FFFFFF"/>
        <w:jc w:val="both"/>
        <w:rPr>
          <w:rFonts w:ascii="Times New Roman" w:eastAsia="Times New Roman" w:hAnsi="Times New Roman"/>
          <w:color w:val="222222"/>
          <w:lang w:eastAsia="es-CR"/>
        </w:rPr>
      </w:pPr>
      <w:r w:rsidRPr="00880D26">
        <w:rPr>
          <w:rFonts w:ascii="Times New Roman" w:eastAsia="Times New Roman" w:hAnsi="Times New Roman"/>
          <w:color w:val="222222"/>
          <w:lang w:eastAsia="es-CR"/>
        </w:rPr>
        <w:t>La publicación contiene capítulos en los que se aborda la problemática desde diferentes aristas. Juan Carlos Picón presenta una Crítica al paradigma del desarrollo sostenible: aproximaciones epistemológicas aplicadas al turismo en Guanacaste.</w:t>
      </w:r>
    </w:p>
    <w:p w14:paraId="3672330D" w14:textId="77777777" w:rsidR="008529C5" w:rsidRPr="00880D26" w:rsidRDefault="008529C5" w:rsidP="008529C5">
      <w:pPr>
        <w:shd w:val="clear" w:color="auto" w:fill="FFFFFF"/>
        <w:jc w:val="both"/>
        <w:rPr>
          <w:rFonts w:ascii="Times New Roman" w:eastAsia="Times New Roman" w:hAnsi="Times New Roman"/>
          <w:color w:val="222222"/>
          <w:lang w:eastAsia="es-CR"/>
        </w:rPr>
      </w:pPr>
      <w:r w:rsidRPr="00880D26">
        <w:rPr>
          <w:rFonts w:ascii="Times New Roman" w:eastAsia="Times New Roman" w:hAnsi="Times New Roman"/>
          <w:color w:val="222222"/>
          <w:lang w:eastAsia="es-CR"/>
        </w:rPr>
        <w:t>Aurora Hernández plantea Siete preguntas sobre el ecoturismo; Victor Julio Baltodano analiza La recolonización de Guanacaste, Costa Rica, por el turismo globalizado y Esteban Barboza desarrollal Fantasías coloniales en las representaciones y promoción de Costa Rica como destino turístico.</w:t>
      </w:r>
    </w:p>
    <w:p w14:paraId="561D57E8" w14:textId="77777777" w:rsidR="008529C5" w:rsidRPr="00880D26" w:rsidRDefault="008529C5" w:rsidP="008529C5">
      <w:pPr>
        <w:shd w:val="clear" w:color="auto" w:fill="FFFFFF"/>
        <w:jc w:val="both"/>
        <w:rPr>
          <w:rFonts w:ascii="Times New Roman" w:eastAsia="Times New Roman" w:hAnsi="Times New Roman"/>
          <w:color w:val="222222"/>
          <w:lang w:eastAsia="es-CR"/>
        </w:rPr>
      </w:pPr>
      <w:r w:rsidRPr="00880D26">
        <w:rPr>
          <w:rFonts w:ascii="Times New Roman" w:eastAsia="Times New Roman" w:hAnsi="Times New Roman"/>
          <w:color w:val="222222"/>
          <w:lang w:eastAsia="es-CR"/>
        </w:rPr>
        <w:t>Edita: UNA Red-Tur</w:t>
      </w:r>
    </w:p>
    <w:p w14:paraId="3EC2457C" w14:textId="77777777" w:rsidR="008529C5" w:rsidRPr="00880D26" w:rsidRDefault="008529C5" w:rsidP="008529C5">
      <w:pPr>
        <w:shd w:val="clear" w:color="auto" w:fill="FFFFFF"/>
        <w:jc w:val="both"/>
        <w:rPr>
          <w:rFonts w:ascii="Times New Roman" w:eastAsia="Times New Roman" w:hAnsi="Times New Roman"/>
          <w:color w:val="222222"/>
          <w:lang w:eastAsia="es-CR"/>
        </w:rPr>
      </w:pPr>
      <w:r w:rsidRPr="00880D26">
        <w:rPr>
          <w:rFonts w:ascii="Times New Roman" w:eastAsia="Times New Roman" w:hAnsi="Times New Roman"/>
          <w:color w:val="222222"/>
          <w:lang w:eastAsia="es-CR"/>
        </w:rPr>
        <w:t>Páginas: 76</w:t>
      </w:r>
    </w:p>
    <w:p w14:paraId="3DF07698" w14:textId="77777777" w:rsidR="008529C5" w:rsidRPr="00880D26" w:rsidRDefault="008529C5" w:rsidP="008529C5">
      <w:pPr>
        <w:shd w:val="clear" w:color="auto" w:fill="FFFFFF"/>
        <w:jc w:val="both"/>
        <w:rPr>
          <w:rFonts w:ascii="Times New Roman" w:eastAsia="Times New Roman" w:hAnsi="Times New Roman"/>
          <w:color w:val="222222"/>
          <w:lang w:eastAsia="es-CR"/>
        </w:rPr>
      </w:pPr>
    </w:p>
    <w:p w14:paraId="4D02892C" w14:textId="77777777" w:rsidR="008529C5" w:rsidRPr="00880D26" w:rsidRDefault="008529C5" w:rsidP="008529C5">
      <w:pPr>
        <w:shd w:val="clear" w:color="auto" w:fill="FFFFFF"/>
        <w:jc w:val="both"/>
        <w:rPr>
          <w:rFonts w:ascii="Times New Roman" w:eastAsia="Times New Roman" w:hAnsi="Times New Roman"/>
          <w:b/>
          <w:color w:val="222222"/>
          <w:lang w:eastAsia="es-CR"/>
        </w:rPr>
      </w:pPr>
      <w:r w:rsidRPr="00880D26">
        <w:rPr>
          <w:rFonts w:ascii="Times New Roman" w:eastAsia="Times New Roman" w:hAnsi="Times New Roman"/>
          <w:b/>
          <w:color w:val="222222"/>
          <w:lang w:eastAsia="es-CR"/>
        </w:rPr>
        <w:t>Cien novelas costarricenses</w:t>
      </w:r>
    </w:p>
    <w:p w14:paraId="755542A9" w14:textId="77777777" w:rsidR="008529C5" w:rsidRPr="00880D26" w:rsidRDefault="008529C5" w:rsidP="008529C5">
      <w:pPr>
        <w:shd w:val="clear" w:color="auto" w:fill="FFFFFF"/>
        <w:jc w:val="both"/>
        <w:rPr>
          <w:rFonts w:ascii="Times New Roman" w:eastAsia="Times New Roman" w:hAnsi="Times New Roman"/>
          <w:color w:val="222222"/>
          <w:lang w:eastAsia="es-CR"/>
        </w:rPr>
      </w:pPr>
      <w:r w:rsidRPr="00880D26">
        <w:rPr>
          <w:rFonts w:ascii="Times New Roman" w:eastAsia="Times New Roman" w:hAnsi="Times New Roman"/>
          <w:color w:val="222222"/>
          <w:lang w:eastAsia="es-CR"/>
        </w:rPr>
        <w:t xml:space="preserve">La </w:t>
      </w:r>
      <w:r w:rsidRPr="00AC58A7">
        <w:rPr>
          <w:rFonts w:ascii="Times New Roman" w:eastAsia="Times New Roman" w:hAnsi="Times New Roman"/>
          <w:b/>
          <w:color w:val="222222"/>
          <w:lang w:eastAsia="es-CR"/>
        </w:rPr>
        <w:t>vida y obra de Fabio Garnier</w:t>
      </w:r>
      <w:r w:rsidRPr="00880D26">
        <w:rPr>
          <w:rFonts w:ascii="Times New Roman" w:eastAsia="Times New Roman" w:hAnsi="Times New Roman"/>
          <w:color w:val="222222"/>
          <w:lang w:eastAsia="es-CR"/>
        </w:rPr>
        <w:t xml:space="preserve"> (1884-1956) es una deuda del país con uno de sus más altos exponentes en cualquiera de las áreas en que este se desenvolvió como ingeniero, educador, escritor de ensayo, novelista, dramaturgo y crítico literario.</w:t>
      </w:r>
    </w:p>
    <w:p w14:paraId="62EB39E4" w14:textId="77777777" w:rsidR="008529C5" w:rsidRPr="00AC58A7" w:rsidRDefault="008529C5" w:rsidP="008529C5">
      <w:pPr>
        <w:shd w:val="clear" w:color="auto" w:fill="FFFFFF"/>
        <w:jc w:val="both"/>
        <w:rPr>
          <w:rFonts w:ascii="Times New Roman" w:eastAsia="Times New Roman" w:hAnsi="Times New Roman"/>
          <w:b/>
          <w:color w:val="222222"/>
          <w:lang w:eastAsia="es-CR"/>
        </w:rPr>
      </w:pPr>
      <w:r w:rsidRPr="00880D26">
        <w:rPr>
          <w:rFonts w:ascii="Times New Roman" w:eastAsia="Times New Roman" w:hAnsi="Times New Roman"/>
          <w:color w:val="222222"/>
          <w:lang w:eastAsia="es-CR"/>
        </w:rPr>
        <w:t xml:space="preserve">Los </w:t>
      </w:r>
      <w:r w:rsidRPr="00AC58A7">
        <w:rPr>
          <w:rFonts w:ascii="Times New Roman" w:eastAsia="Times New Roman" w:hAnsi="Times New Roman"/>
          <w:b/>
          <w:color w:val="222222"/>
          <w:lang w:eastAsia="es-CR"/>
        </w:rPr>
        <w:t xml:space="preserve">comentarios de José Fabio Garnier bajo el título genérico </w:t>
      </w:r>
      <w:r w:rsidRPr="00AC58A7">
        <w:rPr>
          <w:rFonts w:ascii="Times New Roman" w:eastAsia="Times New Roman" w:hAnsi="Times New Roman"/>
          <w:b/>
          <w:i/>
          <w:color w:val="222222"/>
          <w:lang w:eastAsia="es-CR"/>
        </w:rPr>
        <w:t>Cien novelas costarricenses</w:t>
      </w:r>
      <w:r w:rsidRPr="00AC58A7">
        <w:rPr>
          <w:rFonts w:ascii="Times New Roman" w:eastAsia="Times New Roman" w:hAnsi="Times New Roman"/>
          <w:b/>
          <w:color w:val="222222"/>
          <w:lang w:eastAsia="es-CR"/>
        </w:rPr>
        <w:t xml:space="preserve"> se publicaron en su totalidad en el periódico </w:t>
      </w:r>
      <w:r w:rsidRPr="00AC58A7">
        <w:rPr>
          <w:rFonts w:ascii="Times New Roman" w:eastAsia="Times New Roman" w:hAnsi="Times New Roman"/>
          <w:b/>
          <w:i/>
          <w:color w:val="222222"/>
          <w:lang w:eastAsia="es-CR"/>
        </w:rPr>
        <w:t>La Nación</w:t>
      </w:r>
      <w:r w:rsidRPr="00AC58A7">
        <w:rPr>
          <w:rFonts w:ascii="Times New Roman" w:eastAsia="Times New Roman" w:hAnsi="Times New Roman"/>
          <w:b/>
          <w:color w:val="222222"/>
          <w:lang w:eastAsia="es-CR"/>
        </w:rPr>
        <w:t xml:space="preserve"> en los años 1949-1950</w:t>
      </w:r>
      <w:r w:rsidRPr="00880D26">
        <w:rPr>
          <w:rFonts w:ascii="Times New Roman" w:eastAsia="Times New Roman" w:hAnsi="Times New Roman"/>
          <w:color w:val="222222"/>
          <w:lang w:eastAsia="es-CR"/>
        </w:rPr>
        <w:t xml:space="preserve">. Sus salidas era irregulares en promdio aparecen dos por semana durante año y medio; su disposición en las páginas del periódico era desigual, podían estar en un lugar </w:t>
      </w:r>
      <w:r w:rsidRPr="00880D26">
        <w:rPr>
          <w:rFonts w:ascii="Times New Roman" w:eastAsia="Times New Roman" w:hAnsi="Times New Roman"/>
          <w:color w:val="222222"/>
          <w:lang w:eastAsia="es-CR"/>
        </w:rPr>
        <w:lastRenderedPageBreak/>
        <w:t xml:space="preserve">destacado o en alguna esquina poco visible; su tamaño entre dos y cinco cuartillas. </w:t>
      </w:r>
      <w:r w:rsidRPr="00AC58A7">
        <w:rPr>
          <w:rFonts w:ascii="Times New Roman" w:eastAsia="Times New Roman" w:hAnsi="Times New Roman"/>
          <w:b/>
          <w:color w:val="222222"/>
          <w:lang w:eastAsia="es-CR"/>
        </w:rPr>
        <w:t>Aquellos se convirtieron en la primera antología de la novela costarricense.</w:t>
      </w:r>
    </w:p>
    <w:p w14:paraId="7518BA43" w14:textId="77777777" w:rsidR="008529C5" w:rsidRPr="00880D26" w:rsidRDefault="008529C5" w:rsidP="008529C5">
      <w:pPr>
        <w:shd w:val="clear" w:color="auto" w:fill="FFFFFF"/>
        <w:jc w:val="both"/>
        <w:rPr>
          <w:rFonts w:ascii="Times New Roman" w:eastAsia="Times New Roman" w:hAnsi="Times New Roman"/>
          <w:color w:val="222222"/>
          <w:lang w:eastAsia="es-CR"/>
        </w:rPr>
      </w:pPr>
      <w:r w:rsidRPr="00880D26">
        <w:rPr>
          <w:rFonts w:ascii="Times New Roman" w:eastAsia="Times New Roman" w:hAnsi="Times New Roman"/>
          <w:color w:val="222222"/>
          <w:lang w:eastAsia="es-CR"/>
        </w:rPr>
        <w:t>Invvestigación, prólogo y notas: Mario Oliva</w:t>
      </w:r>
    </w:p>
    <w:p w14:paraId="50AEA5C2" w14:textId="77777777" w:rsidR="008529C5" w:rsidRPr="00880D26" w:rsidRDefault="008529C5" w:rsidP="008529C5">
      <w:pPr>
        <w:shd w:val="clear" w:color="auto" w:fill="FFFFFF"/>
        <w:jc w:val="both"/>
        <w:rPr>
          <w:rFonts w:ascii="Times New Roman" w:eastAsia="Times New Roman" w:hAnsi="Times New Roman"/>
          <w:color w:val="222222"/>
          <w:lang w:eastAsia="es-CR"/>
        </w:rPr>
      </w:pPr>
      <w:r w:rsidRPr="00880D26">
        <w:rPr>
          <w:rFonts w:ascii="Times New Roman" w:eastAsia="Times New Roman" w:hAnsi="Times New Roman"/>
          <w:color w:val="222222"/>
          <w:lang w:eastAsia="es-CR"/>
        </w:rPr>
        <w:t>Editorial: EUNA</w:t>
      </w:r>
    </w:p>
    <w:p w14:paraId="5719E269" w14:textId="77777777" w:rsidR="008529C5" w:rsidRPr="00880D26" w:rsidRDefault="008529C5" w:rsidP="008529C5">
      <w:pPr>
        <w:shd w:val="clear" w:color="auto" w:fill="FFFFFF"/>
        <w:jc w:val="both"/>
        <w:rPr>
          <w:rFonts w:ascii="Times New Roman" w:eastAsia="Times New Roman" w:hAnsi="Times New Roman"/>
          <w:color w:val="222222"/>
          <w:lang w:eastAsia="es-CR"/>
        </w:rPr>
      </w:pPr>
      <w:r w:rsidRPr="00880D26">
        <w:rPr>
          <w:rFonts w:ascii="Times New Roman" w:eastAsia="Times New Roman" w:hAnsi="Times New Roman"/>
          <w:color w:val="222222"/>
          <w:lang w:eastAsia="es-CR"/>
        </w:rPr>
        <w:t>Páginas: 322</w:t>
      </w:r>
    </w:p>
    <w:p w14:paraId="170FB54E" w14:textId="77777777" w:rsidR="008529C5" w:rsidRPr="00880D26" w:rsidRDefault="008529C5" w:rsidP="008529C5">
      <w:pPr>
        <w:shd w:val="clear" w:color="auto" w:fill="FFFFFF"/>
        <w:jc w:val="both"/>
        <w:rPr>
          <w:rFonts w:ascii="Times New Roman" w:eastAsia="Times New Roman" w:hAnsi="Times New Roman"/>
          <w:color w:val="222222"/>
          <w:lang w:eastAsia="es-CR"/>
        </w:rPr>
      </w:pPr>
    </w:p>
    <w:p w14:paraId="50AB3F09" w14:textId="77777777" w:rsidR="008529C5" w:rsidRPr="00880D26" w:rsidRDefault="008529C5" w:rsidP="008529C5">
      <w:pPr>
        <w:widowControl w:val="0"/>
        <w:autoSpaceDE w:val="0"/>
        <w:autoSpaceDN w:val="0"/>
        <w:adjustRightInd w:val="0"/>
        <w:spacing w:line="280" w:lineRule="atLeast"/>
        <w:rPr>
          <w:rFonts w:ascii="Times New Roman" w:eastAsiaTheme="minorEastAsia" w:hAnsi="Times New Roman"/>
          <w:color w:val="000000"/>
          <w:lang w:val="es-ES" w:eastAsia="es-ES"/>
        </w:rPr>
      </w:pPr>
      <w:r w:rsidRPr="00880D26">
        <w:rPr>
          <w:rFonts w:ascii="Times New Roman" w:eastAsiaTheme="minorEastAsia" w:hAnsi="Times New Roman"/>
          <w:color w:val="000000"/>
          <w:lang w:val="es-ES" w:eastAsia="es-ES"/>
        </w:rPr>
        <w:t xml:space="preserve"> </w:t>
      </w:r>
    </w:p>
    <w:p w14:paraId="51D6C9EB" w14:textId="163D09C4" w:rsidR="008529C5" w:rsidRPr="00AC58A7" w:rsidRDefault="008529C5" w:rsidP="008529C5">
      <w:pPr>
        <w:shd w:val="clear" w:color="auto" w:fill="FFFFFF"/>
        <w:jc w:val="both"/>
        <w:rPr>
          <w:rFonts w:ascii="Times New Roman" w:eastAsia="Times New Roman" w:hAnsi="Times New Roman"/>
          <w:b/>
          <w:color w:val="222222"/>
          <w:lang w:eastAsia="es-CR"/>
        </w:rPr>
      </w:pPr>
      <w:r w:rsidRPr="00880D26">
        <w:rPr>
          <w:rFonts w:ascii="Times New Roman" w:eastAsia="Times New Roman" w:hAnsi="Times New Roman"/>
          <w:b/>
          <w:color w:val="222222"/>
          <w:lang w:eastAsia="es-CR"/>
        </w:rPr>
        <w:t>Cuentos del quinto patio</w:t>
      </w:r>
    </w:p>
    <w:p w14:paraId="380D1AA2" w14:textId="77777777" w:rsidR="008529C5" w:rsidRPr="00880D26" w:rsidRDefault="008529C5" w:rsidP="008529C5">
      <w:pPr>
        <w:shd w:val="clear" w:color="auto" w:fill="FFFFFF"/>
        <w:jc w:val="both"/>
        <w:rPr>
          <w:rFonts w:ascii="Times New Roman" w:eastAsia="Times New Roman" w:hAnsi="Times New Roman"/>
          <w:color w:val="222222"/>
          <w:lang w:eastAsia="es-CR"/>
        </w:rPr>
      </w:pPr>
      <w:r w:rsidRPr="00880D26">
        <w:rPr>
          <w:rFonts w:ascii="Times New Roman" w:eastAsia="Times New Roman" w:hAnsi="Times New Roman"/>
          <w:color w:val="222222"/>
          <w:lang w:eastAsia="es-CR"/>
        </w:rPr>
        <w:t xml:space="preserve">Guillermo Acuña ha publico su colección de cuentos </w:t>
      </w:r>
      <w:r w:rsidRPr="00AC58A7">
        <w:rPr>
          <w:rFonts w:ascii="Times New Roman" w:eastAsia="Times New Roman" w:hAnsi="Times New Roman"/>
          <w:b/>
          <w:i/>
          <w:color w:val="222222"/>
          <w:lang w:eastAsia="es-CR"/>
        </w:rPr>
        <w:t>Por vivir en quinto patio</w:t>
      </w:r>
      <w:r w:rsidRPr="00880D26">
        <w:rPr>
          <w:rFonts w:ascii="Times New Roman" w:eastAsia="Times New Roman" w:hAnsi="Times New Roman"/>
          <w:color w:val="222222"/>
          <w:lang w:eastAsia="es-CR"/>
        </w:rPr>
        <w:t xml:space="preserve"> y sobre la obra Mario Saldívar ha dicho:</w:t>
      </w:r>
    </w:p>
    <w:p w14:paraId="69C37FA8" w14:textId="77777777" w:rsidR="008529C5" w:rsidRPr="00880D26" w:rsidRDefault="008529C5" w:rsidP="008529C5">
      <w:pPr>
        <w:shd w:val="clear" w:color="auto" w:fill="FFFFFF"/>
        <w:jc w:val="both"/>
        <w:rPr>
          <w:rFonts w:ascii="Times New Roman" w:eastAsia="Times New Roman" w:hAnsi="Times New Roman"/>
          <w:color w:val="222222"/>
          <w:lang w:eastAsia="es-CR"/>
        </w:rPr>
      </w:pPr>
      <w:r w:rsidRPr="00880D26">
        <w:rPr>
          <w:rFonts w:ascii="Times New Roman" w:eastAsia="Times New Roman" w:hAnsi="Times New Roman"/>
          <w:color w:val="222222"/>
          <w:lang w:eastAsia="es-CR"/>
        </w:rPr>
        <w:t>“Los dioses mueren jóvenes”, dijo el poeta Nicolás Guillén ante el ataúd de Benny Moré. La misma frase cabría ante los restos de Carlos Gardel, de Elvis Presley, de Julio Jaramillo, de Nino Bravo, de Janis Joplin, de Memo Neyra y tantos otros artistas que meren con la celeridad del rayo y en pleno ejercicio de su arte.</w:t>
      </w:r>
    </w:p>
    <w:p w14:paraId="0C0542D3" w14:textId="77777777" w:rsidR="008529C5" w:rsidRPr="00880D26" w:rsidRDefault="008529C5" w:rsidP="008529C5">
      <w:pPr>
        <w:shd w:val="clear" w:color="auto" w:fill="FFFFFF"/>
        <w:jc w:val="both"/>
        <w:rPr>
          <w:rFonts w:ascii="Times New Roman" w:eastAsia="Times New Roman" w:hAnsi="Times New Roman"/>
          <w:color w:val="222222"/>
          <w:lang w:eastAsia="es-CR"/>
        </w:rPr>
      </w:pPr>
      <w:r w:rsidRPr="00880D26">
        <w:rPr>
          <w:rFonts w:ascii="Times New Roman" w:eastAsia="Times New Roman" w:hAnsi="Times New Roman"/>
          <w:color w:val="222222"/>
          <w:lang w:eastAsia="es-CR"/>
        </w:rPr>
        <w:t>Para ellos no estaba prevsita la lenta desaparición del hombre que se va apagando lentamente, como una tarde que se comsume en la sombra de la noche, sin sorpresas. Paradógicamemente, en aquel trance violento y cegador, reside parte del misterio del mito. “Un héroe es un mito en acción”, dijo Rollo May, uno de los más destacados investigadores de este tema y Memo Neyra, en el campo de nuestra música popular, ha venido a llenar las ansias del pueblo de contar con un mito criollo, propio e indisputable.</w:t>
      </w:r>
    </w:p>
    <w:p w14:paraId="40E1569E" w14:textId="3CE34402" w:rsidR="008529C5" w:rsidRPr="00880D26" w:rsidRDefault="008529C5" w:rsidP="008529C5">
      <w:pPr>
        <w:shd w:val="clear" w:color="auto" w:fill="FFFFFF"/>
        <w:jc w:val="both"/>
        <w:rPr>
          <w:rFonts w:ascii="Times New Roman" w:eastAsia="Times New Roman" w:hAnsi="Times New Roman"/>
          <w:color w:val="222222"/>
          <w:lang w:eastAsia="es-CR"/>
        </w:rPr>
      </w:pPr>
      <w:r w:rsidRPr="00880D26">
        <w:rPr>
          <w:rFonts w:ascii="Times New Roman" w:eastAsia="Times New Roman" w:hAnsi="Times New Roman"/>
          <w:color w:val="222222"/>
          <w:lang w:eastAsia="es-CR"/>
        </w:rPr>
        <w:t xml:space="preserve">En el fondo, </w:t>
      </w:r>
      <w:r w:rsidRPr="00AC58A7">
        <w:rPr>
          <w:rFonts w:ascii="Times New Roman" w:eastAsia="Times New Roman" w:hAnsi="Times New Roman"/>
          <w:b/>
          <w:color w:val="222222"/>
          <w:lang w:eastAsia="es-CR"/>
        </w:rPr>
        <w:t>el ca</w:t>
      </w:r>
      <w:r w:rsidR="00AC58A7" w:rsidRPr="00AC58A7">
        <w:rPr>
          <w:rFonts w:ascii="Times New Roman" w:eastAsia="Times New Roman" w:hAnsi="Times New Roman"/>
          <w:b/>
          <w:color w:val="222222"/>
          <w:lang w:eastAsia="es-CR"/>
        </w:rPr>
        <w:t>s</w:t>
      </w:r>
      <w:r w:rsidRPr="00AC58A7">
        <w:rPr>
          <w:rFonts w:ascii="Times New Roman" w:eastAsia="Times New Roman" w:hAnsi="Times New Roman"/>
          <w:b/>
          <w:color w:val="222222"/>
          <w:lang w:eastAsia="es-CR"/>
        </w:rPr>
        <w:t>o de Memo Neyra es ya un asunto de análisis académico, es un fenómeno sociológico que sol</w:t>
      </w:r>
      <w:r w:rsidR="00AC58A7">
        <w:rPr>
          <w:rFonts w:ascii="Times New Roman" w:eastAsia="Times New Roman" w:hAnsi="Times New Roman"/>
          <w:b/>
          <w:color w:val="222222"/>
          <w:lang w:eastAsia="es-CR"/>
        </w:rPr>
        <w:t xml:space="preserve">o </w:t>
      </w:r>
      <w:r w:rsidRPr="00AC58A7">
        <w:rPr>
          <w:rFonts w:ascii="Times New Roman" w:eastAsia="Times New Roman" w:hAnsi="Times New Roman"/>
          <w:b/>
          <w:color w:val="222222"/>
          <w:lang w:eastAsia="es-CR"/>
        </w:rPr>
        <w:t>se puede explicar por la vía de la interpretación mítica</w:t>
      </w:r>
      <w:r w:rsidRPr="00880D26">
        <w:rPr>
          <w:rFonts w:ascii="Times New Roman" w:eastAsia="Times New Roman" w:hAnsi="Times New Roman"/>
          <w:color w:val="222222"/>
          <w:lang w:eastAsia="es-CR"/>
        </w:rPr>
        <w:t>. Murió joven, en circunstancias violentas y en pleno ejercicio de su arte; esas tres condiciones, con el paso de los años lo han catapultado hacia la condición mítica.</w:t>
      </w:r>
    </w:p>
    <w:p w14:paraId="1FC4CD8F" w14:textId="77777777" w:rsidR="008529C5" w:rsidRPr="00880D26" w:rsidRDefault="008529C5" w:rsidP="008529C5">
      <w:pPr>
        <w:shd w:val="clear" w:color="auto" w:fill="FFFFFF"/>
        <w:jc w:val="both"/>
        <w:rPr>
          <w:rFonts w:ascii="Times New Roman" w:eastAsia="Times New Roman" w:hAnsi="Times New Roman"/>
          <w:color w:val="222222"/>
          <w:lang w:eastAsia="es-CR"/>
        </w:rPr>
      </w:pPr>
      <w:r w:rsidRPr="00880D26">
        <w:rPr>
          <w:rFonts w:ascii="Times New Roman" w:eastAsia="Times New Roman" w:hAnsi="Times New Roman"/>
          <w:color w:val="222222"/>
          <w:lang w:eastAsia="es-CR"/>
        </w:rPr>
        <w:t>De otro modo, no se explica cómo las críticas, el menosprecio y las burlas del ayer, han quedado relegadas a anécdotas jocosas que ya no compiten con los aires de leyenda que ha asumido su figura.</w:t>
      </w:r>
    </w:p>
    <w:p w14:paraId="5C0E987A" w14:textId="77777777" w:rsidR="008529C5" w:rsidRPr="00880D26" w:rsidRDefault="008529C5" w:rsidP="008529C5">
      <w:pPr>
        <w:shd w:val="clear" w:color="auto" w:fill="FFFFFF"/>
        <w:jc w:val="both"/>
        <w:rPr>
          <w:rFonts w:ascii="Times New Roman" w:eastAsia="Times New Roman" w:hAnsi="Times New Roman"/>
          <w:color w:val="222222"/>
          <w:lang w:eastAsia="es-CR"/>
        </w:rPr>
      </w:pPr>
    </w:p>
    <w:p w14:paraId="36FC5CA2" w14:textId="77777777" w:rsidR="008529C5" w:rsidRPr="00880D26" w:rsidRDefault="008529C5" w:rsidP="008529C5">
      <w:pPr>
        <w:shd w:val="clear" w:color="auto" w:fill="FFFFFF"/>
        <w:jc w:val="both"/>
        <w:rPr>
          <w:rFonts w:ascii="Times New Roman" w:eastAsia="Times New Roman" w:hAnsi="Times New Roman"/>
          <w:color w:val="222222"/>
          <w:lang w:eastAsia="es-CR"/>
        </w:rPr>
      </w:pPr>
      <w:r w:rsidRPr="00880D26">
        <w:rPr>
          <w:rFonts w:ascii="Times New Roman" w:eastAsia="Times New Roman" w:hAnsi="Times New Roman"/>
          <w:color w:val="222222"/>
          <w:lang w:eastAsia="es-CR"/>
        </w:rPr>
        <w:t>Editorial: Ediciones Perro azul</w:t>
      </w:r>
    </w:p>
    <w:p w14:paraId="0A7A844D" w14:textId="77777777" w:rsidR="008529C5" w:rsidRPr="00880D26" w:rsidRDefault="008529C5" w:rsidP="008529C5">
      <w:pPr>
        <w:shd w:val="clear" w:color="auto" w:fill="FFFFFF"/>
        <w:jc w:val="both"/>
        <w:rPr>
          <w:rFonts w:ascii="Times New Roman" w:eastAsia="Times New Roman" w:hAnsi="Times New Roman"/>
          <w:color w:val="222222"/>
          <w:lang w:eastAsia="es-CR"/>
        </w:rPr>
      </w:pPr>
      <w:r w:rsidRPr="00880D26">
        <w:rPr>
          <w:rFonts w:ascii="Times New Roman" w:eastAsia="Times New Roman" w:hAnsi="Times New Roman"/>
          <w:color w:val="222222"/>
          <w:lang w:eastAsia="es-CR"/>
        </w:rPr>
        <w:t>Páginas: 104</w:t>
      </w:r>
    </w:p>
    <w:p w14:paraId="18FC2C5A" w14:textId="77777777" w:rsidR="008529C5" w:rsidRPr="00880D26" w:rsidRDefault="008529C5" w:rsidP="008529C5">
      <w:pPr>
        <w:shd w:val="clear" w:color="auto" w:fill="FFFFFF"/>
        <w:jc w:val="both"/>
        <w:rPr>
          <w:rFonts w:ascii="Times New Roman" w:eastAsia="Times New Roman" w:hAnsi="Times New Roman"/>
          <w:color w:val="222222"/>
          <w:lang w:eastAsia="es-CR"/>
        </w:rPr>
      </w:pPr>
    </w:p>
    <w:p w14:paraId="37C57808" w14:textId="77777777" w:rsidR="008529C5" w:rsidRPr="00880D26" w:rsidRDefault="008529C5" w:rsidP="008529C5">
      <w:pPr>
        <w:jc w:val="center"/>
        <w:rPr>
          <w:rFonts w:ascii="Times New Roman" w:hAnsi="Times New Roman"/>
          <w:b/>
          <w:sz w:val="28"/>
          <w:szCs w:val="28"/>
        </w:rPr>
      </w:pPr>
      <w:r w:rsidRPr="00880D26">
        <w:rPr>
          <w:rFonts w:ascii="Times New Roman" w:hAnsi="Times New Roman"/>
          <w:b/>
          <w:sz w:val="28"/>
          <w:szCs w:val="28"/>
        </w:rPr>
        <w:t xml:space="preserve">La resistencia heroica de Pabru Presberi </w:t>
      </w:r>
    </w:p>
    <w:p w14:paraId="2D9A9EFA" w14:textId="77777777" w:rsidR="008529C5" w:rsidRPr="00880D26" w:rsidRDefault="008529C5" w:rsidP="008529C5">
      <w:pPr>
        <w:jc w:val="both"/>
        <w:rPr>
          <w:rFonts w:ascii="Times New Roman" w:hAnsi="Times New Roman"/>
        </w:rPr>
      </w:pPr>
    </w:p>
    <w:p w14:paraId="1FD1AF05" w14:textId="77777777" w:rsidR="008529C5" w:rsidRPr="00880D26" w:rsidRDefault="008529C5" w:rsidP="008529C5">
      <w:pPr>
        <w:ind w:firstLine="709"/>
        <w:jc w:val="both"/>
        <w:rPr>
          <w:rFonts w:ascii="Times New Roman" w:hAnsi="Times New Roman"/>
          <w:i/>
        </w:rPr>
      </w:pPr>
      <w:r w:rsidRPr="00880D26">
        <w:rPr>
          <w:rFonts w:ascii="Times New Roman" w:hAnsi="Times New Roman"/>
          <w:i/>
        </w:rPr>
        <w:t>Johnny Núñez/CAMPUS</w:t>
      </w:r>
    </w:p>
    <w:p w14:paraId="4A608BB8" w14:textId="18B2CECF" w:rsidR="008529C5" w:rsidRPr="00880D26" w:rsidRDefault="0061492D" w:rsidP="00B23670">
      <w:pPr>
        <w:ind w:firstLine="709"/>
        <w:jc w:val="both"/>
        <w:rPr>
          <w:rFonts w:ascii="Times New Roman" w:hAnsi="Times New Roman"/>
          <w:i/>
        </w:rPr>
      </w:pPr>
      <w:hyperlink r:id="rId35" w:history="1">
        <w:r w:rsidR="00AC58A7" w:rsidRPr="00D34EF3">
          <w:rPr>
            <w:rStyle w:val="Hyperlink"/>
            <w:rFonts w:ascii="Times New Roman" w:hAnsi="Times New Roman"/>
            <w:i/>
          </w:rPr>
          <w:t>jnunez@una.cr</w:t>
        </w:r>
      </w:hyperlink>
      <w:r w:rsidR="00AC58A7">
        <w:rPr>
          <w:rFonts w:ascii="Times New Roman" w:hAnsi="Times New Roman"/>
          <w:i/>
        </w:rPr>
        <w:t xml:space="preserve"> </w:t>
      </w:r>
    </w:p>
    <w:p w14:paraId="74DCE037" w14:textId="77777777" w:rsidR="008529C5" w:rsidRPr="00880D26" w:rsidRDefault="008529C5" w:rsidP="008529C5">
      <w:pPr>
        <w:jc w:val="both"/>
        <w:rPr>
          <w:rFonts w:ascii="Times New Roman" w:hAnsi="Times New Roman"/>
        </w:rPr>
      </w:pPr>
    </w:p>
    <w:p w14:paraId="58929E08" w14:textId="77777777" w:rsidR="008529C5" w:rsidRPr="00880D26" w:rsidRDefault="008529C5" w:rsidP="008529C5">
      <w:pPr>
        <w:jc w:val="both"/>
        <w:rPr>
          <w:rFonts w:ascii="Times New Roman" w:eastAsia="Times New Roman" w:hAnsi="Times New Roman"/>
        </w:rPr>
      </w:pPr>
      <w:r w:rsidRPr="00880D26">
        <w:rPr>
          <w:rFonts w:ascii="Times New Roman" w:eastAsia="Times New Roman" w:hAnsi="Times New Roman"/>
        </w:rPr>
        <w:tab/>
        <w:t>“</w:t>
      </w:r>
      <w:r w:rsidRPr="00AC58A7">
        <w:rPr>
          <w:rFonts w:ascii="Times New Roman" w:eastAsia="Times New Roman" w:hAnsi="Times New Roman"/>
          <w:b/>
        </w:rPr>
        <w:t>La jala de piedra del pueblo bribri</w:t>
      </w:r>
      <w:r w:rsidRPr="00880D26">
        <w:rPr>
          <w:rFonts w:ascii="Times New Roman" w:eastAsia="Times New Roman" w:hAnsi="Times New Roman"/>
        </w:rPr>
        <w:t xml:space="preserve"> constituye un pensamiento y una acción fundamental en su agencia política, cultural y decolonial que lucha por la liberación y emancipación, de la mano de otros pueblos”, así es como Javier Mojica, académico de la Universidad Nacional (UNA) y del Instituto Tecnológico de Costa Rica (TEC) inició su presentación en la exposición, Jala de Piedra: Foto-Etnografía de la Resistencia Bribri, 2017, que tuvo lugar en el Campus Nicoya de la UNA.</w:t>
      </w:r>
    </w:p>
    <w:p w14:paraId="0BC58315" w14:textId="77777777" w:rsidR="008529C5" w:rsidRPr="00880D26" w:rsidRDefault="008529C5" w:rsidP="008529C5">
      <w:pPr>
        <w:jc w:val="both"/>
        <w:rPr>
          <w:rFonts w:ascii="Times New Roman" w:eastAsia="Times New Roman" w:hAnsi="Times New Roman"/>
        </w:rPr>
      </w:pPr>
      <w:r w:rsidRPr="00880D26">
        <w:rPr>
          <w:rFonts w:ascii="Times New Roman" w:hAnsi="Times New Roman"/>
        </w:rPr>
        <w:tab/>
        <w:t xml:space="preserve">La historia señala que </w:t>
      </w:r>
      <w:r w:rsidRPr="00AC58A7">
        <w:rPr>
          <w:rFonts w:ascii="Times New Roman" w:eastAsia="Times New Roman" w:hAnsi="Times New Roman"/>
          <w:b/>
        </w:rPr>
        <w:t>el pueblo indígena bribri conmemora cada 4 de julio, a través de la Jala de Piedra en Amubri, Talamanca, la resistencia heroica de Pabru Presberi y su asesinato por los europeos en 1710</w:t>
      </w:r>
      <w:r w:rsidRPr="00880D26">
        <w:rPr>
          <w:rFonts w:ascii="Times New Roman" w:eastAsia="Times New Roman" w:hAnsi="Times New Roman"/>
        </w:rPr>
        <w:t>.  También como un homenaje a Sibö, el gran Dios y a Iriria, la Madre Tierra.”</w:t>
      </w:r>
    </w:p>
    <w:p w14:paraId="33427EDE" w14:textId="77777777" w:rsidR="008529C5" w:rsidRPr="00880D26" w:rsidRDefault="008529C5" w:rsidP="008529C5">
      <w:pPr>
        <w:jc w:val="both"/>
        <w:rPr>
          <w:rFonts w:ascii="Times New Roman" w:eastAsia="Times New Roman" w:hAnsi="Times New Roman"/>
        </w:rPr>
      </w:pPr>
      <w:r w:rsidRPr="00880D26">
        <w:rPr>
          <w:rFonts w:ascii="Times New Roman" w:eastAsia="Times New Roman" w:hAnsi="Times New Roman"/>
        </w:rPr>
        <w:lastRenderedPageBreak/>
        <w:tab/>
        <w:t xml:space="preserve">Mojica comentó que </w:t>
      </w:r>
      <w:r w:rsidRPr="00AC58A7">
        <w:rPr>
          <w:rFonts w:ascii="Times New Roman" w:eastAsia="Times New Roman" w:hAnsi="Times New Roman"/>
          <w:b/>
        </w:rPr>
        <w:t>el  objetivo de esta propuesta foto-etnográfica es interpretar los significados profundos de la jala de piedra para mujeres y hombres bribri del Caribe Sur de Costa Rica</w:t>
      </w:r>
      <w:r w:rsidRPr="00880D26">
        <w:rPr>
          <w:rFonts w:ascii="Times New Roman" w:eastAsia="Times New Roman" w:hAnsi="Times New Roman"/>
        </w:rPr>
        <w:t>, en un contexto donde se tensionan la “modernidad”, la lucha y resistencia decolonial. “La Jala de Piedra representa el esfuerzo de la comunidad y la solidaridad del pueblo Bribri. La unión para hacernos más fuertes contra la minería, contra la represa hidroeléctrica. La unión, eso significa que tenemos que hacer la lucha por la madre tierra.”</w:t>
      </w:r>
    </w:p>
    <w:p w14:paraId="1909D402" w14:textId="77777777" w:rsidR="008529C5" w:rsidRPr="00880D26" w:rsidRDefault="008529C5" w:rsidP="008529C5">
      <w:pPr>
        <w:jc w:val="both"/>
        <w:rPr>
          <w:rFonts w:ascii="Times New Roman" w:eastAsia="Times New Roman" w:hAnsi="Times New Roman"/>
        </w:rPr>
      </w:pPr>
      <w:r w:rsidRPr="00880D26">
        <w:rPr>
          <w:rFonts w:ascii="Times New Roman" w:hAnsi="Times New Roman"/>
        </w:rPr>
        <w:tab/>
        <w:t>La colonialidad del poder opera contra los pueblos originarios desde 1492 y ella no cesó con la independencia formal de España. Como una fuerza “naturalizada”, el colonialismo interno opera, por ejemplo, a través de la usurpación del territorio, la deforestación, la explotación, la injerencia externa y la pérdida de autonomía indígena, la descalificación del estatus epistémico del saber ancestral, el racismo y otras formas de ejercer el poder.</w:t>
      </w:r>
    </w:p>
    <w:p w14:paraId="2916FD89" w14:textId="77777777" w:rsidR="008529C5" w:rsidRPr="00880D26" w:rsidRDefault="008529C5" w:rsidP="008529C5">
      <w:pPr>
        <w:jc w:val="both"/>
        <w:rPr>
          <w:rFonts w:ascii="Times New Roman" w:eastAsia="Times New Roman" w:hAnsi="Times New Roman"/>
        </w:rPr>
      </w:pPr>
      <w:r w:rsidRPr="00880D26">
        <w:rPr>
          <w:rFonts w:ascii="Times New Roman" w:eastAsia="Times New Roman" w:hAnsi="Times New Roman"/>
        </w:rPr>
        <w:tab/>
        <w:t>Agregó que la foto-etnografía registra una historia de lucha y resistencia decolonial y reposiciona la centralidad del sujeto humano, la dignidad de mujeres y hombres, incluida la naturaleza.</w:t>
      </w:r>
    </w:p>
    <w:p w14:paraId="72093C12" w14:textId="77777777" w:rsidR="008529C5" w:rsidRPr="00880D26" w:rsidRDefault="008529C5" w:rsidP="008529C5">
      <w:pPr>
        <w:jc w:val="both"/>
        <w:rPr>
          <w:rFonts w:ascii="Times New Roman" w:eastAsia="Times New Roman" w:hAnsi="Times New Roman"/>
        </w:rPr>
      </w:pPr>
    </w:p>
    <w:p w14:paraId="67526D6E" w14:textId="77777777" w:rsidR="008529C5" w:rsidRPr="00880D26" w:rsidRDefault="008529C5" w:rsidP="008529C5">
      <w:pPr>
        <w:rPr>
          <w:rFonts w:ascii="Times New Roman" w:hAnsi="Times New Roman"/>
        </w:rPr>
      </w:pPr>
      <w:r w:rsidRPr="00880D26">
        <w:rPr>
          <w:rFonts w:ascii="Times New Roman" w:hAnsi="Times New Roman"/>
          <w:b/>
        </w:rPr>
        <w:t>PIE DE FOTO:</w:t>
      </w:r>
      <w:r w:rsidRPr="00880D26">
        <w:rPr>
          <w:rFonts w:ascii="Times New Roman" w:hAnsi="Times New Roman"/>
        </w:rPr>
        <w:t xml:space="preserve"> El académico Javier Mojica presentó una exposición de Foto-Enografía de la resistencia Bribri.</w:t>
      </w:r>
    </w:p>
    <w:p w14:paraId="1E63C31E" w14:textId="77777777" w:rsidR="008529C5" w:rsidRPr="00880D26" w:rsidRDefault="008529C5" w:rsidP="008529C5">
      <w:pPr>
        <w:rPr>
          <w:rFonts w:ascii="Times New Roman" w:hAnsi="Times New Roman"/>
        </w:rPr>
      </w:pPr>
    </w:p>
    <w:p w14:paraId="29A75788" w14:textId="77777777" w:rsidR="008529C5" w:rsidRPr="00880D26" w:rsidRDefault="008529C5" w:rsidP="008529C5">
      <w:pPr>
        <w:jc w:val="center"/>
        <w:rPr>
          <w:rFonts w:ascii="Times New Roman" w:hAnsi="Times New Roman"/>
          <w:b/>
          <w:sz w:val="28"/>
          <w:szCs w:val="28"/>
        </w:rPr>
      </w:pPr>
      <w:r w:rsidRPr="00880D26">
        <w:rPr>
          <w:rFonts w:ascii="Times New Roman" w:hAnsi="Times New Roman"/>
          <w:b/>
          <w:sz w:val="28"/>
          <w:szCs w:val="28"/>
        </w:rPr>
        <w:t>UNA rindió cuentas</w:t>
      </w:r>
    </w:p>
    <w:p w14:paraId="13D5C970" w14:textId="77777777" w:rsidR="008529C5" w:rsidRPr="00880D26" w:rsidRDefault="008529C5" w:rsidP="008529C5">
      <w:pPr>
        <w:ind w:firstLine="709"/>
        <w:jc w:val="both"/>
        <w:rPr>
          <w:rFonts w:ascii="Times New Roman" w:hAnsi="Times New Roman"/>
          <w:b/>
        </w:rPr>
      </w:pPr>
    </w:p>
    <w:p w14:paraId="0B9D76AD" w14:textId="77777777" w:rsidR="008529C5" w:rsidRPr="00880D26" w:rsidRDefault="008529C5" w:rsidP="008529C5">
      <w:pPr>
        <w:ind w:firstLine="709"/>
        <w:jc w:val="both"/>
        <w:rPr>
          <w:rFonts w:ascii="Times New Roman" w:hAnsi="Times New Roman"/>
          <w:i/>
        </w:rPr>
      </w:pPr>
      <w:r w:rsidRPr="00880D26">
        <w:rPr>
          <w:rFonts w:ascii="Times New Roman" w:hAnsi="Times New Roman"/>
          <w:i/>
        </w:rPr>
        <w:t>Johnny Núñez Z. /CAMPUS</w:t>
      </w:r>
    </w:p>
    <w:p w14:paraId="32DE8C09" w14:textId="38DAFAFC" w:rsidR="008529C5" w:rsidRPr="00880D26" w:rsidRDefault="0061492D" w:rsidP="008529C5">
      <w:pPr>
        <w:ind w:firstLine="709"/>
        <w:jc w:val="both"/>
        <w:rPr>
          <w:rFonts w:ascii="Times New Roman" w:hAnsi="Times New Roman"/>
          <w:i/>
        </w:rPr>
      </w:pPr>
      <w:hyperlink r:id="rId36" w:history="1">
        <w:r w:rsidR="00AC58A7" w:rsidRPr="00D34EF3">
          <w:rPr>
            <w:rStyle w:val="Hyperlink"/>
            <w:rFonts w:ascii="Times New Roman" w:hAnsi="Times New Roman"/>
            <w:i/>
          </w:rPr>
          <w:t>jnunez@una.cr</w:t>
        </w:r>
      </w:hyperlink>
      <w:r w:rsidR="00AC58A7">
        <w:rPr>
          <w:rFonts w:ascii="Times New Roman" w:hAnsi="Times New Roman"/>
          <w:i/>
        </w:rPr>
        <w:t xml:space="preserve"> </w:t>
      </w:r>
    </w:p>
    <w:p w14:paraId="1EAF1029" w14:textId="77777777" w:rsidR="008529C5" w:rsidRPr="00880D26" w:rsidRDefault="008529C5" w:rsidP="008529C5">
      <w:pPr>
        <w:jc w:val="both"/>
        <w:rPr>
          <w:rFonts w:ascii="Times New Roman" w:hAnsi="Times New Roman"/>
        </w:rPr>
      </w:pPr>
    </w:p>
    <w:p w14:paraId="3D0BB509" w14:textId="77777777" w:rsidR="008529C5" w:rsidRPr="00880D26" w:rsidRDefault="008529C5" w:rsidP="008529C5">
      <w:pPr>
        <w:jc w:val="both"/>
        <w:rPr>
          <w:rFonts w:ascii="Times New Roman" w:eastAsia="Times New Roman" w:hAnsi="Times New Roman"/>
        </w:rPr>
      </w:pPr>
      <w:r w:rsidRPr="00880D26">
        <w:rPr>
          <w:rFonts w:ascii="Times New Roman" w:hAnsi="Times New Roman"/>
        </w:rPr>
        <w:tab/>
        <w:t xml:space="preserve">Con una </w:t>
      </w:r>
      <w:r w:rsidRPr="00997DE4">
        <w:rPr>
          <w:rFonts w:ascii="Times New Roman" w:hAnsi="Times New Roman"/>
          <w:b/>
        </w:rPr>
        <w:t>votación favorable</w:t>
      </w:r>
      <w:r w:rsidRPr="00880D26">
        <w:rPr>
          <w:rFonts w:ascii="Times New Roman" w:hAnsi="Times New Roman"/>
        </w:rPr>
        <w:t xml:space="preserve">, la </w:t>
      </w:r>
      <w:r w:rsidRPr="00997DE4">
        <w:rPr>
          <w:rFonts w:ascii="Times New Roman" w:hAnsi="Times New Roman"/>
          <w:b/>
        </w:rPr>
        <w:t>Asamblea de Representantes de la Universidad Nacional (UNA) avaló el informe de rendición de cuentas presentado por el rector, Alberto Salom</w:t>
      </w:r>
      <w:r w:rsidRPr="00880D26">
        <w:rPr>
          <w:rFonts w:ascii="Times New Roman" w:hAnsi="Times New Roman"/>
        </w:rPr>
        <w:t>.</w:t>
      </w:r>
      <w:r w:rsidRPr="00880D26">
        <w:rPr>
          <w:rFonts w:ascii="Times New Roman" w:eastAsia="Times New Roman" w:hAnsi="Times New Roman"/>
          <w:color w:val="1D2129"/>
          <w:spacing w:val="-2"/>
          <w:shd w:val="clear" w:color="auto" w:fill="FFFFFF"/>
        </w:rPr>
        <w:t xml:space="preserve"> En este acto Salom presentó los principales contenidos del informe que responde a la vinculación entre el Plan de Mediano Plazo Institucional (PMPI) 2017-2021 y el Informe de Rendición de Cuentas de la Rectoría, periodo 2016- 2017, bajo un enfoque que busca poner en evidencia los datos y evaluaciones realizadas.</w:t>
      </w:r>
    </w:p>
    <w:p w14:paraId="052CE055" w14:textId="77777777" w:rsidR="008529C5" w:rsidRPr="00880D26" w:rsidRDefault="008529C5" w:rsidP="008529C5">
      <w:pPr>
        <w:jc w:val="both"/>
        <w:rPr>
          <w:rFonts w:ascii="Times New Roman" w:hAnsi="Times New Roman"/>
        </w:rPr>
      </w:pPr>
      <w:r w:rsidRPr="00880D26">
        <w:rPr>
          <w:rFonts w:ascii="Times New Roman" w:hAnsi="Times New Roman"/>
        </w:rPr>
        <w:tab/>
        <w:t xml:space="preserve">La normativa institucional ordena que </w:t>
      </w:r>
      <w:r w:rsidRPr="00997DE4">
        <w:rPr>
          <w:rFonts w:ascii="Times New Roman" w:hAnsi="Times New Roman"/>
          <w:b/>
        </w:rPr>
        <w:t xml:space="preserve">la rendición de cuentas debe fundamentarse en el proceso de planificación institucional, </w:t>
      </w:r>
      <w:r w:rsidRPr="00880D26">
        <w:rPr>
          <w:rFonts w:ascii="Times New Roman" w:hAnsi="Times New Roman"/>
        </w:rPr>
        <w:t>tal y como se expresa en los reglamentos  de Rendición de Cuentas, Asamblea de Representantes y el de Rectoría, Rectoría Adjunta y Vicerrectorías.</w:t>
      </w:r>
    </w:p>
    <w:p w14:paraId="25A6C9FD" w14:textId="77777777" w:rsidR="008529C5" w:rsidRPr="00880D26" w:rsidRDefault="008529C5" w:rsidP="008529C5">
      <w:pPr>
        <w:jc w:val="both"/>
        <w:rPr>
          <w:rFonts w:ascii="Times New Roman" w:hAnsi="Times New Roman"/>
        </w:rPr>
      </w:pPr>
      <w:r w:rsidRPr="00880D26">
        <w:rPr>
          <w:rFonts w:ascii="Times New Roman" w:hAnsi="Times New Roman"/>
        </w:rPr>
        <w:tab/>
        <w:t>En su informe Salom destacó algunos resultados relevantes como el impulso de las comunidades epistémicas, el incentivo una universidad saludable, las becas estudiantiles, el desarrollo de infraestructura, el fortalecimiento de la cultura y el arte, así como la desconcentración hacia las sedes regionales, entre otros.</w:t>
      </w:r>
    </w:p>
    <w:p w14:paraId="0A9FAFBA" w14:textId="77777777" w:rsidR="008529C5" w:rsidRPr="00880D26" w:rsidRDefault="008529C5" w:rsidP="008529C5">
      <w:pPr>
        <w:jc w:val="both"/>
        <w:rPr>
          <w:rFonts w:ascii="Times New Roman" w:hAnsi="Times New Roman"/>
          <w:sz w:val="20"/>
          <w:szCs w:val="20"/>
        </w:rPr>
      </w:pPr>
      <w:r w:rsidRPr="00880D26">
        <w:rPr>
          <w:rFonts w:ascii="Times New Roman" w:hAnsi="Times New Roman"/>
          <w:shd w:val="clear" w:color="auto" w:fill="FFFFFF"/>
        </w:rPr>
        <w:tab/>
        <w:t xml:space="preserve">Tanto el rector como los vicerrectores señalaron </w:t>
      </w:r>
      <w:r w:rsidRPr="00997DE4">
        <w:rPr>
          <w:rFonts w:ascii="Times New Roman" w:hAnsi="Times New Roman"/>
          <w:b/>
          <w:shd w:val="clear" w:color="auto" w:fill="FFFFFF"/>
        </w:rPr>
        <w:t>algunas iniciativas y avances en los que se están trabajando;</w:t>
      </w:r>
      <w:r w:rsidRPr="00880D26">
        <w:rPr>
          <w:rFonts w:ascii="Times New Roman" w:hAnsi="Times New Roman"/>
          <w:shd w:val="clear" w:color="auto" w:fill="FFFFFF"/>
        </w:rPr>
        <w:t xml:space="preserve"> por ejemplo, la propuesta de mini plantas eléctricas, la reubicación de puntos de acceso al internet, la priorización de recursos para los fondos de ayudas económicas, tanto para pasantías como congresos; también, la búsqueda del cumplimiento de las metas de desarrollo del plan a mediano plazo, la reducción sustantiva de cuerpos normativas mediante una armonización y procesos de sistematización entre otros.</w:t>
      </w:r>
    </w:p>
    <w:p w14:paraId="2B252A9E" w14:textId="77777777" w:rsidR="008529C5" w:rsidRPr="00880D26" w:rsidRDefault="008529C5" w:rsidP="008529C5">
      <w:pPr>
        <w:jc w:val="both"/>
        <w:rPr>
          <w:rFonts w:ascii="Times New Roman" w:hAnsi="Times New Roman"/>
        </w:rPr>
      </w:pPr>
    </w:p>
    <w:p w14:paraId="4BE0C424" w14:textId="77777777" w:rsidR="008529C5" w:rsidRPr="00880D26" w:rsidRDefault="008529C5" w:rsidP="008529C5">
      <w:pPr>
        <w:ind w:firstLine="709"/>
        <w:jc w:val="both"/>
        <w:rPr>
          <w:rFonts w:ascii="Times New Roman" w:hAnsi="Times New Roman"/>
          <w:b/>
        </w:rPr>
      </w:pPr>
      <w:r w:rsidRPr="00880D26">
        <w:rPr>
          <w:rFonts w:ascii="Times New Roman" w:hAnsi="Times New Roman"/>
          <w:b/>
        </w:rPr>
        <w:t>Inquietudes y dudas</w:t>
      </w:r>
    </w:p>
    <w:p w14:paraId="08D183A1" w14:textId="77777777" w:rsidR="008529C5" w:rsidRPr="00880D26" w:rsidRDefault="008529C5" w:rsidP="008529C5">
      <w:pPr>
        <w:jc w:val="both"/>
        <w:rPr>
          <w:rFonts w:ascii="Times New Roman" w:eastAsia="Times New Roman" w:hAnsi="Times New Roman"/>
        </w:rPr>
      </w:pPr>
      <w:r w:rsidRPr="00880D26">
        <w:rPr>
          <w:rFonts w:ascii="Times New Roman" w:eastAsia="Times New Roman" w:hAnsi="Times New Roman"/>
          <w:color w:val="1D2129"/>
          <w:spacing w:val="-2"/>
          <w:shd w:val="clear" w:color="auto" w:fill="FFFFFF"/>
        </w:rPr>
        <w:tab/>
        <w:t>En el espacio de consultas, algunos académicos se refirieron a aspectos como el estudio de políticas de investigación luego del congreso del año pasado, la internacionalización, criterios de evaluación de las actividades co-curriculares, mantenimiento y cuido de las zonas verdes, sostenibilidad financiera, la percepción de la eliminación de las horas colaboración, los recursos del del Fondo de Especial para la Educación Superior (FEES) y procesos de evaluación docente entre otros.</w:t>
      </w:r>
    </w:p>
    <w:p w14:paraId="68B37633" w14:textId="77777777" w:rsidR="008529C5" w:rsidRPr="00880D26" w:rsidRDefault="008529C5" w:rsidP="008529C5">
      <w:pPr>
        <w:jc w:val="both"/>
        <w:rPr>
          <w:rFonts w:ascii="Times New Roman" w:hAnsi="Times New Roman"/>
        </w:rPr>
      </w:pPr>
      <w:r w:rsidRPr="00880D26">
        <w:rPr>
          <w:rFonts w:ascii="Times New Roman" w:hAnsi="Times New Roman"/>
        </w:rPr>
        <w:tab/>
        <w:t xml:space="preserve">Al respecto </w:t>
      </w:r>
      <w:r w:rsidRPr="00997DE4">
        <w:rPr>
          <w:rFonts w:ascii="Times New Roman" w:hAnsi="Times New Roman"/>
          <w:b/>
        </w:rPr>
        <w:t>Rodrigo Conejo</w:t>
      </w:r>
      <w:r w:rsidRPr="00880D26">
        <w:rPr>
          <w:rFonts w:ascii="Times New Roman" w:hAnsi="Times New Roman"/>
        </w:rPr>
        <w:t>, representante del Consejo de Asociaciones Estudiantiles (Caeuna), comentó que a pesar de ser un ejercicio sano y transparente en el sector estudiantil f</w:t>
      </w:r>
      <w:r w:rsidRPr="00997DE4">
        <w:rPr>
          <w:rFonts w:ascii="Times New Roman" w:hAnsi="Times New Roman"/>
          <w:b/>
        </w:rPr>
        <w:t xml:space="preserve">altó profundizar más en temas como la sustitución de las horas colaboración </w:t>
      </w:r>
      <w:r w:rsidRPr="00880D26">
        <w:rPr>
          <w:rFonts w:ascii="Times New Roman" w:hAnsi="Times New Roman"/>
        </w:rPr>
        <w:t>y cuál plan se implementará en su lugar.</w:t>
      </w:r>
    </w:p>
    <w:p w14:paraId="47CA8401" w14:textId="77777777" w:rsidR="008529C5" w:rsidRPr="00880D26" w:rsidRDefault="008529C5" w:rsidP="008529C5">
      <w:pPr>
        <w:jc w:val="both"/>
        <w:rPr>
          <w:rFonts w:ascii="Times New Roman" w:hAnsi="Times New Roman"/>
        </w:rPr>
      </w:pPr>
      <w:r w:rsidRPr="00880D26">
        <w:rPr>
          <w:rFonts w:ascii="Times New Roman" w:hAnsi="Times New Roman"/>
        </w:rPr>
        <w:t xml:space="preserve"> </w:t>
      </w:r>
      <w:r w:rsidRPr="00880D26">
        <w:rPr>
          <w:rFonts w:ascii="Times New Roman" w:hAnsi="Times New Roman"/>
        </w:rPr>
        <w:tab/>
        <w:t xml:space="preserve"> Entre tanto, Nelly Lopéz, directora del Instituto de Desarrollo en Población de la UNA (Idespo), indicó que con relación a lo expuesto por Salom en la rendición de cuentas, le preocupa lo relacionado con la negociación del FEES, en la que el rector de la UNA fue el único que se opuso al porcentaje acordado, no ha quedado muy claro cómo ese nuevo presupuesto afectará la acción sustantiva el próximo año y hacia dónde se debe caminar.</w:t>
      </w:r>
    </w:p>
    <w:p w14:paraId="3F36EF68" w14:textId="77777777" w:rsidR="008529C5" w:rsidRPr="00880D26" w:rsidRDefault="008529C5" w:rsidP="008529C5">
      <w:pPr>
        <w:jc w:val="both"/>
        <w:rPr>
          <w:rFonts w:ascii="Times New Roman" w:hAnsi="Times New Roman"/>
        </w:rPr>
      </w:pPr>
    </w:p>
    <w:p w14:paraId="398B48D7" w14:textId="77777777" w:rsidR="008529C5" w:rsidRPr="00880D26" w:rsidRDefault="008529C5" w:rsidP="008529C5">
      <w:pPr>
        <w:jc w:val="both"/>
        <w:rPr>
          <w:rFonts w:ascii="Times New Roman" w:hAnsi="Times New Roman"/>
        </w:rPr>
      </w:pPr>
    </w:p>
    <w:p w14:paraId="2F7634B3" w14:textId="77777777" w:rsidR="008529C5" w:rsidRPr="00880D26" w:rsidRDefault="008529C5" w:rsidP="008529C5">
      <w:pPr>
        <w:jc w:val="both"/>
        <w:rPr>
          <w:rFonts w:ascii="Times New Roman" w:hAnsi="Times New Roman"/>
        </w:rPr>
      </w:pPr>
      <w:r w:rsidRPr="00880D26">
        <w:rPr>
          <w:rFonts w:ascii="Times New Roman" w:hAnsi="Times New Roman"/>
          <w:b/>
        </w:rPr>
        <w:t>PIE DE FOTO:</w:t>
      </w:r>
      <w:r w:rsidRPr="00880D26">
        <w:rPr>
          <w:rFonts w:ascii="Times New Roman" w:hAnsi="Times New Roman"/>
        </w:rPr>
        <w:t xml:space="preserve"> El pasado 30 de octubre, la Asamblea de Representantes Universitarios aprobó el informe de rendición de cuentas de la UNA, presentado por el rector Alberto Salom.</w:t>
      </w:r>
    </w:p>
    <w:p w14:paraId="2FC4BD85" w14:textId="77777777" w:rsidR="008529C5" w:rsidRPr="00880D26" w:rsidRDefault="008529C5" w:rsidP="008529C5">
      <w:pPr>
        <w:rPr>
          <w:rFonts w:ascii="Times New Roman" w:hAnsi="Times New Roman"/>
        </w:rPr>
      </w:pPr>
    </w:p>
    <w:p w14:paraId="70C1252A" w14:textId="77777777" w:rsidR="008529C5" w:rsidRPr="00880D26" w:rsidRDefault="008529C5" w:rsidP="008529C5">
      <w:pPr>
        <w:rPr>
          <w:rFonts w:ascii="Times New Roman" w:hAnsi="Times New Roman"/>
        </w:rPr>
      </w:pPr>
    </w:p>
    <w:p w14:paraId="7E33B701" w14:textId="77777777" w:rsidR="008529C5" w:rsidRPr="00880D26" w:rsidRDefault="008529C5" w:rsidP="008529C5">
      <w:pPr>
        <w:ind w:firstLine="567"/>
        <w:jc w:val="center"/>
        <w:rPr>
          <w:rFonts w:ascii="Times New Roman" w:eastAsia="Times New Roman" w:hAnsi="Times New Roman"/>
          <w:b/>
          <w:color w:val="222222"/>
          <w:shd w:val="clear" w:color="auto" w:fill="FFFFFF"/>
        </w:rPr>
      </w:pPr>
      <w:r w:rsidRPr="00880D26">
        <w:rPr>
          <w:rFonts w:ascii="Times New Roman" w:eastAsia="Times New Roman" w:hAnsi="Times New Roman"/>
          <w:b/>
          <w:color w:val="222222"/>
          <w:shd w:val="clear" w:color="auto" w:fill="FFFFFF"/>
        </w:rPr>
        <w:t>Nuevas autoridades en Economía</w:t>
      </w:r>
    </w:p>
    <w:p w14:paraId="2100AE61" w14:textId="77777777" w:rsidR="008529C5" w:rsidRPr="00880D26" w:rsidRDefault="008529C5" w:rsidP="008529C5">
      <w:pPr>
        <w:ind w:firstLine="567"/>
        <w:jc w:val="both"/>
        <w:rPr>
          <w:rFonts w:ascii="Times New Roman" w:eastAsia="Times New Roman" w:hAnsi="Times New Roman"/>
          <w:color w:val="222222"/>
          <w:shd w:val="clear" w:color="auto" w:fill="FFFFFF"/>
        </w:rPr>
      </w:pPr>
    </w:p>
    <w:p w14:paraId="322E9362" w14:textId="05CED06A" w:rsidR="008529C5" w:rsidRPr="00880D26" w:rsidRDefault="008529C5" w:rsidP="008529C5">
      <w:pPr>
        <w:ind w:firstLine="567"/>
        <w:jc w:val="both"/>
        <w:rPr>
          <w:rFonts w:ascii="Times New Roman" w:eastAsia="Times New Roman" w:hAnsi="Times New Roman"/>
          <w:color w:val="222222"/>
          <w:shd w:val="clear" w:color="auto" w:fill="FFFFFF"/>
        </w:rPr>
      </w:pPr>
      <w:r w:rsidRPr="00880D26">
        <w:rPr>
          <w:rFonts w:ascii="Times New Roman" w:eastAsia="Times New Roman" w:hAnsi="Times New Roman"/>
          <w:color w:val="222222"/>
          <w:shd w:val="clear" w:color="auto" w:fill="FFFFFF"/>
        </w:rPr>
        <w:t xml:space="preserve">La </w:t>
      </w:r>
      <w:hyperlink r:id="rId37" w:history="1">
        <w:r w:rsidRPr="00997DE4">
          <w:rPr>
            <w:rStyle w:val="Hyperlink"/>
            <w:rFonts w:ascii="Times New Roman" w:eastAsia="Times New Roman" w:hAnsi="Times New Roman"/>
            <w:shd w:val="clear" w:color="auto" w:fill="FFFFFF"/>
          </w:rPr>
          <w:t>Escuela de Economía</w:t>
        </w:r>
      </w:hyperlink>
      <w:r w:rsidRPr="00880D26">
        <w:rPr>
          <w:rFonts w:ascii="Times New Roman" w:eastAsia="Times New Roman" w:hAnsi="Times New Roman"/>
          <w:color w:val="222222"/>
          <w:shd w:val="clear" w:color="auto" w:fill="FFFFFF"/>
        </w:rPr>
        <w:t xml:space="preserve"> eligió, el pasado 13 de octubre, las personas que ocuparán los cargos de dirección y subdirección en el próximo quinquenio. </w:t>
      </w:r>
      <w:r w:rsidRPr="00997DE4">
        <w:rPr>
          <w:rFonts w:ascii="Times New Roman" w:eastAsia="Times New Roman" w:hAnsi="Times New Roman"/>
          <w:b/>
          <w:color w:val="222222"/>
          <w:shd w:val="clear" w:color="auto" w:fill="FFFFFF"/>
        </w:rPr>
        <w:t>Shirley Benavides Vindas y Manuel Barahona Montero</w:t>
      </w:r>
      <w:r w:rsidRPr="00880D26">
        <w:rPr>
          <w:rFonts w:ascii="Times New Roman" w:eastAsia="Times New Roman" w:hAnsi="Times New Roman"/>
          <w:color w:val="222222"/>
          <w:shd w:val="clear" w:color="auto" w:fill="FFFFFF"/>
        </w:rPr>
        <w:t>, respectivamente, son quienes resultaron electos sobre la otra fórmula, integrada por Greivin Hernández González  y Mario Hidalgo González.</w:t>
      </w:r>
    </w:p>
    <w:p w14:paraId="3FD8EFC4" w14:textId="77777777" w:rsidR="008529C5" w:rsidRPr="00880D26" w:rsidRDefault="008529C5" w:rsidP="008529C5">
      <w:pPr>
        <w:ind w:firstLine="567"/>
        <w:jc w:val="both"/>
        <w:rPr>
          <w:rFonts w:ascii="Times New Roman" w:eastAsia="Times New Roman" w:hAnsi="Times New Roman"/>
          <w:color w:val="222222"/>
          <w:shd w:val="clear" w:color="auto" w:fill="FFFFFF"/>
        </w:rPr>
      </w:pPr>
      <w:r w:rsidRPr="00880D26">
        <w:rPr>
          <w:rFonts w:ascii="Times New Roman" w:eastAsia="Times New Roman" w:hAnsi="Times New Roman"/>
          <w:color w:val="222222"/>
          <w:shd w:val="clear" w:color="auto" w:fill="FFFFFF"/>
        </w:rPr>
        <w:t>Benavidades y Barahona obtuvieron 15.20 votos ponderados, correspondientes al 72,28% de la votación, mientras Hernández e Hidalgo lograron 5,56 votos ponderados de la otra fórmula (27,38%). No se registradon votos en blanco y solo 0,07 votos ponderados nulos (0,34%).</w:t>
      </w:r>
    </w:p>
    <w:p w14:paraId="007311E4" w14:textId="77777777" w:rsidR="008529C5" w:rsidRPr="00880D26" w:rsidRDefault="008529C5" w:rsidP="008529C5">
      <w:pPr>
        <w:ind w:firstLine="567"/>
        <w:jc w:val="both"/>
        <w:rPr>
          <w:rFonts w:ascii="Times New Roman" w:eastAsia="Times New Roman" w:hAnsi="Times New Roman"/>
          <w:color w:val="222222"/>
          <w:shd w:val="clear" w:color="auto" w:fill="FFFFFF"/>
        </w:rPr>
      </w:pPr>
      <w:r w:rsidRPr="00880D26">
        <w:rPr>
          <w:rFonts w:ascii="Times New Roman" w:eastAsia="Times New Roman" w:hAnsi="Times New Roman"/>
          <w:color w:val="222222"/>
          <w:shd w:val="clear" w:color="auto" w:fill="FFFFFF"/>
        </w:rPr>
        <w:t>Benavides y Barahona ejercerán sus cargos desde el 1 de noviembre de 2017 al 31 de</w:t>
      </w:r>
      <w:r w:rsidRPr="00880D26">
        <w:rPr>
          <w:rFonts w:ascii="Times New Roman" w:eastAsia="Times New Roman" w:hAnsi="Times New Roman"/>
          <w:color w:val="222222"/>
        </w:rPr>
        <w:br/>
      </w:r>
      <w:r w:rsidRPr="00880D26">
        <w:rPr>
          <w:rFonts w:ascii="Times New Roman" w:eastAsia="Times New Roman" w:hAnsi="Times New Roman"/>
          <w:color w:val="222222"/>
          <w:shd w:val="clear" w:color="auto" w:fill="FFFFFF"/>
        </w:rPr>
        <w:t>octubre de 2022.</w:t>
      </w:r>
    </w:p>
    <w:p w14:paraId="59820994" w14:textId="77777777" w:rsidR="008529C5" w:rsidRPr="00880D26" w:rsidRDefault="008529C5" w:rsidP="008529C5">
      <w:pPr>
        <w:ind w:firstLine="567"/>
        <w:rPr>
          <w:rFonts w:ascii="Times New Roman" w:hAnsi="Times New Roman"/>
        </w:rPr>
      </w:pPr>
    </w:p>
    <w:p w14:paraId="78CB6A48" w14:textId="77777777" w:rsidR="00B23670" w:rsidRPr="00880D26" w:rsidRDefault="00B23670" w:rsidP="00B23670">
      <w:pPr>
        <w:widowControl w:val="0"/>
        <w:autoSpaceDE w:val="0"/>
        <w:autoSpaceDN w:val="0"/>
        <w:adjustRightInd w:val="0"/>
        <w:ind w:firstLine="567"/>
        <w:jc w:val="center"/>
        <w:rPr>
          <w:rFonts w:ascii="Times New Roman" w:hAnsi="Times New Roman"/>
          <w:b/>
          <w:sz w:val="32"/>
          <w:szCs w:val="32"/>
          <w:lang w:val="es-ES"/>
        </w:rPr>
      </w:pPr>
      <w:r w:rsidRPr="00880D26">
        <w:rPr>
          <w:rFonts w:ascii="Times New Roman" w:hAnsi="Times New Roman"/>
          <w:b/>
          <w:sz w:val="32"/>
          <w:szCs w:val="32"/>
          <w:lang w:val="es-ES"/>
        </w:rPr>
        <w:t>Homenaje a funcionarios premiados</w:t>
      </w:r>
    </w:p>
    <w:p w14:paraId="2EB93774" w14:textId="77777777" w:rsidR="00B23670" w:rsidRPr="00880D26" w:rsidRDefault="00B23670" w:rsidP="00B23670">
      <w:pPr>
        <w:widowControl w:val="0"/>
        <w:autoSpaceDE w:val="0"/>
        <w:autoSpaceDN w:val="0"/>
        <w:adjustRightInd w:val="0"/>
        <w:ind w:firstLine="567"/>
        <w:rPr>
          <w:rFonts w:ascii="Times New Roman" w:hAnsi="Times New Roman"/>
          <w:color w:val="16191F"/>
          <w:sz w:val="28"/>
          <w:szCs w:val="28"/>
          <w:lang w:val="es-ES"/>
        </w:rPr>
      </w:pPr>
    </w:p>
    <w:p w14:paraId="12913B2E" w14:textId="77777777" w:rsidR="00B23670" w:rsidRPr="00880D26" w:rsidRDefault="00B23670" w:rsidP="00B23670">
      <w:pPr>
        <w:widowControl w:val="0"/>
        <w:autoSpaceDE w:val="0"/>
        <w:autoSpaceDN w:val="0"/>
        <w:adjustRightInd w:val="0"/>
        <w:ind w:firstLine="567"/>
        <w:jc w:val="both"/>
        <w:rPr>
          <w:rFonts w:ascii="Times New Roman" w:hAnsi="Times New Roman"/>
          <w:color w:val="16191F"/>
          <w:lang w:val="es-ES"/>
        </w:rPr>
      </w:pPr>
      <w:r w:rsidRPr="00880D26">
        <w:rPr>
          <w:rFonts w:ascii="Times New Roman" w:hAnsi="Times New Roman"/>
          <w:color w:val="16191F"/>
          <w:lang w:val="es-ES"/>
        </w:rPr>
        <w:t xml:space="preserve">El pasado 19 de octubre, en la Sala de Ex rectores de la Biblioteca Joaquín García Monge, se llevó a cabo </w:t>
      </w:r>
      <w:r w:rsidRPr="00997DE4">
        <w:rPr>
          <w:rFonts w:ascii="Times New Roman" w:hAnsi="Times New Roman"/>
          <w:b/>
          <w:color w:val="16191F"/>
          <w:lang w:val="es-ES"/>
        </w:rPr>
        <w:t>un acto de reconocimiento a los funcionarios de la Universidad Nacional que han recibido premios a nivel nacional e internacional</w:t>
      </w:r>
      <w:r w:rsidRPr="00880D26">
        <w:rPr>
          <w:rFonts w:ascii="Times New Roman" w:hAnsi="Times New Roman"/>
          <w:color w:val="16191F"/>
          <w:lang w:val="es-ES"/>
        </w:rPr>
        <w:t>, por su desempeño profesional, científico, deportivo o literario.</w:t>
      </w:r>
    </w:p>
    <w:p w14:paraId="6898059C" w14:textId="77777777" w:rsidR="00B23670" w:rsidRPr="00880D26" w:rsidRDefault="00B23670" w:rsidP="00B23670">
      <w:pPr>
        <w:widowControl w:val="0"/>
        <w:autoSpaceDE w:val="0"/>
        <w:autoSpaceDN w:val="0"/>
        <w:adjustRightInd w:val="0"/>
        <w:ind w:firstLine="567"/>
        <w:jc w:val="both"/>
        <w:rPr>
          <w:rFonts w:ascii="Times New Roman" w:hAnsi="Times New Roman"/>
          <w:color w:val="16191F"/>
          <w:lang w:val="es-ES"/>
        </w:rPr>
      </w:pPr>
      <w:r w:rsidRPr="00880D26">
        <w:rPr>
          <w:rFonts w:ascii="Times New Roman" w:hAnsi="Times New Roman"/>
          <w:color w:val="16191F"/>
          <w:lang w:val="es-ES"/>
        </w:rPr>
        <w:t xml:space="preserve">Javier Calvo, representante de los funcionarios homenajeados y ganador del premio Salón Nacional de Artes Visuales 2017, del Museo de Arte Costarricense, en setiembre </w:t>
      </w:r>
      <w:r w:rsidRPr="00880D26">
        <w:rPr>
          <w:rFonts w:ascii="Times New Roman" w:hAnsi="Times New Roman"/>
          <w:color w:val="16191F"/>
          <w:lang w:val="es-ES"/>
        </w:rPr>
        <w:lastRenderedPageBreak/>
        <w:t xml:space="preserve">pasado,  afirmó que la </w:t>
      </w:r>
      <w:r w:rsidRPr="00997DE4">
        <w:rPr>
          <w:rFonts w:ascii="Times New Roman" w:hAnsi="Times New Roman"/>
          <w:b/>
          <w:color w:val="16191F"/>
          <w:lang w:val="es-ES"/>
        </w:rPr>
        <w:t>importancia del homenaje radica en la asociación de los esfuerzos individuales con la universidad</w:t>
      </w:r>
      <w:r w:rsidRPr="00880D26">
        <w:rPr>
          <w:rFonts w:ascii="Times New Roman" w:hAnsi="Times New Roman"/>
          <w:color w:val="16191F"/>
          <w:lang w:val="es-ES"/>
        </w:rPr>
        <w:t>, ya que mucho de este logro personal se debe a la experiencia profesional en la Institución.</w:t>
      </w:r>
    </w:p>
    <w:p w14:paraId="2B1C30D4" w14:textId="77777777" w:rsidR="00B23670" w:rsidRPr="00880D26" w:rsidRDefault="00B23670" w:rsidP="00B23670">
      <w:pPr>
        <w:widowControl w:val="0"/>
        <w:autoSpaceDE w:val="0"/>
        <w:autoSpaceDN w:val="0"/>
        <w:adjustRightInd w:val="0"/>
        <w:ind w:firstLine="567"/>
        <w:jc w:val="both"/>
        <w:rPr>
          <w:rFonts w:ascii="Times New Roman" w:hAnsi="Times New Roman"/>
          <w:color w:val="16191F"/>
          <w:lang w:val="es-ES"/>
        </w:rPr>
      </w:pPr>
      <w:r w:rsidRPr="00880D26">
        <w:rPr>
          <w:rFonts w:ascii="Times New Roman" w:hAnsi="Times New Roman"/>
          <w:color w:val="16191F"/>
          <w:lang w:val="es-ES"/>
        </w:rPr>
        <w:t> Ana Lorena Camacho, Premio a la mejor educadora 2014 por el Ministerio de Educación Pública, destacó la importancia de que la universidad valore de esa forma los logros de sus funcionarios, que en gran medida—en su caso—se debe a los proyectos que ha desarrollado en el Campus Nicoya, como el proyecto Dejando huella.</w:t>
      </w:r>
    </w:p>
    <w:p w14:paraId="7389F1DB" w14:textId="77777777" w:rsidR="00B23670" w:rsidRPr="00880D26" w:rsidRDefault="00B23670" w:rsidP="00B23670">
      <w:pPr>
        <w:widowControl w:val="0"/>
        <w:autoSpaceDE w:val="0"/>
        <w:autoSpaceDN w:val="0"/>
        <w:adjustRightInd w:val="0"/>
        <w:ind w:firstLine="567"/>
        <w:jc w:val="both"/>
        <w:rPr>
          <w:rFonts w:ascii="Times New Roman" w:hAnsi="Times New Roman"/>
          <w:color w:val="16191F"/>
          <w:lang w:val="es-ES"/>
        </w:rPr>
      </w:pPr>
      <w:r w:rsidRPr="00880D26">
        <w:rPr>
          <w:rFonts w:ascii="Times New Roman" w:hAnsi="Times New Roman"/>
          <w:color w:val="16191F"/>
          <w:lang w:val="es-ES"/>
        </w:rPr>
        <w:t>Este evento contó con la presencia de Alberto Salom Echeverría, rector de la UNA;  Norman Solórzano Alfaro, vicerrector de Docencia, y Juan Segura Gómez, miembro del Consejo Universitario. </w:t>
      </w:r>
    </w:p>
    <w:p w14:paraId="0E104B48" w14:textId="77777777" w:rsidR="00B23670" w:rsidRPr="00880D26" w:rsidRDefault="00B23670" w:rsidP="00B23670">
      <w:pPr>
        <w:widowControl w:val="0"/>
        <w:autoSpaceDE w:val="0"/>
        <w:autoSpaceDN w:val="0"/>
        <w:adjustRightInd w:val="0"/>
        <w:ind w:firstLine="567"/>
        <w:jc w:val="both"/>
        <w:rPr>
          <w:rFonts w:ascii="Times New Roman" w:hAnsi="Times New Roman"/>
          <w:color w:val="16191F"/>
          <w:lang w:val="es-ES"/>
        </w:rPr>
      </w:pPr>
      <w:r w:rsidRPr="00880D26">
        <w:rPr>
          <w:rFonts w:ascii="Times New Roman" w:hAnsi="Times New Roman"/>
          <w:color w:val="16191F"/>
          <w:lang w:val="es-ES"/>
        </w:rPr>
        <w:t>En un evento anterior, alumnos de la UNA, quienes participaron en los Juegos Universitarios, así como estudiantes del Programa Formación Pianística y colegiales participantes de olimpiadas científicas, también fueron premiados por la Institución.</w:t>
      </w:r>
    </w:p>
    <w:p w14:paraId="2224D237" w14:textId="77777777" w:rsidR="00B23670" w:rsidRPr="00880D26" w:rsidRDefault="00B23670" w:rsidP="00B23670">
      <w:pPr>
        <w:widowControl w:val="0"/>
        <w:autoSpaceDE w:val="0"/>
        <w:autoSpaceDN w:val="0"/>
        <w:adjustRightInd w:val="0"/>
        <w:ind w:firstLine="567"/>
        <w:jc w:val="both"/>
        <w:rPr>
          <w:rFonts w:ascii="Times New Roman" w:hAnsi="Times New Roman"/>
          <w:color w:val="16191F"/>
          <w:lang w:val="es-ES"/>
        </w:rPr>
      </w:pPr>
      <w:r w:rsidRPr="00880D26">
        <w:rPr>
          <w:rFonts w:ascii="Times New Roman" w:hAnsi="Times New Roman"/>
          <w:color w:val="16191F"/>
          <w:lang w:val="es-ES"/>
        </w:rPr>
        <w:t> </w:t>
      </w:r>
    </w:p>
    <w:p w14:paraId="79A13F46" w14:textId="77777777" w:rsidR="00B23670" w:rsidRPr="00880D26" w:rsidRDefault="00B23670" w:rsidP="00B23670">
      <w:pPr>
        <w:widowControl w:val="0"/>
        <w:autoSpaceDE w:val="0"/>
        <w:autoSpaceDN w:val="0"/>
        <w:adjustRightInd w:val="0"/>
        <w:ind w:firstLine="567"/>
        <w:jc w:val="both"/>
        <w:rPr>
          <w:rFonts w:ascii="Times New Roman" w:hAnsi="Times New Roman"/>
          <w:color w:val="16191F"/>
          <w:lang w:val="es-ES"/>
        </w:rPr>
      </w:pPr>
      <w:r w:rsidRPr="00880D26">
        <w:rPr>
          <w:rFonts w:ascii="Times New Roman" w:hAnsi="Times New Roman"/>
          <w:b/>
          <w:bCs/>
          <w:color w:val="16191F"/>
          <w:lang w:val="es-ES"/>
        </w:rPr>
        <w:t>Texto y foto:</w:t>
      </w:r>
    </w:p>
    <w:p w14:paraId="3A056295" w14:textId="6D7B90C0" w:rsidR="00B23670" w:rsidRPr="00880D26" w:rsidRDefault="00B23670" w:rsidP="00B23670">
      <w:pPr>
        <w:widowControl w:val="0"/>
        <w:autoSpaceDE w:val="0"/>
        <w:autoSpaceDN w:val="0"/>
        <w:adjustRightInd w:val="0"/>
        <w:ind w:firstLine="567"/>
        <w:jc w:val="both"/>
        <w:rPr>
          <w:rFonts w:ascii="Times New Roman" w:hAnsi="Times New Roman"/>
          <w:color w:val="16191F"/>
          <w:lang w:val="es-ES"/>
        </w:rPr>
      </w:pPr>
      <w:r w:rsidRPr="00880D26">
        <w:rPr>
          <w:rFonts w:ascii="Times New Roman" w:hAnsi="Times New Roman"/>
          <w:b/>
          <w:bCs/>
          <w:color w:val="16191F"/>
          <w:lang w:val="es-ES"/>
        </w:rPr>
        <w:t>Efraín Cavallini, Rectoría UNA / Diana Arias, estudiante. </w:t>
      </w:r>
    </w:p>
    <w:p w14:paraId="7BA3B53C" w14:textId="77777777" w:rsidR="00B23670" w:rsidRPr="00880D26" w:rsidRDefault="00B23670" w:rsidP="00B23670">
      <w:pPr>
        <w:ind w:firstLine="567"/>
        <w:jc w:val="both"/>
        <w:rPr>
          <w:rFonts w:ascii="Times New Roman" w:hAnsi="Times New Roman"/>
        </w:rPr>
      </w:pPr>
    </w:p>
    <w:p w14:paraId="4A6AA868" w14:textId="77777777" w:rsidR="00B23670" w:rsidRPr="00880D26" w:rsidRDefault="00B23670" w:rsidP="008529C5">
      <w:pPr>
        <w:ind w:firstLine="567"/>
        <w:rPr>
          <w:rFonts w:ascii="Times New Roman" w:hAnsi="Times New Roman"/>
        </w:rPr>
      </w:pPr>
    </w:p>
    <w:p w14:paraId="47C2633A" w14:textId="77777777" w:rsidR="00B23670" w:rsidRPr="00880D26" w:rsidRDefault="00B23670" w:rsidP="00B23670">
      <w:pPr>
        <w:ind w:firstLine="567"/>
        <w:jc w:val="center"/>
        <w:rPr>
          <w:rFonts w:ascii="Times New Roman" w:hAnsi="Times New Roman"/>
          <w:b/>
          <w:sz w:val="32"/>
          <w:szCs w:val="32"/>
        </w:rPr>
      </w:pPr>
      <w:r w:rsidRPr="00880D26">
        <w:rPr>
          <w:rFonts w:ascii="Times New Roman" w:hAnsi="Times New Roman"/>
          <w:b/>
          <w:sz w:val="32"/>
          <w:szCs w:val="32"/>
        </w:rPr>
        <w:t>Promoviendo una cultura de paz</w:t>
      </w:r>
    </w:p>
    <w:p w14:paraId="07658C1B" w14:textId="77777777" w:rsidR="00B23670" w:rsidRPr="00880D26" w:rsidRDefault="00B23670" w:rsidP="00B23670">
      <w:pPr>
        <w:ind w:firstLine="567"/>
        <w:rPr>
          <w:rFonts w:ascii="Times New Roman" w:hAnsi="Times New Roman"/>
        </w:rPr>
      </w:pPr>
    </w:p>
    <w:p w14:paraId="5DBC9331" w14:textId="77777777" w:rsidR="00B23670" w:rsidRPr="00880D26" w:rsidRDefault="00B23670" w:rsidP="00B23670">
      <w:pPr>
        <w:ind w:firstLine="567"/>
        <w:jc w:val="both"/>
        <w:rPr>
          <w:rFonts w:ascii="Times New Roman" w:hAnsi="Times New Roman"/>
          <w:i/>
        </w:rPr>
      </w:pPr>
      <w:r w:rsidRPr="00880D26">
        <w:rPr>
          <w:rFonts w:ascii="Times New Roman" w:hAnsi="Times New Roman"/>
          <w:i/>
        </w:rPr>
        <w:t>Laura Ortiz C./CAMPUS</w:t>
      </w:r>
    </w:p>
    <w:p w14:paraId="26679F29" w14:textId="77777777" w:rsidR="00B23670" w:rsidRPr="00880D26" w:rsidRDefault="0061492D" w:rsidP="00B23670">
      <w:pPr>
        <w:ind w:firstLine="567"/>
        <w:jc w:val="both"/>
        <w:rPr>
          <w:rFonts w:ascii="Times New Roman" w:hAnsi="Times New Roman"/>
          <w:i/>
        </w:rPr>
      </w:pPr>
      <w:hyperlink r:id="rId38" w:history="1">
        <w:r w:rsidR="00B23670" w:rsidRPr="00880D26">
          <w:rPr>
            <w:rStyle w:val="Hyperlink"/>
            <w:rFonts w:ascii="Times New Roman" w:hAnsi="Times New Roman"/>
            <w:i/>
          </w:rPr>
          <w:t>lortiz@una.cr</w:t>
        </w:r>
      </w:hyperlink>
      <w:r w:rsidR="00B23670" w:rsidRPr="00880D26">
        <w:rPr>
          <w:rFonts w:ascii="Times New Roman" w:hAnsi="Times New Roman"/>
          <w:i/>
        </w:rPr>
        <w:t xml:space="preserve"> </w:t>
      </w:r>
    </w:p>
    <w:p w14:paraId="7051B1FF" w14:textId="77777777" w:rsidR="00B23670" w:rsidRPr="00880D26" w:rsidRDefault="00B23670" w:rsidP="00B23670">
      <w:pPr>
        <w:ind w:firstLine="567"/>
        <w:jc w:val="both"/>
        <w:rPr>
          <w:rFonts w:ascii="Times New Roman" w:hAnsi="Times New Roman"/>
        </w:rPr>
      </w:pPr>
    </w:p>
    <w:p w14:paraId="09267621" w14:textId="21EBE2FD" w:rsidR="00B23670" w:rsidRPr="00880D26" w:rsidRDefault="00B23670" w:rsidP="00B23670">
      <w:pPr>
        <w:ind w:firstLine="567"/>
        <w:jc w:val="both"/>
        <w:rPr>
          <w:rFonts w:ascii="Times New Roman" w:hAnsi="Times New Roman"/>
        </w:rPr>
      </w:pPr>
      <w:r w:rsidRPr="00880D26">
        <w:rPr>
          <w:rFonts w:ascii="Times New Roman" w:hAnsi="Times New Roman"/>
        </w:rPr>
        <w:t>El pasado 8 de noviembre se realizó, en</w:t>
      </w:r>
      <w:r w:rsidR="00997DE4">
        <w:rPr>
          <w:rFonts w:ascii="Times New Roman" w:hAnsi="Times New Roman"/>
        </w:rPr>
        <w:t xml:space="preserve"> el Centro Cultural Omar Dengo,</w:t>
      </w:r>
      <w:r w:rsidRPr="00880D26">
        <w:rPr>
          <w:rFonts w:ascii="Times New Roman" w:hAnsi="Times New Roman"/>
        </w:rPr>
        <w:t xml:space="preserve"> el </w:t>
      </w:r>
      <w:r w:rsidRPr="00997DE4">
        <w:rPr>
          <w:rFonts w:ascii="Times New Roman" w:hAnsi="Times New Roman"/>
          <w:b/>
        </w:rPr>
        <w:t>II Encuentro por la Vida el diálogo y la paz: celebración y prospectiva</w:t>
      </w:r>
      <w:r w:rsidRPr="00880D26">
        <w:rPr>
          <w:rFonts w:ascii="Times New Roman" w:hAnsi="Times New Roman"/>
        </w:rPr>
        <w:t xml:space="preserve">. Decenas de colegiales y escolares fueron parte de esta actividad, donde el eje central fue la reflexión en torno a  la convivencia y una cultura de paz. </w:t>
      </w:r>
    </w:p>
    <w:p w14:paraId="238E9872" w14:textId="01C78482" w:rsidR="00B23670" w:rsidRPr="00880D26" w:rsidRDefault="00B23670" w:rsidP="00B23670">
      <w:pPr>
        <w:ind w:firstLine="567"/>
        <w:jc w:val="both"/>
        <w:rPr>
          <w:rFonts w:ascii="Times New Roman" w:hAnsi="Times New Roman"/>
        </w:rPr>
      </w:pPr>
      <w:r w:rsidRPr="00880D26">
        <w:rPr>
          <w:rFonts w:ascii="Times New Roman" w:hAnsi="Times New Roman"/>
        </w:rPr>
        <w:t>Durante este encuentro se presentaron los resultados del estudio “Percepción de la población de convivencia y derechos humanos”, elaborada por el Instituto de Estudios en Población (</w:t>
      </w:r>
      <w:hyperlink r:id="rId39" w:history="1">
        <w:r w:rsidRPr="006E6797">
          <w:rPr>
            <w:rStyle w:val="Hyperlink"/>
            <w:rFonts w:ascii="Times New Roman" w:hAnsi="Times New Roman"/>
          </w:rPr>
          <w:t>Idespo</w:t>
        </w:r>
      </w:hyperlink>
      <w:r w:rsidRPr="00880D26">
        <w:rPr>
          <w:rFonts w:ascii="Times New Roman" w:hAnsi="Times New Roman"/>
        </w:rPr>
        <w:t xml:space="preserve">) y presentada por los investigadores Sindy Mora  y José Andrés Díaz. </w:t>
      </w:r>
    </w:p>
    <w:p w14:paraId="307B19B1" w14:textId="77777777" w:rsidR="00B23670" w:rsidRPr="00880D26" w:rsidRDefault="00B23670" w:rsidP="00B23670">
      <w:pPr>
        <w:ind w:firstLine="567"/>
        <w:jc w:val="both"/>
        <w:rPr>
          <w:rFonts w:ascii="Times New Roman" w:hAnsi="Times New Roman"/>
        </w:rPr>
      </w:pPr>
      <w:r w:rsidRPr="00880D26">
        <w:rPr>
          <w:rFonts w:ascii="Times New Roman" w:hAnsi="Times New Roman"/>
        </w:rPr>
        <w:t>“Fue muy interesante porque dentro del público al que se le presentaron estos resultados estaban estudiantes de secundaria, tuvimos la oportunidad de que se desarrollara un conversatorio y ellos hicieron aportes muy importantes en algunas de los temas a los que están expuestos como acoso callejero y noviazgo con personas mayores de edad. Asimismo, se manifestaron sobre la participación política de las mujeres”, dijo Marta Hernández, integrante de la comisión UNA  2017 por la Vida, el diálogo y la paz.</w:t>
      </w:r>
    </w:p>
    <w:p w14:paraId="7D9571B1" w14:textId="77777777" w:rsidR="00B23670" w:rsidRPr="00880D26" w:rsidRDefault="00B23670" w:rsidP="00B23670">
      <w:pPr>
        <w:ind w:firstLine="567"/>
        <w:jc w:val="both"/>
        <w:rPr>
          <w:rFonts w:ascii="Times New Roman" w:hAnsi="Times New Roman"/>
        </w:rPr>
      </w:pPr>
      <w:r w:rsidRPr="00880D26">
        <w:rPr>
          <w:rFonts w:ascii="Times New Roman" w:hAnsi="Times New Roman"/>
        </w:rPr>
        <w:t xml:space="preserve">Posteriormente, los estudiantes de secundaria realizaron una sesión de juegos colaborativos con el objetivo de reforzar los conceptos de solidaridad y colaboración más que de competencia. </w:t>
      </w:r>
    </w:p>
    <w:p w14:paraId="69377DB2" w14:textId="77777777" w:rsidR="00B23670" w:rsidRPr="00880D26" w:rsidRDefault="00B23670" w:rsidP="00B23670">
      <w:pPr>
        <w:ind w:firstLine="567"/>
        <w:jc w:val="both"/>
        <w:rPr>
          <w:rFonts w:ascii="Times New Roman" w:hAnsi="Times New Roman"/>
        </w:rPr>
      </w:pPr>
      <w:r w:rsidRPr="00880D26">
        <w:rPr>
          <w:rFonts w:ascii="Times New Roman" w:hAnsi="Times New Roman"/>
        </w:rPr>
        <w:t>Mientras tanto, los estudiantes más pequeños de la Escuela Jesús Jiménez y la Escuela de Guararí participaron de un proceso de reflexión para  comprender los significados de diálogo y convivencia. Posteriormente, a través de lápices y crayolas, expresaron sus ideas sobre estos temas.</w:t>
      </w:r>
    </w:p>
    <w:p w14:paraId="10DE132C" w14:textId="77777777" w:rsidR="00B23670" w:rsidRPr="00880D26" w:rsidRDefault="00B23670" w:rsidP="00B23670">
      <w:pPr>
        <w:ind w:firstLine="567"/>
        <w:jc w:val="both"/>
        <w:rPr>
          <w:rFonts w:ascii="Times New Roman" w:hAnsi="Times New Roman"/>
        </w:rPr>
      </w:pPr>
      <w:r w:rsidRPr="00880D26">
        <w:rPr>
          <w:rFonts w:ascii="Times New Roman" w:hAnsi="Times New Roman"/>
        </w:rPr>
        <w:t xml:space="preserve">“Con este encuentro buscamos celebrar un año intenso de actividades, de esfuerzos y conversaciones en pro de construir una cultura de paz basada en el diálogo. Hoy en especial quisimos compartir el aprendizaje no solo con comunidad universitaria sino también con la </w:t>
      </w:r>
      <w:r w:rsidRPr="00880D26">
        <w:rPr>
          <w:rFonts w:ascii="Times New Roman" w:hAnsi="Times New Roman"/>
        </w:rPr>
        <w:lastRenderedPageBreak/>
        <w:t>comunidad herediana, que es pieza fundamental de este engranaje”, dijo Norman Solórzano, vicerrector de Docencia.</w:t>
      </w:r>
    </w:p>
    <w:p w14:paraId="32923BFA" w14:textId="77777777" w:rsidR="00B23670" w:rsidRPr="00880D26" w:rsidRDefault="00B23670" w:rsidP="00B23670">
      <w:pPr>
        <w:ind w:firstLine="567"/>
        <w:jc w:val="both"/>
        <w:rPr>
          <w:rFonts w:ascii="Times New Roman" w:hAnsi="Times New Roman"/>
        </w:rPr>
      </w:pPr>
      <w:r w:rsidRPr="00880D26">
        <w:rPr>
          <w:rFonts w:ascii="Times New Roman" w:hAnsi="Times New Roman"/>
        </w:rPr>
        <w:t>Durante la tarde se desarrolló “Conversaciones sobre la vida el diálogo y la paz”, donde entre otros, se presentaron la académica Luz Emilia Flores y el arquitecto Manuel Morales.</w:t>
      </w:r>
    </w:p>
    <w:p w14:paraId="2F13BA1E" w14:textId="77777777" w:rsidR="00B23670" w:rsidRPr="00880D26" w:rsidRDefault="00B23670" w:rsidP="00B23670">
      <w:pPr>
        <w:ind w:firstLine="567"/>
        <w:jc w:val="both"/>
        <w:rPr>
          <w:rFonts w:ascii="Times New Roman" w:hAnsi="Times New Roman"/>
        </w:rPr>
      </w:pPr>
      <w:r w:rsidRPr="00880D26">
        <w:rPr>
          <w:rFonts w:ascii="Times New Roman" w:hAnsi="Times New Roman"/>
        </w:rPr>
        <w:t xml:space="preserve">En la actividad también estuvo presente la Marimba UNA del Departamento de Promoción Estudiantil y el grupo Humanizados del Centro de Estudios Generales. Para finalizar la Compañía de Cámara Danza UNA presentó un extracto de la obra </w:t>
      </w:r>
      <w:r w:rsidRPr="00880D26">
        <w:rPr>
          <w:rFonts w:ascii="Times New Roman" w:hAnsi="Times New Roman"/>
          <w:i/>
        </w:rPr>
        <w:t>Un sueño imposible</w:t>
      </w:r>
      <w:r w:rsidRPr="00880D26">
        <w:rPr>
          <w:rFonts w:ascii="Times New Roman" w:hAnsi="Times New Roman"/>
        </w:rPr>
        <w:t xml:space="preserve"> de Carmen Wegner.</w:t>
      </w:r>
    </w:p>
    <w:p w14:paraId="22D7D1A3" w14:textId="77777777" w:rsidR="00B23670" w:rsidRPr="00880D26" w:rsidRDefault="00B23670" w:rsidP="00B23670">
      <w:pPr>
        <w:ind w:firstLine="567"/>
        <w:jc w:val="both"/>
        <w:rPr>
          <w:rFonts w:ascii="Times New Roman" w:hAnsi="Times New Roman"/>
        </w:rPr>
      </w:pPr>
      <w:r w:rsidRPr="00880D26">
        <w:rPr>
          <w:rFonts w:ascii="Times New Roman" w:hAnsi="Times New Roman"/>
        </w:rPr>
        <w:t>“Con esta expresión artística que se hizo especialmente para esta celebración universitaria, transmitimos todo el entusiasmo y la reflexión que hemos tenido durante el año”, puntualizó Solórzano.</w:t>
      </w:r>
    </w:p>
    <w:p w14:paraId="4C9231A8" w14:textId="77777777" w:rsidR="00B23670" w:rsidRPr="00880D26" w:rsidRDefault="00B23670" w:rsidP="00B23670">
      <w:pPr>
        <w:ind w:firstLine="567"/>
        <w:jc w:val="both"/>
        <w:rPr>
          <w:rFonts w:ascii="Times New Roman" w:hAnsi="Times New Roman"/>
        </w:rPr>
      </w:pPr>
    </w:p>
    <w:p w14:paraId="1F87D2E6" w14:textId="77777777" w:rsidR="00B23670" w:rsidRPr="00880D26" w:rsidRDefault="00B23670" w:rsidP="00B23670">
      <w:pPr>
        <w:tabs>
          <w:tab w:val="left" w:pos="2160"/>
        </w:tabs>
        <w:ind w:firstLine="567"/>
        <w:jc w:val="both"/>
        <w:rPr>
          <w:rFonts w:ascii="Times New Roman" w:hAnsi="Times New Roman"/>
        </w:rPr>
      </w:pPr>
    </w:p>
    <w:p w14:paraId="52786CFA" w14:textId="77777777" w:rsidR="00B23670" w:rsidRPr="00880D26" w:rsidRDefault="00B23670" w:rsidP="00B23670">
      <w:pPr>
        <w:ind w:firstLine="567"/>
        <w:rPr>
          <w:rFonts w:ascii="Times New Roman" w:hAnsi="Times New Roman"/>
        </w:rPr>
      </w:pPr>
    </w:p>
    <w:p w14:paraId="70F999EB" w14:textId="77777777" w:rsidR="00B23670" w:rsidRPr="00880D26" w:rsidRDefault="00B23670" w:rsidP="00B23670">
      <w:pPr>
        <w:ind w:firstLine="567"/>
        <w:jc w:val="center"/>
        <w:rPr>
          <w:rFonts w:ascii="Times New Roman" w:hAnsi="Times New Roman"/>
          <w:b/>
        </w:rPr>
      </w:pPr>
      <w:r w:rsidRPr="00880D26">
        <w:rPr>
          <w:rFonts w:ascii="Times New Roman" w:hAnsi="Times New Roman"/>
          <w:b/>
        </w:rPr>
        <w:t>¿Dónde se ubica la investigación de la U?</w:t>
      </w:r>
    </w:p>
    <w:p w14:paraId="3292CA2D" w14:textId="77777777" w:rsidR="00B23670" w:rsidRPr="00880D26" w:rsidRDefault="00B23670" w:rsidP="00B23670">
      <w:pPr>
        <w:ind w:firstLine="567"/>
        <w:jc w:val="both"/>
        <w:rPr>
          <w:rFonts w:ascii="Times New Roman" w:hAnsi="Times New Roman"/>
        </w:rPr>
      </w:pPr>
    </w:p>
    <w:p w14:paraId="4462F94A" w14:textId="77777777" w:rsidR="00B23670" w:rsidRPr="00880D26" w:rsidRDefault="00B23670" w:rsidP="00B23670">
      <w:pPr>
        <w:ind w:firstLine="567"/>
        <w:jc w:val="both"/>
        <w:rPr>
          <w:rFonts w:ascii="Times New Roman" w:hAnsi="Times New Roman"/>
        </w:rPr>
      </w:pPr>
      <w:r w:rsidRPr="00880D26">
        <w:rPr>
          <w:rFonts w:ascii="Times New Roman" w:hAnsi="Times New Roman"/>
        </w:rPr>
        <w:t>Investigadores de la Universidad Nacional (UNA) se trasladan día con día a distintos rincones del país para trabajar en proyectos para el desarrollo de Costa Rica, y con ello mejorar la calidad de vida de sus habitantes.</w:t>
      </w:r>
    </w:p>
    <w:p w14:paraId="240256AA" w14:textId="77777777" w:rsidR="00B23670" w:rsidRPr="00880D26" w:rsidRDefault="00B23670" w:rsidP="00B23670">
      <w:pPr>
        <w:ind w:firstLine="567"/>
        <w:jc w:val="both"/>
        <w:rPr>
          <w:rFonts w:ascii="Times New Roman" w:hAnsi="Times New Roman"/>
        </w:rPr>
      </w:pPr>
      <w:r w:rsidRPr="00880D26">
        <w:rPr>
          <w:rFonts w:ascii="Times New Roman" w:hAnsi="Times New Roman"/>
        </w:rPr>
        <w:t>Desde la Vicerrectoría de Investigación, se puso en marcha la iniciativa Georreferenciación de proyectos, con el objetivo de visualizar el trabajo de los investigadores a lo largo del territorio. “Iniciamos con la recopilación de datos en las Facultades de Ciencias Sociales y Filosofía y Letras y luego trabajaremos con Ciencias de la Salud. Paralelamente hacemos un trabajo con la Facultad de Ciencias de la Tierra y Mar. Esperamos que esta etapa concluya al finalizar el año y que para el primer trimestre de 2018, hayamos abarcado toda la Institución” explicó Ana Yudel Gutiérrez, de la Vicerrectoría de Investigación.</w:t>
      </w:r>
    </w:p>
    <w:p w14:paraId="08C375E1" w14:textId="77777777" w:rsidR="00B23670" w:rsidRPr="00880D26" w:rsidRDefault="00B23670" w:rsidP="00B23670">
      <w:pPr>
        <w:ind w:firstLine="567"/>
        <w:jc w:val="both"/>
        <w:rPr>
          <w:rFonts w:ascii="Times New Roman" w:hAnsi="Times New Roman"/>
        </w:rPr>
      </w:pPr>
    </w:p>
    <w:p w14:paraId="4D8DDC1B" w14:textId="77777777" w:rsidR="00B23670" w:rsidRPr="00880D26" w:rsidRDefault="00B23670" w:rsidP="00B23670">
      <w:pPr>
        <w:ind w:firstLine="567"/>
        <w:jc w:val="both"/>
        <w:rPr>
          <w:rFonts w:ascii="Times New Roman" w:hAnsi="Times New Roman"/>
          <w:b/>
        </w:rPr>
      </w:pPr>
      <w:r w:rsidRPr="00880D26">
        <w:rPr>
          <w:rFonts w:ascii="Times New Roman" w:hAnsi="Times New Roman"/>
          <w:b/>
        </w:rPr>
        <w:t>Muy fácil</w:t>
      </w:r>
    </w:p>
    <w:p w14:paraId="5641C775" w14:textId="77777777" w:rsidR="00B23670" w:rsidRPr="00880D26" w:rsidRDefault="00B23670" w:rsidP="00B23670">
      <w:pPr>
        <w:ind w:firstLine="567"/>
        <w:jc w:val="both"/>
        <w:rPr>
          <w:rFonts w:ascii="Times New Roman" w:hAnsi="Times New Roman"/>
        </w:rPr>
      </w:pPr>
      <w:r w:rsidRPr="00880D26">
        <w:rPr>
          <w:rFonts w:ascii="Times New Roman" w:hAnsi="Times New Roman"/>
        </w:rPr>
        <w:t>Si su proyecto de investigación pertenece a una de las Unidades Académicas mencionadas, puede ingresar al Sistema de Información Académica (SIA) y hacer clic en la pestaña “Coordenadas”. Una vez ahí ingrese a la aplicación Google maps y seleccione el sitio donde se desarrolla su proyecto, puede incorporar algunas características descriptivas si lo desea, guarde ese contenido y listo, su proyecto formará parte del mapa universitario.</w:t>
      </w:r>
    </w:p>
    <w:p w14:paraId="348DB091" w14:textId="77FB4427" w:rsidR="00B23670" w:rsidRPr="00880D26" w:rsidRDefault="00B23670" w:rsidP="00B23670">
      <w:pPr>
        <w:ind w:firstLine="567"/>
        <w:jc w:val="both"/>
        <w:rPr>
          <w:rFonts w:ascii="Times New Roman" w:hAnsi="Times New Roman"/>
        </w:rPr>
      </w:pPr>
      <w:r w:rsidRPr="00880D26">
        <w:rPr>
          <w:rFonts w:ascii="Times New Roman" w:hAnsi="Times New Roman"/>
        </w:rPr>
        <w:t xml:space="preserve">De acuerdo con Gutiérrez, </w:t>
      </w:r>
      <w:r w:rsidRPr="006E6797">
        <w:rPr>
          <w:rFonts w:ascii="Times New Roman" w:hAnsi="Times New Roman"/>
          <w:b/>
        </w:rPr>
        <w:t>se trabaja con el Instituto Geográfico Nacional para que la UNA tenga su propio portal de datos dentro</w:t>
      </w:r>
      <w:r w:rsidRPr="00880D26">
        <w:rPr>
          <w:rFonts w:ascii="Times New Roman" w:hAnsi="Times New Roman"/>
        </w:rPr>
        <w:t xml:space="preserve"> del Sistema Nacional de Información Territorial (</w:t>
      </w:r>
      <w:hyperlink r:id="rId40" w:history="1">
        <w:r w:rsidRPr="006E6797">
          <w:rPr>
            <w:rStyle w:val="Hyperlink"/>
            <w:rFonts w:ascii="Times New Roman" w:hAnsi="Times New Roman"/>
          </w:rPr>
          <w:t>SNIT</w:t>
        </w:r>
      </w:hyperlink>
      <w:r w:rsidRPr="00880D26">
        <w:rPr>
          <w:rFonts w:ascii="Times New Roman" w:hAnsi="Times New Roman"/>
        </w:rPr>
        <w:t xml:space="preserve">). Si desea más información sobre este tema puede escribir a </w:t>
      </w:r>
      <w:hyperlink r:id="rId41" w:history="1">
        <w:r w:rsidRPr="00880D26">
          <w:rPr>
            <w:rStyle w:val="Hyperlink"/>
            <w:rFonts w:ascii="Times New Roman" w:hAnsi="Times New Roman"/>
          </w:rPr>
          <w:t>georeferenciacion@una.cr</w:t>
        </w:r>
      </w:hyperlink>
    </w:p>
    <w:p w14:paraId="3ABB7515" w14:textId="77777777" w:rsidR="00B23670" w:rsidRPr="00880D26" w:rsidRDefault="00B23670" w:rsidP="00B23670">
      <w:pPr>
        <w:jc w:val="both"/>
        <w:rPr>
          <w:rFonts w:ascii="Times New Roman" w:hAnsi="Times New Roman"/>
        </w:rPr>
      </w:pPr>
    </w:p>
    <w:p w14:paraId="44876844" w14:textId="77777777" w:rsidR="00B23670" w:rsidRPr="00880D26" w:rsidRDefault="00B23670" w:rsidP="00B23670">
      <w:pPr>
        <w:rPr>
          <w:rFonts w:ascii="Times New Roman" w:hAnsi="Times New Roman"/>
        </w:rPr>
      </w:pPr>
    </w:p>
    <w:p w14:paraId="27D72AB6" w14:textId="77777777" w:rsidR="00B23670" w:rsidRPr="00880D26" w:rsidRDefault="00B23670" w:rsidP="00B23670">
      <w:pPr>
        <w:ind w:firstLine="567"/>
        <w:jc w:val="center"/>
        <w:rPr>
          <w:rFonts w:ascii="Times New Roman" w:eastAsia="Times New Roman" w:hAnsi="Times New Roman"/>
          <w:b/>
          <w:color w:val="222222"/>
          <w:sz w:val="32"/>
          <w:szCs w:val="32"/>
          <w:shd w:val="clear" w:color="auto" w:fill="FFFFFF"/>
        </w:rPr>
      </w:pPr>
      <w:r w:rsidRPr="00880D26">
        <w:rPr>
          <w:rFonts w:ascii="Times New Roman" w:eastAsia="Times New Roman" w:hAnsi="Times New Roman"/>
          <w:b/>
          <w:color w:val="222222"/>
          <w:sz w:val="32"/>
          <w:szCs w:val="32"/>
          <w:shd w:val="clear" w:color="auto" w:fill="FFFFFF"/>
        </w:rPr>
        <w:t>Una biblioteca para la niñez</w:t>
      </w:r>
    </w:p>
    <w:p w14:paraId="048E573F" w14:textId="77777777" w:rsidR="00B23670" w:rsidRPr="00880D26" w:rsidRDefault="00B23670" w:rsidP="00B23670">
      <w:pPr>
        <w:ind w:firstLine="567"/>
        <w:jc w:val="both"/>
        <w:rPr>
          <w:rFonts w:ascii="Times New Roman" w:eastAsia="Times New Roman" w:hAnsi="Times New Roman"/>
          <w:color w:val="222222"/>
          <w:shd w:val="clear" w:color="auto" w:fill="FFFFFF"/>
        </w:rPr>
      </w:pPr>
    </w:p>
    <w:p w14:paraId="63B5B82B" w14:textId="77777777" w:rsidR="00B23670" w:rsidRPr="00880D26" w:rsidRDefault="00B23670" w:rsidP="00B23670">
      <w:pPr>
        <w:ind w:firstLine="567"/>
        <w:jc w:val="both"/>
        <w:rPr>
          <w:rFonts w:ascii="Times New Roman" w:eastAsia="Times New Roman" w:hAnsi="Times New Roman"/>
          <w:color w:val="222222"/>
          <w:shd w:val="clear" w:color="auto" w:fill="FFFFFF"/>
        </w:rPr>
      </w:pPr>
      <w:r w:rsidRPr="00880D26">
        <w:rPr>
          <w:rFonts w:ascii="Times New Roman" w:eastAsia="Times New Roman" w:hAnsi="Times New Roman"/>
          <w:color w:val="222222"/>
          <w:shd w:val="clear" w:color="auto" w:fill="FFFFFF"/>
        </w:rPr>
        <w:t xml:space="preserve">Única en el país, la </w:t>
      </w:r>
      <w:r w:rsidRPr="006E6797">
        <w:rPr>
          <w:rFonts w:ascii="Times New Roman" w:eastAsia="Times New Roman" w:hAnsi="Times New Roman"/>
          <w:b/>
          <w:color w:val="222222"/>
          <w:shd w:val="clear" w:color="auto" w:fill="FFFFFF"/>
        </w:rPr>
        <w:t>Biblioteca Infantil Miriam Álvarez Brenes</w:t>
      </w:r>
      <w:r w:rsidRPr="00880D26">
        <w:rPr>
          <w:rFonts w:ascii="Times New Roman" w:eastAsia="Times New Roman" w:hAnsi="Times New Roman"/>
          <w:color w:val="222222"/>
          <w:shd w:val="clear" w:color="auto" w:fill="FFFFFF"/>
        </w:rPr>
        <w:t xml:space="preserve"> es un proyecto de extensión de la Universidad Nacional (UNA) que cumple más de </w:t>
      </w:r>
      <w:r w:rsidRPr="006E6797">
        <w:rPr>
          <w:rFonts w:ascii="Times New Roman" w:eastAsia="Times New Roman" w:hAnsi="Times New Roman"/>
          <w:b/>
          <w:color w:val="222222"/>
          <w:shd w:val="clear" w:color="auto" w:fill="FFFFFF"/>
        </w:rPr>
        <w:t xml:space="preserve">dos décadas de </w:t>
      </w:r>
      <w:r w:rsidRPr="006E6797">
        <w:rPr>
          <w:rFonts w:ascii="Times New Roman" w:eastAsia="Times New Roman" w:hAnsi="Times New Roman"/>
          <w:b/>
          <w:color w:val="222222"/>
          <w:shd w:val="clear" w:color="auto" w:fill="FFFFFF"/>
        </w:rPr>
        <w:lastRenderedPageBreak/>
        <w:t>promover la lectura y ofrecer talleres educativos, dirigidos específicamente a la población infantil.</w:t>
      </w:r>
    </w:p>
    <w:p w14:paraId="4D6730DF" w14:textId="77777777" w:rsidR="00B23670" w:rsidRPr="00880D26" w:rsidRDefault="00B23670" w:rsidP="00B23670">
      <w:pPr>
        <w:ind w:firstLine="567"/>
        <w:jc w:val="both"/>
        <w:rPr>
          <w:rFonts w:ascii="Times New Roman" w:eastAsia="Times New Roman" w:hAnsi="Times New Roman"/>
          <w:color w:val="222222"/>
          <w:shd w:val="clear" w:color="auto" w:fill="FFFFFF"/>
        </w:rPr>
      </w:pPr>
      <w:r w:rsidRPr="00880D26">
        <w:rPr>
          <w:rFonts w:ascii="Times New Roman" w:eastAsia="Times New Roman" w:hAnsi="Times New Roman"/>
          <w:color w:val="222222"/>
          <w:shd w:val="clear" w:color="auto" w:fill="FFFFFF"/>
        </w:rPr>
        <w:t>Conocida como “el trencito”, esta biblioteca tiene su sede en un vagón de tren debidamente acondicionado para cumplir con sus propósitos orientados a contribuir al desarrollo socioeducativo de niños y niñas.</w:t>
      </w:r>
    </w:p>
    <w:p w14:paraId="0ACAC065" w14:textId="77777777" w:rsidR="00B23670" w:rsidRPr="006E6797" w:rsidRDefault="00B23670" w:rsidP="00B23670">
      <w:pPr>
        <w:ind w:firstLine="567"/>
        <w:jc w:val="both"/>
        <w:rPr>
          <w:rFonts w:ascii="Times New Roman" w:hAnsi="Times New Roman"/>
          <w:b/>
        </w:rPr>
      </w:pPr>
      <w:r w:rsidRPr="00880D26">
        <w:rPr>
          <w:rFonts w:ascii="Times New Roman" w:eastAsia="Times New Roman" w:hAnsi="Times New Roman"/>
          <w:color w:val="222222"/>
          <w:shd w:val="clear" w:color="auto" w:fill="FFFFFF"/>
        </w:rPr>
        <w:t>Durante el foro Aciertos y desafíos de la Biblioteca Infantil Miriam Álvarez Brenes:</w:t>
      </w:r>
      <w:r w:rsidRPr="00880D26">
        <w:rPr>
          <w:rFonts w:ascii="Times New Roman" w:eastAsia="Times New Roman" w:hAnsi="Times New Roman"/>
          <w:color w:val="222222"/>
        </w:rPr>
        <w:t xml:space="preserve"> </w:t>
      </w:r>
      <w:r w:rsidRPr="00880D26">
        <w:rPr>
          <w:rFonts w:ascii="Times New Roman" w:eastAsia="Times New Roman" w:hAnsi="Times New Roman"/>
          <w:color w:val="222222"/>
          <w:shd w:val="clear" w:color="auto" w:fill="FFFFFF"/>
        </w:rPr>
        <w:t xml:space="preserve">Función socioeducativa, </w:t>
      </w:r>
      <w:r w:rsidRPr="00880D26">
        <w:rPr>
          <w:rFonts w:ascii="Times New Roman" w:hAnsi="Times New Roman"/>
        </w:rPr>
        <w:t xml:space="preserve">Flor Vargas—encargada de este proyecto—expresó que </w:t>
      </w:r>
      <w:r w:rsidRPr="006E6797">
        <w:rPr>
          <w:rFonts w:ascii="Times New Roman" w:hAnsi="Times New Roman"/>
          <w:b/>
        </w:rPr>
        <w:t xml:space="preserve">uno de los grandes aciertos ha sido la vinculación de estudiantes avanzados de ciertas carreras, con alto rendimiento académico y compromiso social. </w:t>
      </w:r>
    </w:p>
    <w:p w14:paraId="1F438CF4" w14:textId="77777777" w:rsidR="00B23670" w:rsidRPr="00880D26" w:rsidRDefault="00B23670" w:rsidP="00B23670">
      <w:pPr>
        <w:ind w:firstLine="567"/>
        <w:jc w:val="both"/>
        <w:rPr>
          <w:rFonts w:ascii="Times New Roman" w:hAnsi="Times New Roman"/>
        </w:rPr>
      </w:pPr>
      <w:r w:rsidRPr="00880D26">
        <w:rPr>
          <w:rFonts w:ascii="Times New Roman" w:hAnsi="Times New Roman"/>
        </w:rPr>
        <w:t>Precisamente la bióloga Katherine Ulate, quien también participó como expositora en el foro, manifestó que como estudiante universitaria ofreció talleres ambientales a grupos de menores, convencida de la necesidad de inculcar, desde edades tempranas, el cuidado  del ambiente.</w:t>
      </w:r>
    </w:p>
    <w:p w14:paraId="7D833132" w14:textId="77777777" w:rsidR="00B23670" w:rsidRPr="00880D26" w:rsidRDefault="00B23670" w:rsidP="00B23670">
      <w:pPr>
        <w:ind w:firstLine="567"/>
        <w:jc w:val="both"/>
        <w:rPr>
          <w:rFonts w:ascii="Times New Roman" w:hAnsi="Times New Roman"/>
        </w:rPr>
      </w:pPr>
      <w:r w:rsidRPr="00880D26">
        <w:rPr>
          <w:rFonts w:ascii="Times New Roman" w:hAnsi="Times New Roman"/>
        </w:rPr>
        <w:t>La coordinadora de la Biblioteca, Flor Vargas, resaltó además la labor de investigación que se ha venido realizando en relación con los servicios de biblioteca especializados para la infancia, cuyos resultados considera que deben proyectarse a entidades externas.</w:t>
      </w:r>
    </w:p>
    <w:p w14:paraId="2D035316" w14:textId="77777777" w:rsidR="00B23670" w:rsidRPr="00880D26" w:rsidRDefault="00B23670" w:rsidP="00B23670">
      <w:pPr>
        <w:ind w:firstLine="567"/>
        <w:jc w:val="both"/>
        <w:rPr>
          <w:rFonts w:ascii="Times New Roman" w:eastAsia="Times New Roman" w:hAnsi="Times New Roman"/>
          <w:color w:val="222222"/>
          <w:shd w:val="clear" w:color="auto" w:fill="FFFFFF"/>
        </w:rPr>
      </w:pPr>
      <w:r w:rsidRPr="00880D26">
        <w:rPr>
          <w:rFonts w:ascii="Times New Roman" w:hAnsi="Times New Roman"/>
        </w:rPr>
        <w:t xml:space="preserve">Participaron también en la actividad Floribeth Sánchez, directora de la Escuela de Bibliotecología, Documentación e Información, quien actuó como moderadora; </w:t>
      </w:r>
      <w:r w:rsidRPr="00880D26">
        <w:rPr>
          <w:rFonts w:ascii="Times New Roman" w:eastAsia="Times New Roman" w:hAnsi="Times New Roman"/>
          <w:color w:val="222222"/>
          <w:shd w:val="clear" w:color="auto" w:fill="FFFFFF"/>
        </w:rPr>
        <w:t xml:space="preserve"> Alejandra Chaverri, de la Editorial Tecnológica de Costa Rica y Cindy Víquez, del Sistema de Bibliotecas Municipales.</w:t>
      </w:r>
    </w:p>
    <w:p w14:paraId="739739A6" w14:textId="77777777" w:rsidR="00B23670" w:rsidRPr="00880D26" w:rsidRDefault="00B23670" w:rsidP="00B23670">
      <w:pPr>
        <w:rPr>
          <w:rFonts w:ascii="Times New Roman" w:hAnsi="Times New Roman"/>
        </w:rPr>
      </w:pPr>
    </w:p>
    <w:p w14:paraId="3DE2B670" w14:textId="77777777" w:rsidR="00B23670" w:rsidRPr="00880D26" w:rsidRDefault="00B23670" w:rsidP="00B23670">
      <w:pPr>
        <w:jc w:val="center"/>
        <w:rPr>
          <w:rFonts w:ascii="Times New Roman" w:hAnsi="Times New Roman"/>
          <w:b/>
          <w:sz w:val="28"/>
          <w:szCs w:val="28"/>
        </w:rPr>
      </w:pPr>
      <w:r w:rsidRPr="00880D26">
        <w:rPr>
          <w:rFonts w:ascii="Times New Roman" w:hAnsi="Times New Roman"/>
          <w:b/>
          <w:sz w:val="28"/>
          <w:szCs w:val="28"/>
        </w:rPr>
        <w:t>Inauguran módulo de cosecha de lluvia</w:t>
      </w:r>
    </w:p>
    <w:p w14:paraId="3D7DC7F2" w14:textId="77777777" w:rsidR="00B23670" w:rsidRPr="00880D26" w:rsidRDefault="00B23670" w:rsidP="00B23670">
      <w:pPr>
        <w:jc w:val="both"/>
        <w:rPr>
          <w:rFonts w:ascii="Times New Roman" w:hAnsi="Times New Roman"/>
        </w:rPr>
      </w:pPr>
    </w:p>
    <w:p w14:paraId="1D6C5FEA" w14:textId="77777777" w:rsidR="00B23670" w:rsidRPr="00880D26" w:rsidRDefault="00B23670" w:rsidP="00B23670">
      <w:pPr>
        <w:ind w:firstLine="709"/>
        <w:jc w:val="both"/>
        <w:rPr>
          <w:rFonts w:ascii="Times New Roman" w:hAnsi="Times New Roman"/>
          <w:i/>
        </w:rPr>
      </w:pPr>
      <w:r w:rsidRPr="00880D26">
        <w:rPr>
          <w:rFonts w:ascii="Times New Roman" w:hAnsi="Times New Roman"/>
          <w:i/>
        </w:rPr>
        <w:t>Johnny Núñez / CAMPUS</w:t>
      </w:r>
    </w:p>
    <w:p w14:paraId="61A8550B" w14:textId="6F1801AC" w:rsidR="00B23670" w:rsidRPr="00880D26" w:rsidRDefault="0061492D" w:rsidP="00B23670">
      <w:pPr>
        <w:ind w:firstLine="709"/>
        <w:jc w:val="both"/>
        <w:rPr>
          <w:rFonts w:ascii="Times New Roman" w:hAnsi="Times New Roman"/>
          <w:i/>
        </w:rPr>
      </w:pPr>
      <w:hyperlink r:id="rId42" w:history="1">
        <w:r w:rsidR="006E6797" w:rsidRPr="00D34EF3">
          <w:rPr>
            <w:rStyle w:val="Hyperlink"/>
            <w:rFonts w:ascii="Times New Roman" w:hAnsi="Times New Roman"/>
            <w:i/>
          </w:rPr>
          <w:t>jnunez@una.cr</w:t>
        </w:r>
      </w:hyperlink>
      <w:r w:rsidR="006E6797">
        <w:rPr>
          <w:rFonts w:ascii="Times New Roman" w:hAnsi="Times New Roman"/>
          <w:i/>
        </w:rPr>
        <w:t xml:space="preserve"> </w:t>
      </w:r>
    </w:p>
    <w:p w14:paraId="11D37A50" w14:textId="77777777" w:rsidR="00B23670" w:rsidRPr="00880D26" w:rsidRDefault="00B23670" w:rsidP="00B23670">
      <w:pPr>
        <w:jc w:val="both"/>
        <w:rPr>
          <w:rFonts w:ascii="Times New Roman" w:hAnsi="Times New Roman"/>
        </w:rPr>
      </w:pPr>
    </w:p>
    <w:p w14:paraId="79081771" w14:textId="77777777" w:rsidR="00B23670" w:rsidRPr="00880D26" w:rsidRDefault="00B23670" w:rsidP="00B23670">
      <w:pPr>
        <w:jc w:val="both"/>
        <w:rPr>
          <w:rFonts w:ascii="Times New Roman" w:hAnsi="Times New Roman"/>
        </w:rPr>
      </w:pPr>
    </w:p>
    <w:p w14:paraId="467835B9" w14:textId="3FD61B23" w:rsidR="00B23670" w:rsidRPr="00880D26" w:rsidRDefault="00B23670" w:rsidP="00B23670">
      <w:pPr>
        <w:jc w:val="both"/>
        <w:rPr>
          <w:rFonts w:ascii="Times New Roman" w:hAnsi="Times New Roman"/>
        </w:rPr>
      </w:pPr>
      <w:r w:rsidRPr="00880D26">
        <w:rPr>
          <w:rFonts w:ascii="Times New Roman" w:hAnsi="Times New Roman"/>
        </w:rPr>
        <w:tab/>
        <w:t xml:space="preserve">Una alternativa de abastecimiento de agua potable para condiciones hídricas limitantes en el trópico seco, es el propósito del </w:t>
      </w:r>
      <w:r w:rsidRPr="006E6797">
        <w:rPr>
          <w:rFonts w:ascii="Times New Roman" w:hAnsi="Times New Roman"/>
          <w:b/>
        </w:rPr>
        <w:t>proyecto para captación de agua de lluvia Nimbú</w:t>
      </w:r>
      <w:r w:rsidRPr="00880D26">
        <w:rPr>
          <w:rFonts w:ascii="Times New Roman" w:hAnsi="Times New Roman"/>
        </w:rPr>
        <w:t xml:space="preserve">, inaugurado en noviembre en la </w:t>
      </w:r>
      <w:hyperlink r:id="rId43" w:history="1">
        <w:r w:rsidRPr="006E6797">
          <w:rPr>
            <w:rStyle w:val="Hyperlink"/>
            <w:rFonts w:ascii="Times New Roman" w:hAnsi="Times New Roman"/>
          </w:rPr>
          <w:t>Sede Regional Chorotega</w:t>
        </w:r>
      </w:hyperlink>
      <w:r w:rsidRPr="00880D26">
        <w:rPr>
          <w:rFonts w:ascii="Times New Roman" w:hAnsi="Times New Roman"/>
        </w:rPr>
        <w:t xml:space="preserve"> de la Universidad Nacional (UNA), Campus Nicoya, el cual pretende, mediante un modelo demostrativo, promover el uso e investigación de este tipo de tecnologías de purificación de agua. </w:t>
      </w:r>
    </w:p>
    <w:p w14:paraId="0CB1D4CC" w14:textId="77777777" w:rsidR="00B23670" w:rsidRPr="00880D26" w:rsidRDefault="00B23670" w:rsidP="00B23670">
      <w:pPr>
        <w:jc w:val="both"/>
        <w:rPr>
          <w:rFonts w:ascii="Times New Roman" w:hAnsi="Times New Roman"/>
          <w:b/>
        </w:rPr>
      </w:pPr>
      <w:r w:rsidRPr="00880D26">
        <w:rPr>
          <w:rFonts w:ascii="Times New Roman" w:hAnsi="Times New Roman"/>
        </w:rPr>
        <w:tab/>
        <w:t>Nimbú es el sistema para la captación de agua de lluvia y posteriormente purificación para uso humano, realizado por el Centro Mesoamericano de Desarrollo Sostenible (Cemede)  e impulsado desde la sede Chorotega de la UNA, a través de los fondos del programa de Regionalización Consejo Nacional de Rectores (Conare).</w:t>
      </w:r>
      <w:r w:rsidRPr="00880D26">
        <w:rPr>
          <w:rFonts w:ascii="Times New Roman" w:hAnsi="Times New Roman"/>
          <w:b/>
        </w:rPr>
        <w:t xml:space="preserve"> </w:t>
      </w:r>
    </w:p>
    <w:p w14:paraId="1D3D60BE" w14:textId="77777777" w:rsidR="00B23670" w:rsidRPr="00880D26" w:rsidRDefault="00B23670" w:rsidP="00B23670">
      <w:pPr>
        <w:jc w:val="both"/>
        <w:rPr>
          <w:rFonts w:ascii="Times New Roman" w:hAnsi="Times New Roman"/>
        </w:rPr>
      </w:pPr>
      <w:r w:rsidRPr="00880D26">
        <w:rPr>
          <w:rFonts w:ascii="Times New Roman" w:hAnsi="Times New Roman"/>
          <w:b/>
        </w:rPr>
        <w:tab/>
      </w:r>
      <w:r w:rsidRPr="00880D26">
        <w:rPr>
          <w:rFonts w:ascii="Times New Roman" w:hAnsi="Times New Roman"/>
        </w:rPr>
        <w:t>El objetivo principal de contar con este módulo en el Campus Nicoya es promover el uso de este tipo de tecnologías, incentivar la capacitación, e investigación en tecnologías de purificación de agua, el cual está a cargo de los ingenieros Adolfo Salinas y William Gómez, así como Andrea Suárez, directora del Cemede.</w:t>
      </w:r>
    </w:p>
    <w:p w14:paraId="56B50934" w14:textId="77777777" w:rsidR="00B23670" w:rsidRPr="00880D26" w:rsidRDefault="00B23670" w:rsidP="00B23670">
      <w:pPr>
        <w:jc w:val="both"/>
        <w:rPr>
          <w:rFonts w:ascii="Times New Roman" w:hAnsi="Times New Roman"/>
        </w:rPr>
      </w:pPr>
    </w:p>
    <w:p w14:paraId="7A2EE1DC" w14:textId="77777777" w:rsidR="00B23670" w:rsidRPr="00880D26" w:rsidRDefault="00B23670" w:rsidP="00B23670">
      <w:pPr>
        <w:ind w:firstLine="709"/>
        <w:jc w:val="both"/>
        <w:rPr>
          <w:rFonts w:ascii="Times New Roman" w:hAnsi="Times New Roman"/>
          <w:b/>
        </w:rPr>
      </w:pPr>
      <w:r w:rsidRPr="00880D26">
        <w:rPr>
          <w:rFonts w:ascii="Times New Roman" w:hAnsi="Times New Roman"/>
          <w:b/>
        </w:rPr>
        <w:t>Funcionamiento</w:t>
      </w:r>
    </w:p>
    <w:p w14:paraId="739BAA2F" w14:textId="77777777" w:rsidR="00B23670" w:rsidRPr="00880D26" w:rsidRDefault="00B23670" w:rsidP="00B23670">
      <w:pPr>
        <w:jc w:val="both"/>
        <w:rPr>
          <w:rFonts w:ascii="Times New Roman" w:eastAsia="Times New Roman" w:hAnsi="Times New Roman"/>
        </w:rPr>
      </w:pPr>
      <w:r w:rsidRPr="00880D26">
        <w:rPr>
          <w:rFonts w:ascii="Times New Roman" w:hAnsi="Times New Roman"/>
        </w:rPr>
        <w:tab/>
        <w:t xml:space="preserve">Salinas comentó que con este proyecto se busca capacitar a las </w:t>
      </w:r>
      <w:r w:rsidRPr="00880D26">
        <w:rPr>
          <w:rFonts w:ascii="Times New Roman" w:eastAsia="Times New Roman" w:hAnsi="Times New Roman"/>
        </w:rPr>
        <w:t xml:space="preserve">Asociaciones Administradoras de Sistemas de Acueductos y Alcantarillados Comunales </w:t>
      </w:r>
      <w:r w:rsidRPr="00880D26">
        <w:rPr>
          <w:rFonts w:ascii="Times New Roman" w:hAnsi="Times New Roman"/>
        </w:rPr>
        <w:t xml:space="preserve">(Asadas), </w:t>
      </w:r>
      <w:r w:rsidRPr="00880D26">
        <w:rPr>
          <w:rFonts w:ascii="Times New Roman" w:hAnsi="Times New Roman"/>
        </w:rPr>
        <w:lastRenderedPageBreak/>
        <w:t xml:space="preserve">Asociaciones de desarrollo, ONG, estudiantes y personas interesadas en el sistema, con el objetivo que este tipo de iniciativas se promuevan en la región Chorotega y en todo el país. </w:t>
      </w:r>
    </w:p>
    <w:p w14:paraId="35DCB141" w14:textId="77777777" w:rsidR="00B23670" w:rsidRPr="00880D26" w:rsidRDefault="00B23670" w:rsidP="00B23670">
      <w:pPr>
        <w:jc w:val="both"/>
        <w:rPr>
          <w:rFonts w:ascii="Times New Roman" w:hAnsi="Times New Roman"/>
        </w:rPr>
      </w:pPr>
      <w:r w:rsidRPr="00880D26">
        <w:rPr>
          <w:rFonts w:ascii="Times New Roman" w:hAnsi="Times New Roman"/>
        </w:rPr>
        <w:tab/>
        <w:t>Explicó que el sistema consiste en capturar el agua de la lluvia a través del techo del módulo, y es conducido a tres cisternas de 5000 litros cada uno para un total de 15000 litros, como reservorio para acumularla y tenerla almacenada; luego en el proceso pasarla por un clorinador de pastillas que le inyecta el elemento al agua en su recorrido.</w:t>
      </w:r>
    </w:p>
    <w:p w14:paraId="6E88DEE8" w14:textId="7604479E" w:rsidR="00B23670" w:rsidRPr="00880D26" w:rsidRDefault="00B23670" w:rsidP="00B23670">
      <w:pPr>
        <w:jc w:val="both"/>
        <w:rPr>
          <w:rFonts w:ascii="Times New Roman" w:hAnsi="Times New Roman"/>
        </w:rPr>
      </w:pPr>
      <w:r w:rsidRPr="00880D26">
        <w:rPr>
          <w:rFonts w:ascii="Times New Roman" w:hAnsi="Times New Roman"/>
        </w:rPr>
        <w:tab/>
        <w:t>Posteriormente pasa</w:t>
      </w:r>
      <w:r w:rsidR="006E6797">
        <w:rPr>
          <w:rFonts w:ascii="Times New Roman" w:hAnsi="Times New Roman"/>
        </w:rPr>
        <w:t xml:space="preserve"> </w:t>
      </w:r>
      <w:r w:rsidRPr="00880D26">
        <w:rPr>
          <w:rFonts w:ascii="Times New Roman" w:hAnsi="Times New Roman"/>
        </w:rPr>
        <w:t>a dos filtros compuestos por carbón activado y grava, de inmediato a dos filtros de red que atrapan las impurezas en suspensión, para luego someterse a una cámara de rayos ultravioleta, que elimina las bacterias y otros elementos que queden en el agua para que esta quede purificada.</w:t>
      </w:r>
    </w:p>
    <w:p w14:paraId="13DC5163" w14:textId="77777777" w:rsidR="00B23670" w:rsidRPr="00880D26" w:rsidRDefault="00B23670" w:rsidP="00B23670">
      <w:pPr>
        <w:jc w:val="both"/>
        <w:rPr>
          <w:rFonts w:ascii="Times New Roman" w:hAnsi="Times New Roman"/>
        </w:rPr>
      </w:pPr>
      <w:r w:rsidRPr="00880D26">
        <w:rPr>
          <w:rFonts w:ascii="Times New Roman" w:hAnsi="Times New Roman"/>
        </w:rPr>
        <w:tab/>
        <w:t>Finalmente, se realizaron las pruebas de calidad al agua almacenada con un tiempo de siete meses en los tanques, la cual cumplió con las condiciones especificadas según Nivel 1, 2, 3 que estipulada en el Reglamento para la Calidad de Agua Potable, No 38924-S.</w:t>
      </w:r>
    </w:p>
    <w:p w14:paraId="062AF40C" w14:textId="77777777" w:rsidR="00B23670" w:rsidRPr="00880D26" w:rsidRDefault="00B23670" w:rsidP="00B23670">
      <w:pPr>
        <w:jc w:val="both"/>
        <w:rPr>
          <w:rFonts w:ascii="Times New Roman" w:hAnsi="Times New Roman"/>
        </w:rPr>
      </w:pPr>
      <w:r w:rsidRPr="00880D26">
        <w:rPr>
          <w:rFonts w:ascii="Times New Roman" w:hAnsi="Times New Roman"/>
        </w:rPr>
        <w:tab/>
        <w:t>Subrayó que el Cemede, con el conocimiento generado por esta iniciativa, ejecuta de forma paralela el proyecto Acceso, disponibilidad y uso sustentable del agua potable por medio de la implementación de un sistema de captación de agua lluvia (SCALL) para los pobladores de la Isla Caballo. 2017-2018, donde se instala un sistema que captará 20000 litros de agua para que sirvan en el EBAIS de esa comunidad, la cual carece de agua en el periodo de la estación seca.</w:t>
      </w:r>
    </w:p>
    <w:p w14:paraId="38E122DD" w14:textId="77777777" w:rsidR="00B23670" w:rsidRPr="00880D26" w:rsidRDefault="00B23670" w:rsidP="00B23670">
      <w:pPr>
        <w:jc w:val="both"/>
        <w:rPr>
          <w:rFonts w:ascii="Times New Roman" w:hAnsi="Times New Roman"/>
        </w:rPr>
      </w:pPr>
    </w:p>
    <w:p w14:paraId="3D140C25" w14:textId="77777777" w:rsidR="00B23670" w:rsidRPr="00880D26" w:rsidRDefault="00B23670" w:rsidP="00B23670">
      <w:pPr>
        <w:jc w:val="both"/>
        <w:rPr>
          <w:rFonts w:ascii="Times New Roman" w:hAnsi="Times New Roman"/>
        </w:rPr>
      </w:pPr>
    </w:p>
    <w:p w14:paraId="4522BA9D" w14:textId="77777777" w:rsidR="00B23670" w:rsidRPr="00880D26" w:rsidRDefault="00B23670" w:rsidP="00B23670">
      <w:pPr>
        <w:jc w:val="both"/>
        <w:rPr>
          <w:rFonts w:ascii="Times New Roman" w:hAnsi="Times New Roman"/>
        </w:rPr>
      </w:pPr>
      <w:r w:rsidRPr="00880D26">
        <w:rPr>
          <w:rFonts w:ascii="Times New Roman" w:hAnsi="Times New Roman"/>
          <w:b/>
        </w:rPr>
        <w:t>PIE DE FOTO:</w:t>
      </w:r>
      <w:r w:rsidRPr="00880D26">
        <w:rPr>
          <w:rFonts w:ascii="Times New Roman" w:hAnsi="Times New Roman"/>
        </w:rPr>
        <w:t xml:space="preserve"> </w:t>
      </w:r>
    </w:p>
    <w:p w14:paraId="605DE456" w14:textId="77777777" w:rsidR="00B23670" w:rsidRPr="00880D26" w:rsidRDefault="00B23670" w:rsidP="00B23670">
      <w:pPr>
        <w:jc w:val="both"/>
        <w:rPr>
          <w:rFonts w:ascii="Times New Roman" w:hAnsi="Times New Roman"/>
        </w:rPr>
      </w:pPr>
      <w:r w:rsidRPr="00880D26">
        <w:rPr>
          <w:rFonts w:ascii="Times New Roman" w:hAnsi="Times New Roman"/>
        </w:rPr>
        <w:t>Nimbú es una palabra de origen náhuatl chorotega que significa agua y si se pronuncia Nimpu es lluvia, motivo por el cual se adoptó este nombre para el sistema de captación y purificación.</w:t>
      </w:r>
    </w:p>
    <w:p w14:paraId="19B7D70A" w14:textId="77777777" w:rsidR="00B23670" w:rsidRPr="00880D26" w:rsidRDefault="00B23670" w:rsidP="00B23670">
      <w:pPr>
        <w:rPr>
          <w:rFonts w:ascii="Times New Roman" w:hAnsi="Times New Roman"/>
        </w:rPr>
      </w:pPr>
    </w:p>
    <w:p w14:paraId="345DE20A" w14:textId="77777777" w:rsidR="00BD522A" w:rsidRPr="00880D26" w:rsidRDefault="00BD522A" w:rsidP="00BD522A">
      <w:pPr>
        <w:jc w:val="center"/>
        <w:rPr>
          <w:rFonts w:ascii="Times New Roman" w:hAnsi="Times New Roman"/>
          <w:sz w:val="56"/>
          <w:szCs w:val="56"/>
        </w:rPr>
      </w:pPr>
      <w:r w:rsidRPr="00880D26">
        <w:rPr>
          <w:rFonts w:ascii="Times New Roman" w:hAnsi="Times New Roman"/>
          <w:sz w:val="56"/>
          <w:szCs w:val="56"/>
        </w:rPr>
        <w:t>Relaciones de poder bajo la lupa</w:t>
      </w:r>
    </w:p>
    <w:p w14:paraId="10B5695C" w14:textId="77777777" w:rsidR="00BD522A" w:rsidRPr="00880D26" w:rsidRDefault="00BD522A" w:rsidP="00BD522A">
      <w:pPr>
        <w:jc w:val="both"/>
        <w:rPr>
          <w:rFonts w:ascii="Times New Roman" w:hAnsi="Times New Roman"/>
          <w:sz w:val="26"/>
          <w:szCs w:val="26"/>
        </w:rPr>
      </w:pPr>
    </w:p>
    <w:p w14:paraId="1A97AC17" w14:textId="77777777" w:rsidR="00BD522A" w:rsidRPr="00880D26" w:rsidRDefault="00BD522A" w:rsidP="00BD522A">
      <w:pPr>
        <w:jc w:val="both"/>
        <w:rPr>
          <w:rFonts w:ascii="Times New Roman" w:hAnsi="Times New Roman"/>
          <w:sz w:val="28"/>
          <w:szCs w:val="26"/>
        </w:rPr>
      </w:pPr>
    </w:p>
    <w:p w14:paraId="47B1B4A3" w14:textId="77777777" w:rsidR="00BD522A" w:rsidRPr="00880D26" w:rsidRDefault="00BD522A" w:rsidP="00BD522A">
      <w:pPr>
        <w:ind w:firstLine="709"/>
        <w:jc w:val="both"/>
        <w:rPr>
          <w:rFonts w:ascii="Times New Roman" w:hAnsi="Times New Roman"/>
          <w:i/>
          <w:sz w:val="22"/>
          <w:szCs w:val="26"/>
        </w:rPr>
      </w:pPr>
      <w:r w:rsidRPr="00880D26">
        <w:rPr>
          <w:rFonts w:ascii="Times New Roman" w:hAnsi="Times New Roman"/>
          <w:i/>
          <w:sz w:val="22"/>
          <w:szCs w:val="26"/>
        </w:rPr>
        <w:t>Gerardo Zamora Bolaños / CAMPUS</w:t>
      </w:r>
    </w:p>
    <w:p w14:paraId="076BB998" w14:textId="77777777" w:rsidR="00BD522A" w:rsidRPr="00880D26" w:rsidRDefault="0061492D" w:rsidP="00BD522A">
      <w:pPr>
        <w:ind w:firstLine="709"/>
        <w:jc w:val="both"/>
        <w:rPr>
          <w:rFonts w:ascii="Times New Roman" w:hAnsi="Times New Roman"/>
          <w:i/>
          <w:sz w:val="22"/>
          <w:szCs w:val="26"/>
          <w:lang w:val="en-US"/>
        </w:rPr>
      </w:pPr>
      <w:hyperlink r:id="rId44" w:history="1">
        <w:r w:rsidR="00BD522A" w:rsidRPr="00880D26">
          <w:rPr>
            <w:rStyle w:val="Hyperlink"/>
            <w:rFonts w:ascii="Times New Roman" w:hAnsi="Times New Roman"/>
            <w:i/>
            <w:sz w:val="22"/>
            <w:szCs w:val="26"/>
          </w:rPr>
          <w:t>gzamorab</w:t>
        </w:r>
        <w:r w:rsidR="00BD522A" w:rsidRPr="00880D26">
          <w:rPr>
            <w:rStyle w:val="Hyperlink"/>
            <w:rFonts w:ascii="Times New Roman" w:hAnsi="Times New Roman"/>
            <w:i/>
            <w:sz w:val="22"/>
            <w:szCs w:val="26"/>
            <w:lang w:val="en-US"/>
          </w:rPr>
          <w:t>@una.cr</w:t>
        </w:r>
      </w:hyperlink>
    </w:p>
    <w:p w14:paraId="4ABBB0AB" w14:textId="77777777" w:rsidR="00BD522A" w:rsidRPr="00880D26" w:rsidRDefault="00BD522A" w:rsidP="00BD522A">
      <w:pPr>
        <w:jc w:val="both"/>
        <w:rPr>
          <w:rFonts w:ascii="Times New Roman" w:hAnsi="Times New Roman"/>
          <w:sz w:val="28"/>
          <w:szCs w:val="26"/>
          <w:lang w:val="en-US"/>
        </w:rPr>
      </w:pPr>
    </w:p>
    <w:p w14:paraId="1D756FA8" w14:textId="32A98C2D" w:rsidR="00BD522A" w:rsidRPr="00880D26" w:rsidRDefault="00BD522A" w:rsidP="00BD522A">
      <w:pPr>
        <w:jc w:val="both"/>
        <w:rPr>
          <w:rFonts w:ascii="Times New Roman" w:eastAsia="Times New Roman" w:hAnsi="Times New Roman"/>
          <w:color w:val="222222"/>
          <w:sz w:val="26"/>
          <w:szCs w:val="26"/>
          <w:shd w:val="clear" w:color="auto" w:fill="FFFFFF"/>
        </w:rPr>
      </w:pPr>
      <w:r w:rsidRPr="00880D26">
        <w:rPr>
          <w:rFonts w:ascii="Times New Roman" w:hAnsi="Times New Roman"/>
          <w:sz w:val="26"/>
          <w:szCs w:val="26"/>
        </w:rPr>
        <w:tab/>
        <w:t xml:space="preserve">Es el trampolín para alcanzar metas personales, pero al mismo tiempo es un escenario en el que las relaciones de poder no dan tregua: el trabajo. En él pusieron sus ojos académicos e investigadores costarricenses y extranjeros. Lo hicieron en el marco del </w:t>
      </w:r>
      <w:r w:rsidRPr="006E6797">
        <w:rPr>
          <w:rFonts w:ascii="Times New Roman" w:eastAsia="Times New Roman" w:hAnsi="Times New Roman"/>
          <w:b/>
          <w:color w:val="222222"/>
          <w:sz w:val="26"/>
          <w:szCs w:val="26"/>
          <w:shd w:val="clear" w:color="auto" w:fill="FFFFFF"/>
        </w:rPr>
        <w:t>simposio Trabajo digno: disertaciones acerca de la comunidad y las relaciones de poder</w:t>
      </w:r>
      <w:r w:rsidRPr="00880D26">
        <w:rPr>
          <w:rFonts w:ascii="Times New Roman" w:eastAsia="Times New Roman" w:hAnsi="Times New Roman"/>
          <w:color w:val="222222"/>
          <w:sz w:val="26"/>
          <w:szCs w:val="26"/>
          <w:shd w:val="clear" w:color="auto" w:fill="FFFFFF"/>
        </w:rPr>
        <w:t xml:space="preserve">, </w:t>
      </w:r>
      <w:r w:rsidRPr="00880D26">
        <w:rPr>
          <w:rFonts w:ascii="Times New Roman" w:hAnsi="Times New Roman"/>
          <w:sz w:val="26"/>
          <w:szCs w:val="26"/>
        </w:rPr>
        <w:t>realizado del 13 al 17 de noviembre anterior, en el auditorio del Instituto de Estudios del Trabajo (I</w:t>
      </w:r>
      <w:r w:rsidR="006E6797">
        <w:rPr>
          <w:rFonts w:ascii="Times New Roman" w:hAnsi="Times New Roman"/>
          <w:sz w:val="26"/>
          <w:szCs w:val="26"/>
        </w:rPr>
        <w:t>estra</w:t>
      </w:r>
      <w:r w:rsidRPr="00880D26">
        <w:rPr>
          <w:rFonts w:ascii="Times New Roman" w:hAnsi="Times New Roman"/>
          <w:sz w:val="26"/>
          <w:szCs w:val="26"/>
        </w:rPr>
        <w:t xml:space="preserve">) de la Universidad Nacional (UNA). </w:t>
      </w:r>
    </w:p>
    <w:p w14:paraId="3D494A36" w14:textId="426539CA" w:rsidR="00BD522A" w:rsidRPr="00880D26" w:rsidRDefault="00BD522A" w:rsidP="00BD522A">
      <w:pPr>
        <w:ind w:firstLine="708"/>
        <w:jc w:val="both"/>
        <w:rPr>
          <w:rFonts w:ascii="Times New Roman" w:hAnsi="Times New Roman"/>
          <w:sz w:val="26"/>
          <w:szCs w:val="26"/>
        </w:rPr>
      </w:pPr>
      <w:r w:rsidRPr="00880D26">
        <w:rPr>
          <w:rFonts w:ascii="Times New Roman" w:hAnsi="Times New Roman"/>
          <w:sz w:val="26"/>
          <w:szCs w:val="26"/>
        </w:rPr>
        <w:t xml:space="preserve">“El basamento que define las relaciones laborales es la justicia social, de allí parte el acervo constitutivo sociopolítico, económico y jurídico de las primeras consideraciones regulatorias de la dimensión del mundo del trabajo, cuyas extensiones están formadas por las personas trabajadoras, las familias y comunidades que dependen del ingreso salarial, el Estado a través de su institucionalidad, y los mercados como asidero donde se concretan los vínculos </w:t>
      </w:r>
      <w:r w:rsidRPr="00880D26">
        <w:rPr>
          <w:rFonts w:ascii="Times New Roman" w:hAnsi="Times New Roman"/>
          <w:sz w:val="26"/>
          <w:szCs w:val="26"/>
        </w:rPr>
        <w:lastRenderedPageBreak/>
        <w:t>laborales, en condiciones que son producto de las relaciones de poder permitidas por las normas regulatorias que incentivan el trabajo”, explicó Ronald Rivera, académico del I</w:t>
      </w:r>
      <w:r w:rsidR="006E6797" w:rsidRPr="00880D26">
        <w:rPr>
          <w:rFonts w:ascii="Times New Roman" w:hAnsi="Times New Roman"/>
          <w:sz w:val="26"/>
          <w:szCs w:val="26"/>
        </w:rPr>
        <w:t>estra</w:t>
      </w:r>
      <w:r w:rsidRPr="00880D26">
        <w:rPr>
          <w:rFonts w:ascii="Times New Roman" w:hAnsi="Times New Roman"/>
          <w:sz w:val="26"/>
          <w:szCs w:val="26"/>
        </w:rPr>
        <w:t>.</w:t>
      </w:r>
    </w:p>
    <w:p w14:paraId="3FB0CCB7" w14:textId="77777777" w:rsidR="00BD522A" w:rsidRPr="00880D26" w:rsidRDefault="00BD522A" w:rsidP="00BD522A">
      <w:pPr>
        <w:ind w:firstLine="708"/>
        <w:jc w:val="both"/>
        <w:rPr>
          <w:rFonts w:ascii="Times New Roman" w:hAnsi="Times New Roman"/>
          <w:sz w:val="26"/>
          <w:szCs w:val="26"/>
        </w:rPr>
      </w:pPr>
      <w:r w:rsidRPr="00880D26">
        <w:rPr>
          <w:rFonts w:ascii="Times New Roman" w:hAnsi="Times New Roman"/>
          <w:sz w:val="26"/>
          <w:szCs w:val="26"/>
        </w:rPr>
        <w:t>Como parte de su argumentación, Rivera propone “la búsqueda de algunas pistas para redimensionar el espacio público como un espacio comunitario organizado y legalizado de manera diferenciada, donde las posibilidades de crear segmentos asociativos -productivos, educativos, artísticos- no tengan que recurrir, exclusivamente, a la lógica esquizofrénica del mercado. En este sentido, la justicia social debe ser comprendida dentro de un marco político concreto que reconozca y afiance las garantías sociales, lo cual, tangencialmente, incide en la calidad de vida de la población económicamente activa y en su entorno familiar y comunitario”.</w:t>
      </w:r>
    </w:p>
    <w:p w14:paraId="7CAA4CD0" w14:textId="0456B0CF" w:rsidR="00BD522A" w:rsidRPr="00880D26" w:rsidRDefault="00BD522A" w:rsidP="00BD522A">
      <w:pPr>
        <w:ind w:firstLine="708"/>
        <w:jc w:val="both"/>
        <w:rPr>
          <w:rFonts w:ascii="Times New Roman" w:hAnsi="Times New Roman"/>
          <w:sz w:val="26"/>
          <w:szCs w:val="26"/>
        </w:rPr>
      </w:pPr>
      <w:r w:rsidRPr="00880D26">
        <w:rPr>
          <w:rFonts w:ascii="Times New Roman" w:hAnsi="Times New Roman"/>
          <w:sz w:val="26"/>
          <w:szCs w:val="26"/>
        </w:rPr>
        <w:t xml:space="preserve">El </w:t>
      </w:r>
      <w:r w:rsidR="006E6797" w:rsidRPr="006E6797">
        <w:rPr>
          <w:rFonts w:ascii="Times New Roman" w:hAnsi="Times New Roman"/>
          <w:b/>
          <w:sz w:val="26"/>
          <w:szCs w:val="26"/>
        </w:rPr>
        <w:t xml:space="preserve">Iestra </w:t>
      </w:r>
      <w:r w:rsidRPr="006E6797">
        <w:rPr>
          <w:rFonts w:ascii="Times New Roman" w:hAnsi="Times New Roman"/>
          <w:b/>
          <w:sz w:val="26"/>
          <w:szCs w:val="26"/>
        </w:rPr>
        <w:t>fue creado como ente adscrito a la UNA en 1973</w:t>
      </w:r>
      <w:r w:rsidRPr="00880D26">
        <w:rPr>
          <w:rFonts w:ascii="Times New Roman" w:hAnsi="Times New Roman"/>
          <w:sz w:val="26"/>
          <w:szCs w:val="26"/>
        </w:rPr>
        <w:t>, con el objetivo de “capacitar y formar a los dirigentes de los sectores laborales del país, eliminando para ello las trabas formales que tradicionalmente las universidades habían puesto para la incorporación de los trabajadores como estudiantes regulares”, según reza en su sitio web.</w:t>
      </w:r>
    </w:p>
    <w:p w14:paraId="2C51BA94" w14:textId="77777777" w:rsidR="00BD522A" w:rsidRPr="00880D26" w:rsidRDefault="00BD522A" w:rsidP="00BD522A">
      <w:pPr>
        <w:ind w:firstLine="708"/>
        <w:jc w:val="both"/>
        <w:rPr>
          <w:rFonts w:ascii="Times New Roman" w:hAnsi="Times New Roman"/>
          <w:sz w:val="26"/>
          <w:szCs w:val="26"/>
        </w:rPr>
      </w:pPr>
      <w:r w:rsidRPr="00880D26">
        <w:rPr>
          <w:rFonts w:ascii="Times New Roman" w:hAnsi="Times New Roman"/>
          <w:sz w:val="26"/>
          <w:szCs w:val="26"/>
        </w:rPr>
        <w:t>En marzo de 1974 abrió sus puertas a trabajadores provenientes del sector sindical, cooperativista y público, con cuatro carreras técnicas: técnico en administración sindical, administración cooperativa, administración de personal y administración pública del trabajo. Hoy su oferta académica va desde el área de Recursos Humanos y Finanzas, hasta la Gestión Social del Trabajo.</w:t>
      </w:r>
    </w:p>
    <w:p w14:paraId="5A316789" w14:textId="77777777" w:rsidR="00BD522A" w:rsidRPr="00880D26" w:rsidRDefault="00BD522A" w:rsidP="00B23670">
      <w:pPr>
        <w:rPr>
          <w:rFonts w:ascii="Times New Roman" w:hAnsi="Times New Roman"/>
        </w:rPr>
      </w:pPr>
    </w:p>
    <w:p w14:paraId="38940597" w14:textId="77777777" w:rsidR="00BD522A" w:rsidRPr="00880D26" w:rsidRDefault="00BD522A" w:rsidP="00BD522A">
      <w:pPr>
        <w:jc w:val="center"/>
        <w:rPr>
          <w:rFonts w:ascii="Times New Roman" w:eastAsia="Times New Roman" w:hAnsi="Times New Roman"/>
          <w:b/>
          <w:lang w:eastAsia="es-CR"/>
        </w:rPr>
      </w:pPr>
      <w:r w:rsidRPr="00880D26">
        <w:rPr>
          <w:rFonts w:ascii="Times New Roman" w:eastAsia="Times New Roman" w:hAnsi="Times New Roman"/>
          <w:b/>
          <w:lang w:eastAsia="es-CR"/>
        </w:rPr>
        <w:t>UNA inaugura edificio en campus Benjamín Núñez</w:t>
      </w:r>
    </w:p>
    <w:p w14:paraId="21A7555D" w14:textId="77777777" w:rsidR="00BD522A" w:rsidRPr="00880D26" w:rsidRDefault="00BD522A" w:rsidP="00BD522A">
      <w:pPr>
        <w:jc w:val="both"/>
        <w:rPr>
          <w:rFonts w:ascii="Times New Roman" w:eastAsia="Times New Roman" w:hAnsi="Times New Roman"/>
          <w:lang w:eastAsia="es-CR"/>
        </w:rPr>
      </w:pPr>
    </w:p>
    <w:p w14:paraId="2B828CA8" w14:textId="77777777" w:rsidR="00BD522A" w:rsidRPr="00880D26" w:rsidRDefault="00BD522A" w:rsidP="00BD522A">
      <w:pPr>
        <w:ind w:firstLine="709"/>
        <w:jc w:val="both"/>
        <w:rPr>
          <w:rFonts w:ascii="Times New Roman" w:eastAsia="Times New Roman" w:hAnsi="Times New Roman"/>
          <w:i/>
          <w:lang w:eastAsia="es-CR"/>
        </w:rPr>
      </w:pPr>
      <w:r w:rsidRPr="00880D26">
        <w:rPr>
          <w:rFonts w:ascii="Times New Roman" w:eastAsia="Times New Roman" w:hAnsi="Times New Roman"/>
          <w:i/>
          <w:lang w:eastAsia="es-CR"/>
        </w:rPr>
        <w:t>Laura Ortiz C./CAMPUS</w:t>
      </w:r>
    </w:p>
    <w:p w14:paraId="4A5AC187" w14:textId="44CC6AD8" w:rsidR="00BD522A" w:rsidRPr="00880D26" w:rsidRDefault="0061492D" w:rsidP="00BD522A">
      <w:pPr>
        <w:ind w:firstLine="709"/>
        <w:jc w:val="both"/>
        <w:rPr>
          <w:rFonts w:ascii="Times New Roman" w:eastAsia="Times New Roman" w:hAnsi="Times New Roman"/>
          <w:i/>
          <w:lang w:eastAsia="es-CR"/>
        </w:rPr>
      </w:pPr>
      <w:hyperlink r:id="rId45" w:history="1">
        <w:r w:rsidR="006E6797" w:rsidRPr="00D34EF3">
          <w:rPr>
            <w:rStyle w:val="Hyperlink"/>
            <w:rFonts w:ascii="Times New Roman" w:eastAsia="Times New Roman" w:hAnsi="Times New Roman"/>
            <w:i/>
            <w:lang w:eastAsia="es-CR"/>
          </w:rPr>
          <w:t>Lortiz@una.cr</w:t>
        </w:r>
      </w:hyperlink>
      <w:r w:rsidR="006E6797">
        <w:rPr>
          <w:rFonts w:ascii="Times New Roman" w:eastAsia="Times New Roman" w:hAnsi="Times New Roman"/>
          <w:i/>
          <w:lang w:eastAsia="es-CR"/>
        </w:rPr>
        <w:t xml:space="preserve"> </w:t>
      </w:r>
    </w:p>
    <w:p w14:paraId="16BF303D" w14:textId="77777777" w:rsidR="00BD522A" w:rsidRPr="00880D26" w:rsidRDefault="00BD522A" w:rsidP="00BD522A">
      <w:pPr>
        <w:ind w:firstLine="709"/>
        <w:jc w:val="both"/>
        <w:rPr>
          <w:rFonts w:ascii="Times New Roman" w:eastAsia="Times New Roman" w:hAnsi="Times New Roman"/>
          <w:lang w:eastAsia="es-CR"/>
        </w:rPr>
      </w:pPr>
    </w:p>
    <w:p w14:paraId="3FAA3F9E" w14:textId="77777777" w:rsidR="00BD522A" w:rsidRPr="00880D26" w:rsidRDefault="00BD522A" w:rsidP="00BD522A">
      <w:pPr>
        <w:ind w:firstLine="709"/>
        <w:jc w:val="both"/>
        <w:rPr>
          <w:rFonts w:ascii="Times New Roman" w:eastAsia="Times New Roman" w:hAnsi="Times New Roman"/>
          <w:lang w:eastAsia="es-CR"/>
        </w:rPr>
      </w:pPr>
      <w:r w:rsidRPr="00880D26">
        <w:rPr>
          <w:rFonts w:ascii="Times New Roman" w:eastAsia="Times New Roman" w:hAnsi="Times New Roman"/>
          <w:lang w:eastAsia="es-CR"/>
        </w:rPr>
        <w:t xml:space="preserve">El pasado </w:t>
      </w:r>
      <w:r w:rsidRPr="006E6797">
        <w:rPr>
          <w:rFonts w:ascii="Times New Roman" w:eastAsia="Times New Roman" w:hAnsi="Times New Roman"/>
          <w:b/>
          <w:lang w:eastAsia="es-CR"/>
        </w:rPr>
        <w:t>8 de noviembre se inauguró el edificio de Emprendimiento,</w:t>
      </w:r>
      <w:r w:rsidRPr="00880D26">
        <w:rPr>
          <w:rFonts w:ascii="Times New Roman" w:eastAsia="Times New Roman" w:hAnsi="Times New Roman"/>
          <w:lang w:eastAsia="es-CR"/>
        </w:rPr>
        <w:t xml:space="preserve"> educación permanente y cadena de abastecimiento y logística; tiene un área de 2.780 m</w:t>
      </w:r>
      <w:r w:rsidRPr="00880D26">
        <w:rPr>
          <w:rFonts w:ascii="Times New Roman" w:eastAsia="Times New Roman" w:hAnsi="Times New Roman"/>
          <w:vertAlign w:val="superscript"/>
          <w:lang w:eastAsia="es-CR"/>
        </w:rPr>
        <w:t>2</w:t>
      </w:r>
      <w:r w:rsidRPr="00880D26">
        <w:rPr>
          <w:rFonts w:ascii="Times New Roman" w:eastAsia="Times New Roman" w:hAnsi="Times New Roman"/>
          <w:lang w:eastAsia="es-CR"/>
        </w:rPr>
        <w:t xml:space="preserve"> y un costo de US$3.733.000 financiado con recursos institucionales.</w:t>
      </w:r>
    </w:p>
    <w:p w14:paraId="015777BB" w14:textId="77777777" w:rsidR="00BD522A" w:rsidRPr="006E6797" w:rsidRDefault="00BD522A" w:rsidP="00BD522A">
      <w:pPr>
        <w:ind w:firstLine="709"/>
        <w:jc w:val="both"/>
        <w:rPr>
          <w:rFonts w:ascii="Times New Roman" w:eastAsia="Times New Roman" w:hAnsi="Times New Roman"/>
          <w:b/>
          <w:lang w:eastAsia="es-CR"/>
        </w:rPr>
      </w:pPr>
      <w:r w:rsidRPr="00880D26">
        <w:rPr>
          <w:rFonts w:ascii="Times New Roman" w:eastAsia="Times New Roman" w:hAnsi="Times New Roman"/>
          <w:lang w:eastAsia="es-CR"/>
        </w:rPr>
        <w:t xml:space="preserve">El edificio de cuatro niveles </w:t>
      </w:r>
      <w:r w:rsidRPr="006E6797">
        <w:rPr>
          <w:rFonts w:ascii="Times New Roman" w:eastAsia="Times New Roman" w:hAnsi="Times New Roman"/>
          <w:b/>
          <w:lang w:eastAsia="es-CR"/>
        </w:rPr>
        <w:t>albergará dos unidades promotoras del emprendimiento, así como la nueva carrera interdisciplinaria Cadena de abastecimiento y logística.</w:t>
      </w:r>
    </w:p>
    <w:p w14:paraId="1398E08E" w14:textId="77777777" w:rsidR="00BD522A" w:rsidRPr="00880D26" w:rsidRDefault="00BD522A" w:rsidP="00BD522A">
      <w:pPr>
        <w:ind w:firstLine="709"/>
        <w:jc w:val="both"/>
        <w:rPr>
          <w:rFonts w:ascii="Times New Roman" w:eastAsia="Times New Roman" w:hAnsi="Times New Roman"/>
          <w:lang w:eastAsia="es-CR"/>
        </w:rPr>
      </w:pPr>
      <w:r w:rsidRPr="00880D26">
        <w:rPr>
          <w:rFonts w:ascii="Times New Roman" w:eastAsia="Times New Roman" w:hAnsi="Times New Roman"/>
          <w:lang w:eastAsia="es-CR"/>
        </w:rPr>
        <w:t>“Este es el esfuerzo de muchas personas, quienes contribuyeron a la materialización de este espacio, donde existe una suma de contribuciones que hacen posible que la UNA se expanda a la soeciedad”, comentó Alberto Salom, rector de la UNA.</w:t>
      </w:r>
    </w:p>
    <w:p w14:paraId="6AEB7416" w14:textId="77777777" w:rsidR="00BD522A" w:rsidRPr="00880D26" w:rsidRDefault="00BD522A" w:rsidP="00BD522A">
      <w:pPr>
        <w:ind w:firstLine="709"/>
        <w:jc w:val="both"/>
        <w:rPr>
          <w:rFonts w:ascii="Times New Roman" w:eastAsia="Times New Roman" w:hAnsi="Times New Roman"/>
          <w:lang w:eastAsia="es-CR"/>
        </w:rPr>
      </w:pPr>
      <w:r w:rsidRPr="00880D26">
        <w:rPr>
          <w:rFonts w:ascii="Times New Roman" w:eastAsia="Times New Roman" w:hAnsi="Times New Roman"/>
          <w:lang w:eastAsia="es-CR"/>
        </w:rPr>
        <w:t>La iniciativa del Plan de Mejoramiento Institucional (PMI) sobre el desarrollo de competencias emprendedoras en la comunidad académica, estudiantil, local y regional, propone desarrollar una cultura emprendedora y articular esfuerzos institucionales con los sectores comunitario, público y privado para la consolidación de un ecosistema emprendedor que permita atender y acompañar proyectos emprendedores que se generan en el ámbito univeristario y nacional.</w:t>
      </w:r>
    </w:p>
    <w:p w14:paraId="65D166CA" w14:textId="77777777" w:rsidR="00BD522A" w:rsidRPr="00880D26" w:rsidRDefault="00BD522A" w:rsidP="00BD522A">
      <w:pPr>
        <w:ind w:firstLine="709"/>
        <w:jc w:val="both"/>
        <w:rPr>
          <w:rFonts w:ascii="Times New Roman" w:eastAsia="Times New Roman" w:hAnsi="Times New Roman"/>
          <w:lang w:eastAsia="es-CR"/>
        </w:rPr>
      </w:pPr>
      <w:r w:rsidRPr="00880D26">
        <w:rPr>
          <w:rFonts w:ascii="Times New Roman" w:eastAsia="Times New Roman" w:hAnsi="Times New Roman"/>
          <w:lang w:eastAsia="es-CR"/>
        </w:rPr>
        <w:t xml:space="preserve">Estos emprendimientos constituirán fuentes de democratización económica y movilidad social, porque crearán empleo, innovación e ingresos. </w:t>
      </w:r>
    </w:p>
    <w:p w14:paraId="2D61401B" w14:textId="77777777" w:rsidR="00BD522A" w:rsidRPr="00880D26" w:rsidRDefault="00BD522A" w:rsidP="00BD522A">
      <w:pPr>
        <w:ind w:firstLine="709"/>
        <w:jc w:val="both"/>
        <w:rPr>
          <w:rFonts w:ascii="Times New Roman" w:eastAsia="Times New Roman" w:hAnsi="Times New Roman"/>
          <w:lang w:eastAsia="es-CR"/>
        </w:rPr>
      </w:pPr>
      <w:r w:rsidRPr="00880D26">
        <w:rPr>
          <w:rFonts w:ascii="Times New Roman" w:eastAsia="Times New Roman" w:hAnsi="Times New Roman"/>
          <w:lang w:eastAsia="es-CR"/>
        </w:rPr>
        <w:lastRenderedPageBreak/>
        <w:t xml:space="preserve">La iniciativa de educación permanente para la ampliación de la oferta de capacitación y actualización en educación no formal, </w:t>
      </w:r>
      <w:r w:rsidRPr="006E6797">
        <w:rPr>
          <w:rFonts w:ascii="Times New Roman" w:eastAsia="Times New Roman" w:hAnsi="Times New Roman"/>
          <w:b/>
          <w:lang w:eastAsia="es-CR"/>
        </w:rPr>
        <w:t>plantea abrir nuevos espacios de vinculación con la sociedad costarricense,</w:t>
      </w:r>
      <w:r w:rsidRPr="00880D26">
        <w:rPr>
          <w:rFonts w:ascii="Times New Roman" w:eastAsia="Times New Roman" w:hAnsi="Times New Roman"/>
          <w:lang w:eastAsia="es-CR"/>
        </w:rPr>
        <w:t xml:space="preserve"> mediante la adaptación de las capacidades institucionales a las transformaciones cocioculturales y económicas del país, para mejorar su impacto en la satisfacción de los requerimientos de los diferentes sectores de la sociedad, ampliando la cobertura y mejorando la calidad y la pertiencia de su quehacer formativo.</w:t>
      </w:r>
    </w:p>
    <w:p w14:paraId="06E514CB" w14:textId="6C9706B0" w:rsidR="00BD522A" w:rsidRPr="00880D26" w:rsidRDefault="00BD522A" w:rsidP="00BD522A">
      <w:pPr>
        <w:ind w:firstLine="709"/>
        <w:jc w:val="both"/>
        <w:rPr>
          <w:rFonts w:ascii="Times New Roman" w:hAnsi="Times New Roman"/>
        </w:rPr>
      </w:pPr>
      <w:r w:rsidRPr="00880D26">
        <w:rPr>
          <w:rFonts w:ascii="Times New Roman" w:hAnsi="Times New Roman"/>
        </w:rPr>
        <w:t>La formación de profesionales que gestionen estratégicamente</w:t>
      </w:r>
      <w:r w:rsidR="006E6797">
        <w:rPr>
          <w:rFonts w:ascii="Times New Roman" w:hAnsi="Times New Roman"/>
        </w:rPr>
        <w:t xml:space="preserve"> </w:t>
      </w:r>
      <w:r w:rsidRPr="00880D26">
        <w:rPr>
          <w:rFonts w:ascii="Times New Roman" w:hAnsi="Times New Roman"/>
        </w:rPr>
        <w:t>el</w:t>
      </w:r>
      <w:r w:rsidR="006E6797">
        <w:rPr>
          <w:rFonts w:ascii="Times New Roman" w:hAnsi="Times New Roman"/>
        </w:rPr>
        <w:t xml:space="preserve"> </w:t>
      </w:r>
      <w:r w:rsidRPr="00880D26">
        <w:rPr>
          <w:rFonts w:ascii="Times New Roman" w:hAnsi="Times New Roman"/>
        </w:rPr>
        <w:t xml:space="preserve">flujo de información y las operaciones propias de la cadena de logística de todo tipo de empresas u organizaciones, es el principal fin de la iniciativa Creación de un carrera de abastecimiento y logística que se fundamenta en la combinación de métodos y enfoques de la informática, la matemática aplicada, el comercio internacional, la administración y las relaciones internacionales. </w:t>
      </w:r>
    </w:p>
    <w:p w14:paraId="1D5B6014" w14:textId="77777777" w:rsidR="00BD522A" w:rsidRPr="00880D26" w:rsidRDefault="00BD522A" w:rsidP="00BD522A">
      <w:pPr>
        <w:ind w:firstLine="709"/>
        <w:jc w:val="both"/>
        <w:rPr>
          <w:rFonts w:ascii="Times New Roman" w:hAnsi="Times New Roman"/>
        </w:rPr>
      </w:pPr>
      <w:r w:rsidRPr="00880D26">
        <w:rPr>
          <w:rFonts w:ascii="Times New Roman" w:hAnsi="Times New Roman"/>
        </w:rPr>
        <w:t xml:space="preserve">Para retroalimentar las funciones docentes, de acuerdo con lo planteado en esta iniciativa, </w:t>
      </w:r>
      <w:r w:rsidRPr="006E6797">
        <w:rPr>
          <w:rFonts w:ascii="Times New Roman" w:hAnsi="Times New Roman"/>
          <w:b/>
        </w:rPr>
        <w:t>se establecerán laboratorios especializados para la ejecución de proyectos y actividades académicas de investigación y servicios científicos y tecnológicos</w:t>
      </w:r>
      <w:r w:rsidRPr="00880D26">
        <w:rPr>
          <w:rFonts w:ascii="Times New Roman" w:hAnsi="Times New Roman"/>
        </w:rPr>
        <w:t>. Los graduados de esta carrera que se impartirá a partir del segundo ciclo 2018 serán profesionales capaces de diseñar, implementar y evaluar estrategias logísticas y de gestión de redes orientadas a otorgar ventajas competitivas y posicionar en el mercado global a sus empresas y organizaciones, a fin de favorecer la distribución de bienes y servicios como herramienta de desarrollo económico y social.</w:t>
      </w:r>
    </w:p>
    <w:p w14:paraId="558198CF" w14:textId="77777777" w:rsidR="00BD522A" w:rsidRPr="00880D26" w:rsidRDefault="00BD522A" w:rsidP="00BD522A">
      <w:pPr>
        <w:ind w:firstLine="708"/>
        <w:rPr>
          <w:rFonts w:ascii="Times New Roman" w:eastAsia="Times New Roman" w:hAnsi="Times New Roman"/>
          <w:lang w:eastAsia="es-CR"/>
        </w:rPr>
      </w:pPr>
    </w:p>
    <w:p w14:paraId="78E87A95" w14:textId="77777777" w:rsidR="006E6797" w:rsidRDefault="00BD522A" w:rsidP="00BD522A">
      <w:pPr>
        <w:ind w:firstLine="708"/>
        <w:rPr>
          <w:rFonts w:ascii="Times New Roman" w:eastAsia="Times New Roman" w:hAnsi="Times New Roman"/>
          <w:lang w:eastAsia="es-CR"/>
        </w:rPr>
      </w:pPr>
      <w:r w:rsidRPr="006E6797">
        <w:rPr>
          <w:rFonts w:ascii="Times New Roman" w:eastAsia="Times New Roman" w:hAnsi="Times New Roman"/>
          <w:b/>
          <w:lang w:eastAsia="es-CR"/>
        </w:rPr>
        <w:t>Pie de foto</w:t>
      </w:r>
      <w:r w:rsidRPr="00880D26">
        <w:rPr>
          <w:rFonts w:ascii="Times New Roman" w:eastAsia="Times New Roman" w:hAnsi="Times New Roman"/>
          <w:lang w:eastAsia="es-CR"/>
        </w:rPr>
        <w:t xml:space="preserve">: </w:t>
      </w:r>
    </w:p>
    <w:p w14:paraId="67D02A38" w14:textId="09B38EA8" w:rsidR="00BD522A" w:rsidRPr="00880D26" w:rsidRDefault="00BD522A" w:rsidP="00BD522A">
      <w:pPr>
        <w:ind w:firstLine="708"/>
        <w:rPr>
          <w:rFonts w:ascii="Times New Roman" w:eastAsia="Times New Roman" w:hAnsi="Times New Roman"/>
          <w:lang w:eastAsia="es-CR"/>
        </w:rPr>
      </w:pPr>
      <w:r w:rsidRPr="00880D26">
        <w:rPr>
          <w:rFonts w:ascii="Times New Roman" w:eastAsia="Times New Roman" w:hAnsi="Times New Roman"/>
          <w:lang w:eastAsia="es-CR"/>
        </w:rPr>
        <w:t>Este edificio también alberga las oficina del Decanato de Ciencias de la Salud y el Instituto de Estudios del Trabajo (Iestra-UNA).</w:t>
      </w:r>
    </w:p>
    <w:p w14:paraId="37F08B33" w14:textId="77777777" w:rsidR="00BD522A" w:rsidRPr="00880D26" w:rsidRDefault="00BD522A" w:rsidP="00BD522A">
      <w:pPr>
        <w:rPr>
          <w:rFonts w:ascii="Times New Roman" w:eastAsia="Times New Roman" w:hAnsi="Times New Roman"/>
          <w:lang w:eastAsia="es-CR"/>
        </w:rPr>
      </w:pPr>
    </w:p>
    <w:p w14:paraId="2218E9BD" w14:textId="77777777" w:rsidR="00BD522A" w:rsidRPr="00880D26" w:rsidRDefault="00BD522A" w:rsidP="00BD522A">
      <w:pPr>
        <w:rPr>
          <w:rFonts w:ascii="Times New Roman" w:hAnsi="Times New Roman"/>
        </w:rPr>
      </w:pPr>
    </w:p>
    <w:p w14:paraId="11D9F066" w14:textId="77777777" w:rsidR="00BD522A" w:rsidRPr="00880D26" w:rsidRDefault="00BD522A" w:rsidP="00BD522A">
      <w:pPr>
        <w:ind w:firstLine="567"/>
        <w:jc w:val="center"/>
        <w:rPr>
          <w:rFonts w:ascii="Times New Roman" w:hAnsi="Times New Roman"/>
          <w:b/>
          <w:sz w:val="32"/>
          <w:szCs w:val="32"/>
        </w:rPr>
      </w:pPr>
      <w:r w:rsidRPr="00880D26">
        <w:rPr>
          <w:rFonts w:ascii="Times New Roman" w:hAnsi="Times New Roman"/>
          <w:b/>
          <w:sz w:val="32"/>
          <w:szCs w:val="32"/>
        </w:rPr>
        <w:t xml:space="preserve">Voluntariado asiste animales en </w:t>
      </w:r>
    </w:p>
    <w:p w14:paraId="70E84388" w14:textId="77777777" w:rsidR="00BD522A" w:rsidRPr="00880D26" w:rsidRDefault="00BD522A" w:rsidP="00BD522A">
      <w:pPr>
        <w:ind w:firstLine="567"/>
        <w:jc w:val="center"/>
        <w:rPr>
          <w:rFonts w:ascii="Times New Roman" w:hAnsi="Times New Roman"/>
          <w:b/>
          <w:sz w:val="32"/>
          <w:szCs w:val="32"/>
        </w:rPr>
      </w:pPr>
      <w:r w:rsidRPr="00880D26">
        <w:rPr>
          <w:rFonts w:ascii="Times New Roman" w:hAnsi="Times New Roman"/>
          <w:b/>
          <w:sz w:val="32"/>
          <w:szCs w:val="32"/>
        </w:rPr>
        <w:t>condición de vulnerabilidad</w:t>
      </w:r>
    </w:p>
    <w:p w14:paraId="1973A761" w14:textId="77777777" w:rsidR="00BD522A" w:rsidRPr="00880D26" w:rsidRDefault="00BD522A" w:rsidP="00BD522A">
      <w:pPr>
        <w:ind w:firstLine="567"/>
        <w:jc w:val="both"/>
        <w:rPr>
          <w:rFonts w:ascii="Times New Roman" w:hAnsi="Times New Roman"/>
        </w:rPr>
      </w:pPr>
    </w:p>
    <w:p w14:paraId="04E8E82B" w14:textId="734F1CB0" w:rsidR="00BD522A" w:rsidRPr="00880D26" w:rsidRDefault="00BD522A" w:rsidP="00BD522A">
      <w:pPr>
        <w:ind w:firstLine="567"/>
        <w:jc w:val="both"/>
        <w:rPr>
          <w:rFonts w:ascii="Times New Roman" w:hAnsi="Times New Roman"/>
        </w:rPr>
      </w:pPr>
      <w:r w:rsidRPr="006E6797">
        <w:rPr>
          <w:rFonts w:ascii="Times New Roman" w:hAnsi="Times New Roman"/>
          <w:b/>
        </w:rPr>
        <w:t>Asistencia a animales en situaciones de desastres naturales</w:t>
      </w:r>
      <w:r w:rsidRPr="00880D26">
        <w:rPr>
          <w:rFonts w:ascii="Times New Roman" w:hAnsi="Times New Roman"/>
        </w:rPr>
        <w:t xml:space="preserve">, apoyo al proyecto “Asistencia veterinaria en comunidades indígenas”, colaboración en tareas diversas en el Hospital de Especies Menores y Silvestres (HEMS) y participación activa en eventos como el “Encuentro anual de Medicina Veterinaria” y la  Feria de la Salud, son parte de las actividades que realizan estudiantes involucrados en VetUNA Voluntariado, programa de Voluntariado de la </w:t>
      </w:r>
      <w:hyperlink r:id="rId46" w:history="1">
        <w:r w:rsidRPr="006E6797">
          <w:rPr>
            <w:rStyle w:val="Hyperlink"/>
            <w:rFonts w:ascii="Times New Roman" w:hAnsi="Times New Roman"/>
          </w:rPr>
          <w:t>Escuela de Medicina Veterinaria</w:t>
        </w:r>
      </w:hyperlink>
      <w:r w:rsidRPr="00880D26">
        <w:rPr>
          <w:rFonts w:ascii="Times New Roman" w:hAnsi="Times New Roman"/>
        </w:rPr>
        <w:t xml:space="preserve"> (EMV).</w:t>
      </w:r>
    </w:p>
    <w:p w14:paraId="761F6860" w14:textId="77777777" w:rsidR="00BD522A" w:rsidRPr="00880D26" w:rsidRDefault="00BD522A" w:rsidP="00BD522A">
      <w:pPr>
        <w:ind w:firstLine="567"/>
        <w:jc w:val="both"/>
        <w:rPr>
          <w:rFonts w:ascii="Times New Roman" w:hAnsi="Times New Roman"/>
        </w:rPr>
      </w:pPr>
      <w:r w:rsidRPr="00880D26">
        <w:rPr>
          <w:rFonts w:ascii="Times New Roman" w:hAnsi="Times New Roman"/>
        </w:rPr>
        <w:t xml:space="preserve">Coordinado por Geizel Alvarado Garro, estudiante de esta carrera, </w:t>
      </w:r>
      <w:r w:rsidRPr="000C2426">
        <w:rPr>
          <w:rFonts w:ascii="Times New Roman" w:hAnsi="Times New Roman"/>
          <w:b/>
        </w:rPr>
        <w:t>VetUNAVoluntariado permite el intercambio de conocimientos y la promoción de una cultura de servicio social</w:t>
      </w:r>
      <w:r w:rsidRPr="00880D26">
        <w:rPr>
          <w:rFonts w:ascii="Times New Roman" w:hAnsi="Times New Roman"/>
        </w:rPr>
        <w:t xml:space="preserve"> basada en la solidaridad con las personas y animales en situaciones de mayor vulnerabilidad; además, sirve como apoyo académico, ya que mediante estas tareas los estudiantes obtienen conocimientos prácticos, los cuales son supervisados por el cuerpo docente de la Escuela de Medicina Veterinaria, según destacó Alvarado.</w:t>
      </w:r>
    </w:p>
    <w:p w14:paraId="2DF411E7" w14:textId="77777777" w:rsidR="00BD522A" w:rsidRPr="00880D26" w:rsidRDefault="00BD522A" w:rsidP="00BD522A">
      <w:pPr>
        <w:ind w:firstLine="567"/>
        <w:jc w:val="both"/>
        <w:rPr>
          <w:rFonts w:ascii="Times New Roman" w:hAnsi="Times New Roman"/>
        </w:rPr>
      </w:pPr>
      <w:r w:rsidRPr="00880D26">
        <w:rPr>
          <w:rFonts w:ascii="Times New Roman" w:hAnsi="Times New Roman"/>
        </w:rPr>
        <w:t xml:space="preserve">En el caso del proyecto “Asistencia veterinaria en comunidades indígenas”, la docente de la Escuela de Medicina Veterinaria de la Universidad Nacional (UNA) y coordinadora de este, Julia Rodríguez, considera que </w:t>
      </w:r>
      <w:r w:rsidRPr="000C2426">
        <w:rPr>
          <w:rFonts w:ascii="Times New Roman" w:hAnsi="Times New Roman"/>
          <w:b/>
        </w:rPr>
        <w:t xml:space="preserve">la activación del voluntariado estudiantil no solo ha contribuido al crecimiento académico a partir de ejercicios </w:t>
      </w:r>
      <w:r w:rsidRPr="000C2426">
        <w:rPr>
          <w:rFonts w:ascii="Times New Roman" w:hAnsi="Times New Roman"/>
          <w:b/>
        </w:rPr>
        <w:lastRenderedPageBreak/>
        <w:t>prácticos y el contacto con una realidad concreta, sino también al reforzamiento de valores como la solidaridad, la responsabilidad  y el compromiso social.</w:t>
      </w:r>
      <w:r w:rsidRPr="00880D26">
        <w:rPr>
          <w:rFonts w:ascii="Times New Roman" w:hAnsi="Times New Roman"/>
        </w:rPr>
        <w:t xml:space="preserve">   </w:t>
      </w:r>
    </w:p>
    <w:p w14:paraId="075F9B78" w14:textId="77777777" w:rsidR="00BD522A" w:rsidRPr="00880D26" w:rsidRDefault="00BD522A" w:rsidP="00BD522A">
      <w:pPr>
        <w:ind w:firstLine="567"/>
        <w:jc w:val="both"/>
        <w:rPr>
          <w:rFonts w:ascii="Times New Roman" w:hAnsi="Times New Roman"/>
        </w:rPr>
      </w:pPr>
      <w:r w:rsidRPr="00880D26">
        <w:rPr>
          <w:rFonts w:ascii="Times New Roman" w:hAnsi="Times New Roman"/>
        </w:rPr>
        <w:t>Así lo evidencia Jordan Aguirres, estudiante de segundo año de esta carrera, quien asegura que por medio de la experiencia de voluntariado ha aprendido la importancia de la medicina preventiva y el significado de los animales de compañía para muchas personas, especialmente en las comunidades indígenas.</w:t>
      </w:r>
    </w:p>
    <w:p w14:paraId="79DC082E" w14:textId="77777777" w:rsidR="00BD522A" w:rsidRPr="00880D26" w:rsidRDefault="00BD522A" w:rsidP="00BD522A">
      <w:pPr>
        <w:ind w:firstLine="567"/>
        <w:jc w:val="both"/>
        <w:rPr>
          <w:rFonts w:ascii="Times New Roman" w:hAnsi="Times New Roman"/>
        </w:rPr>
      </w:pPr>
      <w:r w:rsidRPr="00880D26">
        <w:rPr>
          <w:rFonts w:ascii="Times New Roman" w:hAnsi="Times New Roman"/>
        </w:rPr>
        <w:t>La estudiante Wendy Alfaro además destacó que estas experiencias dan un golpe de realidad acerca del estado de los animales y la difícil situación que enfrentan personas que no tienen los recursos para brindarle a sus mascotas los cuidados necesarios.</w:t>
      </w:r>
    </w:p>
    <w:p w14:paraId="0932D8C1" w14:textId="77777777" w:rsidR="00BD522A" w:rsidRPr="00880D26" w:rsidRDefault="00BD522A" w:rsidP="00BD522A">
      <w:pPr>
        <w:ind w:firstLine="567"/>
        <w:jc w:val="both"/>
        <w:rPr>
          <w:rFonts w:ascii="Times New Roman" w:hAnsi="Times New Roman"/>
        </w:rPr>
      </w:pPr>
      <w:r w:rsidRPr="00880D26">
        <w:rPr>
          <w:rFonts w:ascii="Times New Roman" w:hAnsi="Times New Roman"/>
        </w:rPr>
        <w:t xml:space="preserve">La directora de la Escuela de Veterinaria, Nancy Astorga, manifestó que </w:t>
      </w:r>
      <w:r w:rsidRPr="000C2426">
        <w:rPr>
          <w:rFonts w:ascii="Times New Roman" w:hAnsi="Times New Roman"/>
          <w:b/>
        </w:rPr>
        <w:t xml:space="preserve">la colaboración estudiantil organizada es vital para el quehacer académico, </w:t>
      </w:r>
      <w:r w:rsidRPr="00880D26">
        <w:rPr>
          <w:rFonts w:ascii="Times New Roman" w:hAnsi="Times New Roman"/>
        </w:rPr>
        <w:t>pues “constituye un recurso humano valioso que entrega sus conocimientos, pasión, vocación y trabajo en pro de esas personas o animales a los cuales se llega a través del trabajo de campo o en el laboratorio”.</w:t>
      </w:r>
    </w:p>
    <w:p w14:paraId="7EB22A51" w14:textId="77777777" w:rsidR="00BD522A" w:rsidRPr="00880D26" w:rsidRDefault="00BD522A" w:rsidP="00BD522A">
      <w:pPr>
        <w:ind w:firstLine="567"/>
        <w:jc w:val="both"/>
        <w:rPr>
          <w:rFonts w:ascii="Times New Roman" w:hAnsi="Times New Roman"/>
        </w:rPr>
      </w:pPr>
    </w:p>
    <w:p w14:paraId="140E6D33" w14:textId="77777777" w:rsidR="00BD522A" w:rsidRPr="00880D26" w:rsidRDefault="00BD522A" w:rsidP="00BD522A">
      <w:pPr>
        <w:ind w:firstLine="567"/>
        <w:jc w:val="both"/>
        <w:rPr>
          <w:rFonts w:ascii="Times New Roman" w:hAnsi="Times New Roman"/>
          <w:b/>
        </w:rPr>
      </w:pPr>
      <w:r w:rsidRPr="00880D26">
        <w:rPr>
          <w:rFonts w:ascii="Times New Roman" w:hAnsi="Times New Roman"/>
          <w:b/>
        </w:rPr>
        <w:t>Experiencia de solidaridad</w:t>
      </w:r>
    </w:p>
    <w:p w14:paraId="087FF61A" w14:textId="77777777" w:rsidR="00BD522A" w:rsidRPr="00880D26" w:rsidRDefault="00BD522A" w:rsidP="00BD522A">
      <w:pPr>
        <w:ind w:firstLine="567"/>
        <w:jc w:val="both"/>
        <w:rPr>
          <w:rFonts w:ascii="Times New Roman" w:hAnsi="Times New Roman"/>
        </w:rPr>
      </w:pPr>
      <w:r w:rsidRPr="00880D26">
        <w:rPr>
          <w:rFonts w:ascii="Times New Roman" w:hAnsi="Times New Roman"/>
        </w:rPr>
        <w:t>Nacido en 2013 como iniciativa de la Asociación de Estudiantes, hoy VetUNA Voluntariado contribuye a la formación integral del estudiantado mediante actividades extracurriculares, que no solo sirven como práctica para los futuros profesionales en medicina veterinaria, sino para crear conciencia sobre su compromiso social.</w:t>
      </w:r>
    </w:p>
    <w:p w14:paraId="3010FC3E" w14:textId="77777777" w:rsidR="00BD522A" w:rsidRPr="00880D26" w:rsidRDefault="00BD522A" w:rsidP="00BD522A">
      <w:pPr>
        <w:ind w:firstLine="567"/>
        <w:jc w:val="both"/>
        <w:rPr>
          <w:rFonts w:ascii="Times New Roman" w:hAnsi="Times New Roman"/>
        </w:rPr>
      </w:pPr>
      <w:r w:rsidRPr="00880D26">
        <w:rPr>
          <w:rFonts w:ascii="Times New Roman" w:hAnsi="Times New Roman"/>
        </w:rPr>
        <w:t>A partir de 2017, trabaja estrechamente con UNAventura Voluntariado, de la Vicerrectoría de Vida Estudiantil, y coordinado por Esteban Campos, lo cual ha permitido el reconocimiento de las horas voluntarias en el historial académico de los alumnos que realicen 40 o más horas voluntariado por año.</w:t>
      </w:r>
    </w:p>
    <w:p w14:paraId="16A9A43A" w14:textId="77777777" w:rsidR="00BD522A" w:rsidRPr="00880D26" w:rsidRDefault="00BD522A" w:rsidP="00BD522A">
      <w:pPr>
        <w:ind w:firstLine="567"/>
        <w:jc w:val="both"/>
        <w:rPr>
          <w:rFonts w:ascii="Times New Roman" w:hAnsi="Times New Roman"/>
          <w:b/>
        </w:rPr>
      </w:pPr>
      <w:r w:rsidRPr="00880D26">
        <w:rPr>
          <w:rFonts w:ascii="Times New Roman" w:hAnsi="Times New Roman"/>
        </w:rPr>
        <w:t>Además, la coordinación entre ambos proyectos abrió la posibilidad de integrar estudiantes de otras carreras en los proyectos promovidos por el voluntariado de Medicina Veterinaria.</w:t>
      </w:r>
    </w:p>
    <w:p w14:paraId="050E0669" w14:textId="77777777" w:rsidR="00BD522A" w:rsidRPr="00880D26" w:rsidRDefault="00BD522A" w:rsidP="00BD522A">
      <w:pPr>
        <w:ind w:firstLine="567"/>
        <w:jc w:val="both"/>
        <w:rPr>
          <w:rFonts w:ascii="Times New Roman" w:hAnsi="Times New Roman"/>
        </w:rPr>
      </w:pPr>
    </w:p>
    <w:p w14:paraId="0618AC9C" w14:textId="77777777" w:rsidR="00BD522A" w:rsidRPr="00880D26" w:rsidRDefault="00BD522A" w:rsidP="00BD522A">
      <w:pPr>
        <w:ind w:firstLine="567"/>
        <w:jc w:val="both"/>
        <w:rPr>
          <w:rFonts w:ascii="Times New Roman" w:hAnsi="Times New Roman"/>
          <w:b/>
        </w:rPr>
      </w:pPr>
      <w:r w:rsidRPr="00880D26">
        <w:rPr>
          <w:rFonts w:ascii="Times New Roman" w:hAnsi="Times New Roman"/>
          <w:b/>
        </w:rPr>
        <w:t>Pie de foto:</w:t>
      </w:r>
    </w:p>
    <w:p w14:paraId="7BA29491" w14:textId="77777777" w:rsidR="00BD522A" w:rsidRPr="00880D26" w:rsidRDefault="00BD522A" w:rsidP="00BD522A">
      <w:pPr>
        <w:ind w:firstLine="567"/>
        <w:jc w:val="both"/>
        <w:rPr>
          <w:rFonts w:ascii="Times New Roman" w:hAnsi="Times New Roman"/>
        </w:rPr>
      </w:pPr>
      <w:r w:rsidRPr="00880D26">
        <w:rPr>
          <w:rFonts w:ascii="Times New Roman" w:hAnsi="Times New Roman"/>
        </w:rPr>
        <w:t xml:space="preserve">Con el respaldo de UNAventura Voluntariado, de la Vicerrectoría de Vida Estudiantil, el programa VetUNAVoluntariado, de la Escuela de Medicina Veterinaria, lleva asistencia a animales en condición de vulnerabilidad. </w:t>
      </w:r>
    </w:p>
    <w:p w14:paraId="272A6BD9" w14:textId="77777777" w:rsidR="00BD522A" w:rsidRPr="00880D26" w:rsidRDefault="00BD522A" w:rsidP="00BD522A">
      <w:pPr>
        <w:ind w:firstLine="567"/>
        <w:rPr>
          <w:rFonts w:ascii="Times New Roman" w:hAnsi="Times New Roman"/>
        </w:rPr>
      </w:pPr>
    </w:p>
    <w:p w14:paraId="21783056" w14:textId="77777777" w:rsidR="00BD522A" w:rsidRPr="00880D26" w:rsidRDefault="00BD522A" w:rsidP="00BD522A">
      <w:pPr>
        <w:ind w:firstLine="567"/>
        <w:rPr>
          <w:rFonts w:ascii="Times New Roman" w:hAnsi="Times New Roman"/>
        </w:rPr>
      </w:pPr>
    </w:p>
    <w:p w14:paraId="40467404" w14:textId="77777777" w:rsidR="00BD522A" w:rsidRPr="00880D26" w:rsidRDefault="00BD522A" w:rsidP="00BD522A">
      <w:pPr>
        <w:pStyle w:val="m1896845471556240558p1"/>
        <w:shd w:val="clear" w:color="auto" w:fill="FFFFFF"/>
        <w:jc w:val="center"/>
        <w:rPr>
          <w:rStyle w:val="m1896845471556240558s1"/>
          <w:rFonts w:ascii="Times New Roman" w:hAnsi="Times New Roman" w:cs="Times New Roman"/>
          <w:color w:val="222222"/>
          <w:sz w:val="48"/>
          <w:szCs w:val="26"/>
        </w:rPr>
      </w:pPr>
      <w:r w:rsidRPr="00880D26">
        <w:rPr>
          <w:rStyle w:val="m1896845471556240558s1"/>
          <w:rFonts w:ascii="Times New Roman" w:hAnsi="Times New Roman" w:cs="Times New Roman"/>
          <w:color w:val="222222"/>
          <w:sz w:val="48"/>
          <w:szCs w:val="26"/>
        </w:rPr>
        <w:t>Vendiendo la era espacial</w:t>
      </w:r>
    </w:p>
    <w:p w14:paraId="69DDA647" w14:textId="77777777" w:rsidR="00BD522A" w:rsidRPr="00880D26" w:rsidRDefault="00BD522A" w:rsidP="00BD522A">
      <w:pPr>
        <w:pStyle w:val="NoSpacing"/>
        <w:rPr>
          <w:rStyle w:val="m1896845471556240558s1"/>
          <w:rFonts w:ascii="Times New Roman" w:hAnsi="Times New Roman" w:cs="Times New Roman"/>
          <w:color w:val="222222"/>
          <w:sz w:val="6"/>
          <w:szCs w:val="26"/>
        </w:rPr>
      </w:pPr>
    </w:p>
    <w:p w14:paraId="7740D00D" w14:textId="77777777" w:rsidR="00BD522A" w:rsidRPr="00880D26" w:rsidRDefault="00BD522A" w:rsidP="00BD522A">
      <w:pPr>
        <w:pStyle w:val="NoSpacing"/>
        <w:rPr>
          <w:rStyle w:val="m1896845471556240558s1"/>
          <w:rFonts w:ascii="Times New Roman" w:hAnsi="Times New Roman" w:cs="Times New Roman"/>
          <w:color w:val="222222"/>
          <w:sz w:val="20"/>
          <w:szCs w:val="26"/>
        </w:rPr>
      </w:pPr>
    </w:p>
    <w:p w14:paraId="0C7A6FE6" w14:textId="77777777" w:rsidR="00BD522A" w:rsidRPr="00880D26" w:rsidRDefault="00BD522A" w:rsidP="00BD522A">
      <w:pPr>
        <w:pStyle w:val="NoSpacing"/>
        <w:ind w:firstLine="709"/>
        <w:rPr>
          <w:rStyle w:val="m1896845471556240558s1"/>
          <w:rFonts w:ascii="Times New Roman" w:hAnsi="Times New Roman" w:cs="Times New Roman"/>
          <w:i/>
          <w:color w:val="222222"/>
          <w:szCs w:val="26"/>
        </w:rPr>
      </w:pPr>
      <w:r w:rsidRPr="00880D26">
        <w:rPr>
          <w:rStyle w:val="m1896845471556240558s1"/>
          <w:rFonts w:ascii="Times New Roman" w:hAnsi="Times New Roman" w:cs="Times New Roman"/>
          <w:i/>
          <w:color w:val="222222"/>
          <w:szCs w:val="26"/>
        </w:rPr>
        <w:t>Gerardo Zamora Bolaños / CAMPUS</w:t>
      </w:r>
    </w:p>
    <w:p w14:paraId="502370B1" w14:textId="77777777" w:rsidR="00BD522A" w:rsidRPr="00880D26" w:rsidRDefault="0061492D" w:rsidP="00BD522A">
      <w:pPr>
        <w:pStyle w:val="NoSpacing"/>
        <w:ind w:firstLine="709"/>
        <w:rPr>
          <w:rStyle w:val="m1896845471556240558s1"/>
          <w:rFonts w:ascii="Times New Roman" w:hAnsi="Times New Roman" w:cs="Times New Roman"/>
          <w:i/>
          <w:color w:val="222222"/>
          <w:szCs w:val="26"/>
          <w:lang w:val="en-US"/>
        </w:rPr>
      </w:pPr>
      <w:hyperlink r:id="rId47" w:history="1">
        <w:r w:rsidR="00BD522A" w:rsidRPr="00880D26">
          <w:rPr>
            <w:rStyle w:val="Hyperlink"/>
            <w:rFonts w:ascii="Times New Roman" w:hAnsi="Times New Roman" w:cs="Times New Roman"/>
            <w:i/>
            <w:szCs w:val="26"/>
          </w:rPr>
          <w:t>gzamorab</w:t>
        </w:r>
        <w:r w:rsidR="00BD522A" w:rsidRPr="00880D26">
          <w:rPr>
            <w:rStyle w:val="Hyperlink"/>
            <w:rFonts w:ascii="Times New Roman" w:hAnsi="Times New Roman" w:cs="Times New Roman"/>
            <w:i/>
            <w:szCs w:val="26"/>
            <w:lang w:val="en-US"/>
          </w:rPr>
          <w:t>@una.cr</w:t>
        </w:r>
      </w:hyperlink>
    </w:p>
    <w:p w14:paraId="7AA72198" w14:textId="77777777" w:rsidR="00BD522A" w:rsidRPr="00880D26" w:rsidRDefault="00BD522A" w:rsidP="00BD522A">
      <w:pPr>
        <w:pStyle w:val="NoSpacing"/>
        <w:jc w:val="both"/>
        <w:rPr>
          <w:rStyle w:val="m1896845471556240558s1"/>
          <w:rFonts w:ascii="Times New Roman" w:hAnsi="Times New Roman" w:cs="Times New Roman"/>
          <w:color w:val="222222"/>
          <w:szCs w:val="26"/>
        </w:rPr>
      </w:pPr>
    </w:p>
    <w:p w14:paraId="78C0C89D" w14:textId="3E93CD64" w:rsidR="00BD522A" w:rsidRPr="000C2426" w:rsidRDefault="00BD522A" w:rsidP="00BD522A">
      <w:pPr>
        <w:pStyle w:val="NoSpacing"/>
        <w:ind w:firstLine="708"/>
        <w:jc w:val="both"/>
        <w:rPr>
          <w:rStyle w:val="m1896845471556240558s1"/>
          <w:rFonts w:ascii="Times New Roman" w:hAnsi="Times New Roman" w:cs="Times New Roman"/>
          <w:b/>
          <w:color w:val="222222"/>
          <w:sz w:val="26"/>
          <w:szCs w:val="26"/>
        </w:rPr>
      </w:pPr>
      <w:r w:rsidRPr="00880D26">
        <w:rPr>
          <w:rStyle w:val="m1896845471556240558s1"/>
          <w:rFonts w:ascii="Times New Roman" w:hAnsi="Times New Roman" w:cs="Times New Roman"/>
          <w:color w:val="222222"/>
          <w:sz w:val="26"/>
          <w:szCs w:val="26"/>
        </w:rPr>
        <w:t xml:space="preserve">Desde el año pasado comercializan tecnologías geoespaciales. Es la empresa </w:t>
      </w:r>
      <w:hyperlink r:id="rId48" w:history="1">
        <w:r w:rsidRPr="000C2426">
          <w:rPr>
            <w:rStyle w:val="Hyperlink"/>
            <w:rFonts w:ascii="Times New Roman" w:hAnsi="Times New Roman" w:cs="Times New Roman"/>
            <w:sz w:val="26"/>
            <w:szCs w:val="26"/>
          </w:rPr>
          <w:t>DIT Space</w:t>
        </w:r>
      </w:hyperlink>
      <w:r w:rsidRPr="00880D26">
        <w:rPr>
          <w:rStyle w:val="m1896845471556240558s1"/>
          <w:rFonts w:ascii="Times New Roman" w:hAnsi="Times New Roman" w:cs="Times New Roman"/>
          <w:color w:val="222222"/>
          <w:sz w:val="26"/>
          <w:szCs w:val="26"/>
        </w:rPr>
        <w:t xml:space="preserve">, fundada por miembros de la Asociación Centroamericana de Aeronáutica y el Espacio (ACAE). ¿Cómo potenciar su negocio en la región? Esa pregunta llevó al estudiante de la Universidad Nacional (UNA), Luis Diego Monge, </w:t>
      </w:r>
      <w:r w:rsidRPr="00880D26">
        <w:rPr>
          <w:rStyle w:val="m1896845471556240558s1"/>
          <w:rFonts w:ascii="Times New Roman" w:hAnsi="Times New Roman" w:cs="Times New Roman"/>
          <w:color w:val="222222"/>
          <w:sz w:val="26"/>
          <w:szCs w:val="26"/>
        </w:rPr>
        <w:lastRenderedPageBreak/>
        <w:t xml:space="preserve">a plantear una propuesta de tal envergadura que el pasado 28 de agosto fue reconocido como </w:t>
      </w:r>
      <w:r w:rsidRPr="000C2426">
        <w:rPr>
          <w:rStyle w:val="m1896845471556240558s1"/>
          <w:rFonts w:ascii="Times New Roman" w:hAnsi="Times New Roman" w:cs="Times New Roman"/>
          <w:b/>
          <w:color w:val="222222"/>
          <w:sz w:val="26"/>
          <w:szCs w:val="26"/>
        </w:rPr>
        <w:t xml:space="preserve">el  mejor proyecto final de graduación de la VII promoción de la Maestría en Gestión de la Innovación Tecnológica (MAGIT). </w:t>
      </w:r>
    </w:p>
    <w:p w14:paraId="16DD2DBE" w14:textId="77777777" w:rsidR="00BD522A" w:rsidRPr="00880D26" w:rsidRDefault="00BD522A" w:rsidP="00BD522A">
      <w:pPr>
        <w:pStyle w:val="NoSpacing"/>
        <w:ind w:firstLine="708"/>
        <w:jc w:val="both"/>
        <w:rPr>
          <w:rStyle w:val="m1896845471556240558s1"/>
          <w:rFonts w:ascii="Times New Roman" w:hAnsi="Times New Roman" w:cs="Times New Roman"/>
          <w:color w:val="222222"/>
          <w:sz w:val="26"/>
          <w:szCs w:val="26"/>
        </w:rPr>
      </w:pPr>
      <w:r w:rsidRPr="00880D26">
        <w:rPr>
          <w:rStyle w:val="m1896845471556240558s1"/>
          <w:rFonts w:ascii="Times New Roman" w:hAnsi="Times New Roman" w:cs="Times New Roman"/>
          <w:color w:val="222222"/>
          <w:sz w:val="26"/>
          <w:szCs w:val="26"/>
        </w:rPr>
        <w:t>Su nombre es largo: Proyecto emprendimiento basado en el desarrollo de aplicaciones de tecnología geoespacial para DIT Space Costa Rica, pero puede explicarse en palabras sencillas: “</w:t>
      </w:r>
      <w:r w:rsidRPr="000C2426">
        <w:rPr>
          <w:rStyle w:val="m1896845471556240558s1"/>
          <w:rFonts w:ascii="Times New Roman" w:hAnsi="Times New Roman" w:cs="Times New Roman"/>
          <w:b/>
          <w:color w:val="222222"/>
          <w:sz w:val="26"/>
          <w:szCs w:val="26"/>
        </w:rPr>
        <w:t>esta es una iniciativa enfocada en temas científicos de exploración del espacio.</w:t>
      </w:r>
      <w:r w:rsidRPr="00880D26">
        <w:rPr>
          <w:rStyle w:val="m1896845471556240558s1"/>
          <w:rFonts w:ascii="Times New Roman" w:hAnsi="Times New Roman" w:cs="Times New Roman"/>
          <w:color w:val="222222"/>
          <w:sz w:val="26"/>
          <w:szCs w:val="26"/>
        </w:rPr>
        <w:t xml:space="preserve"> Lo que planteo son opciones para innovar la comercialización de ese tipo de tecnologías a nivel regional, tomando en cuenta que conforman un mercado creciente, aún cuando a nivel nacional su adopción es incipiente”, explica Monge. </w:t>
      </w:r>
    </w:p>
    <w:p w14:paraId="3E308B7E" w14:textId="77777777" w:rsidR="00BD522A" w:rsidRPr="00880D26" w:rsidRDefault="00BD522A" w:rsidP="00BD522A">
      <w:pPr>
        <w:pStyle w:val="NoSpacing"/>
        <w:ind w:firstLine="708"/>
        <w:jc w:val="both"/>
        <w:rPr>
          <w:rStyle w:val="m1896845471556240558s1"/>
          <w:rFonts w:ascii="Times New Roman" w:hAnsi="Times New Roman" w:cs="Times New Roman"/>
          <w:color w:val="222222"/>
          <w:sz w:val="26"/>
          <w:szCs w:val="26"/>
        </w:rPr>
      </w:pPr>
      <w:r w:rsidRPr="00880D26">
        <w:rPr>
          <w:rStyle w:val="m1896845471556240558s1"/>
          <w:rFonts w:ascii="Times New Roman" w:hAnsi="Times New Roman" w:cs="Times New Roman"/>
          <w:color w:val="222222"/>
          <w:sz w:val="26"/>
          <w:szCs w:val="26"/>
        </w:rPr>
        <w:t>Para la elaboración del proyecto, la investigación de mercado fue clave: “</w:t>
      </w:r>
      <w:r w:rsidRPr="000C2426">
        <w:rPr>
          <w:rStyle w:val="m1896845471556240558s1"/>
          <w:rFonts w:ascii="Times New Roman" w:hAnsi="Times New Roman" w:cs="Times New Roman"/>
          <w:b/>
          <w:color w:val="222222"/>
          <w:sz w:val="26"/>
          <w:szCs w:val="26"/>
        </w:rPr>
        <w:t>indagamos con el fin de caracterizar la oferta tecnológica geoespacial, luego se estudió la adopción de dichas tecnologías en el país</w:t>
      </w:r>
      <w:r w:rsidRPr="00880D26">
        <w:rPr>
          <w:rStyle w:val="m1896845471556240558s1"/>
          <w:rFonts w:ascii="Times New Roman" w:hAnsi="Times New Roman" w:cs="Times New Roman"/>
          <w:color w:val="222222"/>
          <w:sz w:val="26"/>
          <w:szCs w:val="26"/>
        </w:rPr>
        <w:t>. Se entrevistó a expertos con el fin de obtener realimentación con respecto al mercado y el cliente. Se contactaron clientes potenciales para saber cuántos estaban dispuestos a conocer más del producto y sus ofertas, y eventualmente a comprarlo”, añadió Luis Diego Monge, responsable del proyecto.</w:t>
      </w:r>
    </w:p>
    <w:p w14:paraId="676446D3" w14:textId="77777777" w:rsidR="00BD522A" w:rsidRPr="00880D26" w:rsidRDefault="00BD522A" w:rsidP="00BD522A">
      <w:pPr>
        <w:pStyle w:val="NoSpacing"/>
        <w:ind w:firstLine="708"/>
        <w:jc w:val="both"/>
        <w:rPr>
          <w:rStyle w:val="m1896845471556240558s1"/>
          <w:rFonts w:ascii="Times New Roman" w:hAnsi="Times New Roman" w:cs="Times New Roman"/>
          <w:color w:val="222222"/>
          <w:sz w:val="26"/>
          <w:szCs w:val="26"/>
        </w:rPr>
      </w:pPr>
      <w:r w:rsidRPr="00880D26">
        <w:rPr>
          <w:rStyle w:val="m1896845471556240558s1"/>
          <w:rFonts w:ascii="Times New Roman" w:hAnsi="Times New Roman" w:cs="Times New Roman"/>
          <w:color w:val="222222"/>
          <w:sz w:val="26"/>
          <w:szCs w:val="26"/>
        </w:rPr>
        <w:t xml:space="preserve">Para Monge, el estudio permitió documentar la alternativa y una metodología innovadora: “esta es una prueba de la aplicabilidad de la innovación basada en fortalezas, siendo una propuesta de modelo de negocio capaz de generar ganancias y empleo a partir de investigación científica de alto nivel”, concluyó Monge, quien recientemente presentó su trabajo en el Congreso Internacional de Astronáutica en Adelaide, Australia, el evento científico más importante en ciencias del espacio. </w:t>
      </w:r>
    </w:p>
    <w:p w14:paraId="0CFDF5A1" w14:textId="480005D0" w:rsidR="00BD522A" w:rsidRPr="00880D26" w:rsidRDefault="00BD522A" w:rsidP="00BD522A">
      <w:pPr>
        <w:pStyle w:val="NoSpacing"/>
        <w:ind w:firstLine="708"/>
        <w:jc w:val="both"/>
        <w:rPr>
          <w:rFonts w:ascii="Times New Roman" w:hAnsi="Times New Roman" w:cs="Times New Roman"/>
        </w:rPr>
      </w:pPr>
      <w:r w:rsidRPr="00880D26">
        <w:rPr>
          <w:rStyle w:val="m1896845471556240558s1"/>
          <w:rFonts w:ascii="Times New Roman" w:hAnsi="Times New Roman" w:cs="Times New Roman"/>
          <w:color w:val="222222"/>
          <w:sz w:val="26"/>
          <w:szCs w:val="26"/>
        </w:rPr>
        <w:t>Adicionalmente,</w:t>
      </w:r>
      <w:r w:rsidR="000C2426">
        <w:rPr>
          <w:rStyle w:val="m1896845471556240558s1"/>
          <w:rFonts w:ascii="Times New Roman" w:hAnsi="Times New Roman" w:cs="Times New Roman"/>
          <w:color w:val="222222"/>
          <w:sz w:val="26"/>
          <w:szCs w:val="26"/>
        </w:rPr>
        <w:t xml:space="preserve"> </w:t>
      </w:r>
      <w:r w:rsidRPr="00880D26">
        <w:rPr>
          <w:rStyle w:val="m1896845471556240558s1"/>
          <w:rFonts w:ascii="Times New Roman" w:hAnsi="Times New Roman" w:cs="Times New Roman"/>
          <w:color w:val="222222"/>
          <w:sz w:val="26"/>
          <w:szCs w:val="26"/>
        </w:rPr>
        <w:t>la Escuela de Informática de la UNA hizo un reconocimiento a los proyectos finales de graduación de Nancy Arias, llamado CRC-PASS: Una oportunidad estratégica para el turismo, y al de Jonathan Castro, titulado Desarrollo del instrumento DVE Desempeño, Visión y Estrategia, como innovación de proceso en la gestión de la Dirección Regional Central Oriental del Ministerio de Agricultura y Ganadería (MAG).</w:t>
      </w:r>
    </w:p>
    <w:p w14:paraId="1AE3182E" w14:textId="77777777" w:rsidR="00BD522A" w:rsidRPr="00880D26" w:rsidRDefault="00BD522A" w:rsidP="00BD522A">
      <w:pPr>
        <w:ind w:firstLine="567"/>
        <w:rPr>
          <w:rFonts w:ascii="Times New Roman" w:hAnsi="Times New Roman"/>
        </w:rPr>
      </w:pPr>
    </w:p>
    <w:p w14:paraId="5AB4DE58" w14:textId="77777777" w:rsidR="00BD522A" w:rsidRPr="00880D26" w:rsidRDefault="00BD522A" w:rsidP="00BD522A">
      <w:pPr>
        <w:widowControl w:val="0"/>
        <w:autoSpaceDE w:val="0"/>
        <w:autoSpaceDN w:val="0"/>
        <w:adjustRightInd w:val="0"/>
        <w:ind w:firstLine="709"/>
        <w:jc w:val="center"/>
        <w:rPr>
          <w:rFonts w:ascii="Times New Roman" w:hAnsi="Times New Roman"/>
          <w:b/>
          <w:color w:val="1A1A1A"/>
          <w:sz w:val="32"/>
          <w:szCs w:val="32"/>
          <w:lang w:val="es-ES"/>
        </w:rPr>
      </w:pPr>
      <w:r w:rsidRPr="00880D26">
        <w:rPr>
          <w:rFonts w:ascii="Times New Roman" w:hAnsi="Times New Roman"/>
          <w:b/>
          <w:color w:val="1A1A1A"/>
          <w:sz w:val="32"/>
          <w:szCs w:val="32"/>
          <w:lang w:val="es-ES"/>
        </w:rPr>
        <w:t>Asamblea abierta con estudiantes sobre FEES</w:t>
      </w:r>
    </w:p>
    <w:p w14:paraId="67C2A9BD" w14:textId="77777777" w:rsidR="00BD522A" w:rsidRPr="00880D26" w:rsidRDefault="00BD522A" w:rsidP="00BD522A">
      <w:pPr>
        <w:widowControl w:val="0"/>
        <w:autoSpaceDE w:val="0"/>
        <w:autoSpaceDN w:val="0"/>
        <w:adjustRightInd w:val="0"/>
        <w:ind w:firstLine="709"/>
        <w:rPr>
          <w:rFonts w:ascii="Times New Roman" w:hAnsi="Times New Roman"/>
          <w:color w:val="16191F"/>
          <w:lang w:val="es-ES"/>
        </w:rPr>
      </w:pPr>
    </w:p>
    <w:p w14:paraId="31F69459" w14:textId="77777777" w:rsidR="00BD522A" w:rsidRPr="00880D26" w:rsidRDefault="00BD522A" w:rsidP="00BD522A">
      <w:pPr>
        <w:widowControl w:val="0"/>
        <w:autoSpaceDE w:val="0"/>
        <w:autoSpaceDN w:val="0"/>
        <w:adjustRightInd w:val="0"/>
        <w:ind w:firstLine="709"/>
        <w:jc w:val="both"/>
        <w:rPr>
          <w:rFonts w:ascii="Times New Roman" w:hAnsi="Times New Roman"/>
          <w:i/>
          <w:color w:val="16191F"/>
          <w:lang w:val="es-ES"/>
        </w:rPr>
      </w:pPr>
      <w:r w:rsidRPr="00880D26">
        <w:rPr>
          <w:rFonts w:ascii="Times New Roman" w:hAnsi="Times New Roman"/>
          <w:i/>
          <w:color w:val="16191F"/>
          <w:lang w:val="es-ES"/>
        </w:rPr>
        <w:t>Silvia Monturiol F. / CAMPUS</w:t>
      </w:r>
    </w:p>
    <w:p w14:paraId="5BA5E842" w14:textId="64E142AD" w:rsidR="00BD522A" w:rsidRPr="00880D26" w:rsidRDefault="0061492D" w:rsidP="00BD522A">
      <w:pPr>
        <w:widowControl w:val="0"/>
        <w:autoSpaceDE w:val="0"/>
        <w:autoSpaceDN w:val="0"/>
        <w:adjustRightInd w:val="0"/>
        <w:ind w:firstLine="709"/>
        <w:jc w:val="both"/>
        <w:rPr>
          <w:rFonts w:ascii="Times New Roman" w:hAnsi="Times New Roman"/>
          <w:i/>
          <w:color w:val="16191F"/>
          <w:lang w:val="es-ES"/>
        </w:rPr>
      </w:pPr>
      <w:hyperlink r:id="rId49" w:history="1">
        <w:r w:rsidR="000C2426" w:rsidRPr="00D34EF3">
          <w:rPr>
            <w:rStyle w:val="Hyperlink"/>
            <w:rFonts w:ascii="Times New Roman" w:hAnsi="Times New Roman"/>
            <w:i/>
            <w:lang w:val="es-ES"/>
          </w:rPr>
          <w:t>smonturi@una.cr</w:t>
        </w:r>
      </w:hyperlink>
      <w:r w:rsidR="000C2426">
        <w:rPr>
          <w:rFonts w:ascii="Times New Roman" w:hAnsi="Times New Roman"/>
          <w:i/>
          <w:color w:val="16191F"/>
          <w:lang w:val="es-ES"/>
        </w:rPr>
        <w:t xml:space="preserve"> </w:t>
      </w:r>
    </w:p>
    <w:p w14:paraId="06CC0239" w14:textId="77777777" w:rsidR="00BD522A" w:rsidRPr="00880D26" w:rsidRDefault="00BD522A" w:rsidP="00BD522A">
      <w:pPr>
        <w:widowControl w:val="0"/>
        <w:autoSpaceDE w:val="0"/>
        <w:autoSpaceDN w:val="0"/>
        <w:adjustRightInd w:val="0"/>
        <w:ind w:firstLine="709"/>
        <w:jc w:val="both"/>
        <w:rPr>
          <w:rFonts w:ascii="Times New Roman" w:hAnsi="Times New Roman"/>
          <w:color w:val="16191F"/>
          <w:lang w:val="es-ES"/>
        </w:rPr>
      </w:pPr>
    </w:p>
    <w:p w14:paraId="5B7DFACE" w14:textId="77777777" w:rsidR="00BD522A" w:rsidRPr="00880D26" w:rsidRDefault="00BD522A" w:rsidP="00BD522A">
      <w:pPr>
        <w:widowControl w:val="0"/>
        <w:autoSpaceDE w:val="0"/>
        <w:autoSpaceDN w:val="0"/>
        <w:adjustRightInd w:val="0"/>
        <w:ind w:firstLine="709"/>
        <w:jc w:val="both"/>
        <w:rPr>
          <w:rFonts w:ascii="Times New Roman" w:hAnsi="Times New Roman"/>
          <w:color w:val="16191F"/>
          <w:lang w:val="es-ES"/>
        </w:rPr>
      </w:pPr>
      <w:r w:rsidRPr="00880D26">
        <w:rPr>
          <w:rFonts w:ascii="Times New Roman" w:hAnsi="Times New Roman"/>
          <w:color w:val="16191F"/>
          <w:lang w:val="es-ES"/>
        </w:rPr>
        <w:t xml:space="preserve">Un amplio grupo de estudiantes acudió a la Explanada 11 de Abril, el pasado 24 de octubre, para participar en la </w:t>
      </w:r>
      <w:r w:rsidRPr="000C2426">
        <w:rPr>
          <w:rFonts w:ascii="Times New Roman" w:hAnsi="Times New Roman"/>
          <w:b/>
          <w:color w:val="16191F"/>
          <w:lang w:val="es-ES"/>
        </w:rPr>
        <w:t>asamblea abierta convocada por la Rectoría para rendir cuentas sobre la distribución presupuestaria 2016-2017</w:t>
      </w:r>
      <w:r w:rsidRPr="00880D26">
        <w:rPr>
          <w:rFonts w:ascii="Times New Roman" w:hAnsi="Times New Roman"/>
          <w:color w:val="16191F"/>
          <w:lang w:val="es-ES"/>
        </w:rPr>
        <w:t>, según acuerdo suscrito a principios de setiembre con representantes del grupo estudiantil denominado “Asamblea Autónoma toma edificio de Ciencias Sociales”, el cual permitió la reanudación de las actividades académicas regulares en esa Facultad.</w:t>
      </w:r>
    </w:p>
    <w:p w14:paraId="0B0B9039" w14:textId="7A7CEE81" w:rsidR="00BD522A" w:rsidRPr="00880D26" w:rsidRDefault="00BD522A" w:rsidP="00BD522A">
      <w:pPr>
        <w:widowControl w:val="0"/>
        <w:autoSpaceDE w:val="0"/>
        <w:autoSpaceDN w:val="0"/>
        <w:adjustRightInd w:val="0"/>
        <w:ind w:firstLine="709"/>
        <w:jc w:val="both"/>
        <w:rPr>
          <w:rFonts w:ascii="Times New Roman" w:hAnsi="Times New Roman"/>
          <w:color w:val="1A1A1A"/>
          <w:lang w:val="es-ES"/>
        </w:rPr>
      </w:pPr>
      <w:r w:rsidRPr="00880D26">
        <w:rPr>
          <w:rFonts w:ascii="Times New Roman" w:hAnsi="Times New Roman"/>
          <w:color w:val="16191F"/>
          <w:lang w:val="es-ES"/>
        </w:rPr>
        <w:t xml:space="preserve">El rector Alberto Salom, en compañía de los vicerrectores Norman Solórzano, de Docencia; Ana María Hernández, de Vida Estudiantil; Daniel Rueda, de Investigación, y Pedro Ureña, de Administración,  </w:t>
      </w:r>
      <w:r w:rsidRPr="00880D26">
        <w:rPr>
          <w:rFonts w:ascii="Times New Roman" w:hAnsi="Times New Roman"/>
          <w:color w:val="1A1A1A"/>
          <w:lang w:val="es-ES"/>
        </w:rPr>
        <w:t>presentó la eje</w:t>
      </w:r>
      <w:r w:rsidR="000C2426">
        <w:rPr>
          <w:rFonts w:ascii="Times New Roman" w:hAnsi="Times New Roman"/>
          <w:color w:val="1A1A1A"/>
          <w:lang w:val="es-ES"/>
        </w:rPr>
        <w:t>cución presupuestaria 2016-2017.</w:t>
      </w:r>
    </w:p>
    <w:p w14:paraId="55A896F3" w14:textId="77777777" w:rsidR="00BD522A" w:rsidRPr="00880D26" w:rsidRDefault="00BD522A" w:rsidP="00BD522A">
      <w:pPr>
        <w:widowControl w:val="0"/>
        <w:autoSpaceDE w:val="0"/>
        <w:autoSpaceDN w:val="0"/>
        <w:adjustRightInd w:val="0"/>
        <w:ind w:firstLine="709"/>
        <w:jc w:val="both"/>
        <w:rPr>
          <w:rFonts w:ascii="Times New Roman" w:hAnsi="Times New Roman"/>
          <w:color w:val="16191F"/>
          <w:lang w:val="es-ES"/>
        </w:rPr>
      </w:pPr>
      <w:r w:rsidRPr="00880D26">
        <w:rPr>
          <w:rFonts w:ascii="Times New Roman" w:hAnsi="Times New Roman"/>
          <w:color w:val="16191F"/>
          <w:lang w:val="es-ES"/>
        </w:rPr>
        <w:lastRenderedPageBreak/>
        <w:t xml:space="preserve">Durante la protesta de setiembre, los representantes de “Asamblea Autónoma toma de edificio de Ciencias Sociales”, inconformes con la reciente negociación del Fondo Especial para la Educación Superior (FEES), aseguraron que luchaban por la designación equitativa, transparente, crítica y participativa del presupuesto universitario, que responda a la lógica de la universidad humanista y a los derechos de la población, especialmente aquellos que se encuentran en condición de vulnerabilidad y que aspiran ingresar a la educación superior pública de calidad. </w:t>
      </w:r>
    </w:p>
    <w:p w14:paraId="3FB3C39E" w14:textId="77777777" w:rsidR="00BD522A" w:rsidRPr="00880D26" w:rsidRDefault="00BD522A" w:rsidP="00BD522A">
      <w:pPr>
        <w:widowControl w:val="0"/>
        <w:autoSpaceDE w:val="0"/>
        <w:autoSpaceDN w:val="0"/>
        <w:adjustRightInd w:val="0"/>
        <w:ind w:firstLine="709"/>
        <w:jc w:val="both"/>
        <w:rPr>
          <w:rFonts w:ascii="Times New Roman" w:hAnsi="Times New Roman"/>
          <w:color w:val="16191F"/>
          <w:lang w:val="es-ES"/>
        </w:rPr>
      </w:pPr>
      <w:r w:rsidRPr="00880D26">
        <w:rPr>
          <w:rFonts w:ascii="Times New Roman" w:hAnsi="Times New Roman"/>
          <w:color w:val="16191F"/>
          <w:lang w:val="es-ES"/>
        </w:rPr>
        <w:t xml:space="preserve">A este respecto, durante la asamblea abierta con los estudiantes, </w:t>
      </w:r>
      <w:r w:rsidRPr="000C2426">
        <w:rPr>
          <w:rFonts w:ascii="Times New Roman" w:hAnsi="Times New Roman"/>
          <w:b/>
          <w:color w:val="16191F"/>
          <w:lang w:val="es-ES"/>
        </w:rPr>
        <w:t>el informe de las autoridades universitarias mostró que el presupuesto del Fondo de Becas tuvo un significativo incremento en ese periodo</w:t>
      </w:r>
      <w:r w:rsidRPr="00880D26">
        <w:rPr>
          <w:rFonts w:ascii="Times New Roman" w:hAnsi="Times New Roman"/>
          <w:color w:val="16191F"/>
          <w:lang w:val="es-ES"/>
        </w:rPr>
        <w:t xml:space="preserve">, ya que pasó de 6810  a 7902 millones de colones.  Además, para el 2018, el presupuesto para este Fondo es de 8.422.670.877.61 millones de colones, lo que constituye un incremento de casi un 10% de aumento respecto del año 2017. </w:t>
      </w:r>
    </w:p>
    <w:p w14:paraId="6E6447FB" w14:textId="77777777" w:rsidR="00BD522A" w:rsidRPr="00880D26" w:rsidRDefault="00BD522A" w:rsidP="00BD522A">
      <w:pPr>
        <w:widowControl w:val="0"/>
        <w:autoSpaceDE w:val="0"/>
        <w:autoSpaceDN w:val="0"/>
        <w:adjustRightInd w:val="0"/>
        <w:ind w:firstLine="709"/>
        <w:jc w:val="both"/>
        <w:rPr>
          <w:rFonts w:ascii="Times New Roman" w:hAnsi="Times New Roman"/>
          <w:color w:val="16191F"/>
          <w:lang w:val="es-ES"/>
        </w:rPr>
      </w:pPr>
      <w:r w:rsidRPr="000C2426">
        <w:rPr>
          <w:rFonts w:ascii="Times New Roman" w:hAnsi="Times New Roman"/>
          <w:b/>
          <w:color w:val="16191F"/>
          <w:lang w:val="es-ES"/>
        </w:rPr>
        <w:t>También se resaltó, entre acciones hacia la equidad</w:t>
      </w:r>
      <w:r w:rsidRPr="00880D26">
        <w:rPr>
          <w:rFonts w:ascii="Times New Roman" w:hAnsi="Times New Roman"/>
          <w:color w:val="16191F"/>
          <w:lang w:val="es-ES"/>
        </w:rPr>
        <w:t xml:space="preserve">, que desde agosto pasado, 934 estudiantes de la UNA procedentes de familias costarricenses en mayor desventaja socioeconómica, reciben una suma adicional al monto asignado mensualmente en su condición de personas becarias. Esto representa una inversión de cerca de 100 millones de colones adicionales para el Fondo de Becas de agosto a noviembre de 2017 y ya se ha previsto una reserva de alrededor de 300 millones de colones para 2018. </w:t>
      </w:r>
    </w:p>
    <w:p w14:paraId="182A623F" w14:textId="77777777" w:rsidR="00BD522A" w:rsidRPr="00880D26" w:rsidRDefault="00BD522A" w:rsidP="00BD522A">
      <w:pPr>
        <w:widowControl w:val="0"/>
        <w:autoSpaceDE w:val="0"/>
        <w:autoSpaceDN w:val="0"/>
        <w:adjustRightInd w:val="0"/>
        <w:ind w:firstLine="709"/>
        <w:jc w:val="both"/>
        <w:rPr>
          <w:rFonts w:ascii="Times New Roman" w:hAnsi="Times New Roman"/>
          <w:color w:val="16191F"/>
          <w:lang w:val="es-ES"/>
        </w:rPr>
      </w:pPr>
      <w:r w:rsidRPr="00880D26">
        <w:rPr>
          <w:rFonts w:ascii="Times New Roman" w:hAnsi="Times New Roman"/>
          <w:color w:val="1A1A1A"/>
          <w:lang w:val="es-ES"/>
        </w:rPr>
        <w:t xml:space="preserve">La </w:t>
      </w:r>
      <w:r w:rsidRPr="000C2426">
        <w:rPr>
          <w:rFonts w:ascii="Times New Roman" w:hAnsi="Times New Roman"/>
          <w:b/>
          <w:color w:val="1A1A1A"/>
          <w:lang w:val="es-ES"/>
        </w:rPr>
        <w:t>asamblea abierta se realizó en medio de un ambiente de diálogo con los estudiantes, q</w:t>
      </w:r>
      <w:r w:rsidRPr="00880D26">
        <w:rPr>
          <w:rFonts w:ascii="Times New Roman" w:hAnsi="Times New Roman"/>
          <w:color w:val="1A1A1A"/>
          <w:lang w:val="es-ES"/>
        </w:rPr>
        <w:t xml:space="preserve">uienes tuvieron la oportunidad de presentar sus inquietudes sobre diversos temas de relevancia para sus estudios superiores, de las cuales tomaron nota las autoridades con el fin de estudiar posibles alternativas para atenderlas. </w:t>
      </w:r>
    </w:p>
    <w:p w14:paraId="2D07BA51" w14:textId="77777777" w:rsidR="00BD522A" w:rsidRPr="00880D26" w:rsidRDefault="00BD522A" w:rsidP="00BD522A">
      <w:pPr>
        <w:widowControl w:val="0"/>
        <w:autoSpaceDE w:val="0"/>
        <w:autoSpaceDN w:val="0"/>
        <w:adjustRightInd w:val="0"/>
        <w:ind w:firstLine="709"/>
        <w:rPr>
          <w:rFonts w:ascii="Times New Roman" w:hAnsi="Times New Roman"/>
          <w:b/>
          <w:color w:val="16191F"/>
          <w:lang w:val="es-ES"/>
        </w:rPr>
      </w:pPr>
    </w:p>
    <w:p w14:paraId="1C838E71" w14:textId="77777777" w:rsidR="00BD522A" w:rsidRPr="00880D26" w:rsidRDefault="00BD522A" w:rsidP="00BD522A">
      <w:pPr>
        <w:widowControl w:val="0"/>
        <w:autoSpaceDE w:val="0"/>
        <w:autoSpaceDN w:val="0"/>
        <w:adjustRightInd w:val="0"/>
        <w:ind w:firstLine="709"/>
        <w:rPr>
          <w:rFonts w:ascii="Times New Roman" w:hAnsi="Times New Roman"/>
          <w:color w:val="1A1A1A"/>
          <w:sz w:val="26"/>
          <w:szCs w:val="26"/>
          <w:lang w:val="es-ES"/>
        </w:rPr>
      </w:pPr>
      <w:r w:rsidRPr="00880D26">
        <w:rPr>
          <w:rFonts w:ascii="Times New Roman" w:hAnsi="Times New Roman"/>
          <w:b/>
          <w:color w:val="16191F"/>
          <w:lang w:val="es-ES"/>
        </w:rPr>
        <w:t xml:space="preserve">Pie de foto: </w:t>
      </w:r>
    </w:p>
    <w:p w14:paraId="7DFC56CB" w14:textId="77777777" w:rsidR="00BD522A" w:rsidRPr="00880D26" w:rsidRDefault="00BD522A" w:rsidP="00BD522A">
      <w:pPr>
        <w:widowControl w:val="0"/>
        <w:autoSpaceDE w:val="0"/>
        <w:autoSpaceDN w:val="0"/>
        <w:adjustRightInd w:val="0"/>
        <w:ind w:firstLine="709"/>
        <w:jc w:val="both"/>
        <w:rPr>
          <w:rFonts w:ascii="Times New Roman" w:hAnsi="Times New Roman"/>
          <w:color w:val="16191F"/>
          <w:lang w:val="es-ES"/>
        </w:rPr>
      </w:pPr>
      <w:r w:rsidRPr="00880D26">
        <w:rPr>
          <w:rFonts w:ascii="Times New Roman" w:hAnsi="Times New Roman"/>
          <w:color w:val="16191F"/>
          <w:lang w:val="es-ES"/>
        </w:rPr>
        <w:t xml:space="preserve">El  pasado 24 de octubre en la Explanada 11 de Abril, la Rectoría realizó una asamblea abierta con estudiantes, donde se presentó el informe  sobre la ejecución </w:t>
      </w:r>
      <w:r w:rsidRPr="00880D26">
        <w:rPr>
          <w:rFonts w:ascii="Times New Roman" w:hAnsi="Times New Roman"/>
          <w:color w:val="1A1A1A"/>
          <w:lang w:val="es-ES"/>
        </w:rPr>
        <w:t>presupuestaria  2016-2017.</w:t>
      </w:r>
      <w:r w:rsidRPr="00880D26">
        <w:rPr>
          <w:rFonts w:ascii="Times New Roman" w:hAnsi="Times New Roman"/>
          <w:color w:val="16191F"/>
          <w:lang w:val="es-ES"/>
        </w:rPr>
        <w:t xml:space="preserve"> </w:t>
      </w:r>
    </w:p>
    <w:p w14:paraId="549AB077" w14:textId="77777777" w:rsidR="00BD522A" w:rsidRPr="00880D26" w:rsidRDefault="00BD522A" w:rsidP="00BD522A">
      <w:pPr>
        <w:widowControl w:val="0"/>
        <w:autoSpaceDE w:val="0"/>
        <w:autoSpaceDN w:val="0"/>
        <w:adjustRightInd w:val="0"/>
        <w:rPr>
          <w:rFonts w:ascii="Times New Roman" w:hAnsi="Times New Roman"/>
          <w:color w:val="1A1A1A"/>
          <w:lang w:val="es-ES"/>
        </w:rPr>
      </w:pPr>
    </w:p>
    <w:p w14:paraId="622C9889" w14:textId="77777777" w:rsidR="00BD522A" w:rsidRPr="00880D26" w:rsidRDefault="00BD522A" w:rsidP="00BD522A">
      <w:pPr>
        <w:ind w:firstLine="567"/>
        <w:jc w:val="center"/>
        <w:rPr>
          <w:rFonts w:ascii="Times New Roman" w:hAnsi="Times New Roman"/>
          <w:b/>
          <w:sz w:val="32"/>
          <w:szCs w:val="32"/>
        </w:rPr>
      </w:pPr>
      <w:r w:rsidRPr="00880D26">
        <w:rPr>
          <w:rFonts w:ascii="Times New Roman" w:hAnsi="Times New Roman"/>
          <w:b/>
          <w:sz w:val="32"/>
          <w:szCs w:val="32"/>
        </w:rPr>
        <w:t xml:space="preserve">FEUNA organiza diálogos abiertos con candidatos </w:t>
      </w:r>
    </w:p>
    <w:p w14:paraId="63E4A752" w14:textId="77777777" w:rsidR="00BD522A" w:rsidRPr="00880D26" w:rsidRDefault="00BD522A" w:rsidP="00BD522A">
      <w:pPr>
        <w:ind w:firstLine="567"/>
        <w:jc w:val="center"/>
        <w:rPr>
          <w:rFonts w:ascii="Times New Roman" w:hAnsi="Times New Roman"/>
          <w:b/>
          <w:sz w:val="32"/>
          <w:szCs w:val="32"/>
        </w:rPr>
      </w:pPr>
    </w:p>
    <w:p w14:paraId="55F3CFAD" w14:textId="77777777" w:rsidR="00BD522A" w:rsidRPr="00880D26" w:rsidRDefault="00BD522A" w:rsidP="00BD522A">
      <w:pPr>
        <w:ind w:firstLine="567"/>
        <w:rPr>
          <w:rFonts w:ascii="Times New Roman" w:hAnsi="Times New Roman"/>
          <w:i/>
        </w:rPr>
      </w:pPr>
      <w:r w:rsidRPr="00880D26">
        <w:rPr>
          <w:rFonts w:ascii="Times New Roman" w:hAnsi="Times New Roman"/>
          <w:i/>
        </w:rPr>
        <w:t>Silvia Monturiol F. /CAMPUS</w:t>
      </w:r>
    </w:p>
    <w:p w14:paraId="0573065A" w14:textId="21165DAA" w:rsidR="00BD522A" w:rsidRPr="00880D26" w:rsidRDefault="0061492D" w:rsidP="00BD522A">
      <w:pPr>
        <w:ind w:firstLine="567"/>
        <w:rPr>
          <w:rFonts w:ascii="Times New Roman" w:hAnsi="Times New Roman"/>
          <w:i/>
        </w:rPr>
      </w:pPr>
      <w:hyperlink r:id="rId50" w:history="1">
        <w:r w:rsidR="000C2426" w:rsidRPr="00D34EF3">
          <w:rPr>
            <w:rStyle w:val="Hyperlink"/>
            <w:rFonts w:ascii="Times New Roman" w:hAnsi="Times New Roman"/>
            <w:i/>
          </w:rPr>
          <w:t>smonturi@una.cr</w:t>
        </w:r>
      </w:hyperlink>
      <w:r w:rsidR="000C2426">
        <w:rPr>
          <w:rFonts w:ascii="Times New Roman" w:hAnsi="Times New Roman"/>
          <w:i/>
        </w:rPr>
        <w:t xml:space="preserve"> </w:t>
      </w:r>
    </w:p>
    <w:p w14:paraId="28C770C1" w14:textId="77777777" w:rsidR="00BD522A" w:rsidRPr="00880D26" w:rsidRDefault="00BD522A" w:rsidP="00BD522A">
      <w:pPr>
        <w:ind w:firstLine="567"/>
        <w:jc w:val="both"/>
        <w:rPr>
          <w:rFonts w:ascii="Times New Roman" w:hAnsi="Times New Roman"/>
          <w:b/>
        </w:rPr>
      </w:pPr>
    </w:p>
    <w:p w14:paraId="063D6F96" w14:textId="31DF68CE" w:rsidR="00BD522A" w:rsidRPr="00880D26" w:rsidRDefault="00BD522A" w:rsidP="00BD522A">
      <w:pPr>
        <w:ind w:firstLine="567"/>
        <w:jc w:val="both"/>
        <w:rPr>
          <w:rFonts w:ascii="Times New Roman" w:hAnsi="Times New Roman"/>
        </w:rPr>
      </w:pPr>
      <w:r w:rsidRPr="00880D26">
        <w:rPr>
          <w:rFonts w:ascii="Times New Roman" w:hAnsi="Times New Roman"/>
        </w:rPr>
        <w:t>Con el propósito de motivar la reflexión y la decisión informada, la Federación de Estudiantes de la Universidad Nacional (</w:t>
      </w:r>
      <w:hyperlink r:id="rId51" w:history="1">
        <w:r w:rsidRPr="000C2426">
          <w:rPr>
            <w:rStyle w:val="Hyperlink"/>
            <w:rFonts w:ascii="Times New Roman" w:hAnsi="Times New Roman"/>
          </w:rPr>
          <w:t>Feuna</w:t>
        </w:r>
      </w:hyperlink>
      <w:r w:rsidRPr="00880D26">
        <w:rPr>
          <w:rFonts w:ascii="Times New Roman" w:hAnsi="Times New Roman"/>
        </w:rPr>
        <w:t xml:space="preserve">) organizó los </w:t>
      </w:r>
      <w:r w:rsidRPr="000C2426">
        <w:rPr>
          <w:rFonts w:ascii="Times New Roman" w:hAnsi="Times New Roman"/>
          <w:b/>
        </w:rPr>
        <w:t>Diálogos abiertos entre candidatos y estudiantes</w:t>
      </w:r>
      <w:r w:rsidRPr="00880D26">
        <w:rPr>
          <w:rFonts w:ascii="Times New Roman" w:hAnsi="Times New Roman"/>
        </w:rPr>
        <w:t>, del 23 al 26 de octubre, en la Plaza de la Diversidad del Campus Omar Dengo.</w:t>
      </w:r>
    </w:p>
    <w:p w14:paraId="7DEE8E4D" w14:textId="77777777" w:rsidR="00BD522A" w:rsidRPr="00880D26" w:rsidRDefault="00BD522A" w:rsidP="00BD522A">
      <w:pPr>
        <w:ind w:firstLine="567"/>
        <w:jc w:val="both"/>
        <w:rPr>
          <w:rFonts w:ascii="Times New Roman" w:hAnsi="Times New Roman"/>
        </w:rPr>
      </w:pPr>
      <w:r w:rsidRPr="000C2426">
        <w:rPr>
          <w:rFonts w:ascii="Times New Roman" w:hAnsi="Times New Roman"/>
          <w:b/>
        </w:rPr>
        <w:t>Acudieron al encuentro con los universitarios los candidatos a la presidencia</w:t>
      </w:r>
      <w:r w:rsidRPr="00880D26">
        <w:rPr>
          <w:rFonts w:ascii="Times New Roman" w:hAnsi="Times New Roman"/>
        </w:rPr>
        <w:t xml:space="preserve"> de la República Edgardo Araya, por el Frente Amplio (FA); Antonio Álvarez, del Partido Liberación Nacional (PLN); Carlos Alvarado, del Partido Acción Ciudadana (PAC) y Sergio Mena, del Partido Nueva Generación, quienes compartieron con los estudiantes los días 23, 24, 25 y 26 de octubre, respectivamente.</w:t>
      </w:r>
    </w:p>
    <w:p w14:paraId="43D624BF" w14:textId="77777777" w:rsidR="00BD522A" w:rsidRPr="00880D26" w:rsidRDefault="00BD522A" w:rsidP="00BD522A">
      <w:pPr>
        <w:ind w:firstLine="567"/>
        <w:jc w:val="both"/>
        <w:rPr>
          <w:rFonts w:ascii="Times New Roman" w:hAnsi="Times New Roman"/>
        </w:rPr>
      </w:pPr>
      <w:r w:rsidRPr="00880D26">
        <w:rPr>
          <w:rFonts w:ascii="Times New Roman" w:hAnsi="Times New Roman"/>
        </w:rPr>
        <w:t xml:space="preserve">Daniela Alpízar, presidenta de la Feuna, afirmó que </w:t>
      </w:r>
      <w:r w:rsidRPr="000C2426">
        <w:rPr>
          <w:rFonts w:ascii="Times New Roman" w:hAnsi="Times New Roman"/>
          <w:b/>
        </w:rPr>
        <w:t xml:space="preserve">la iniciativa tiene como objetivo la generación de espacios alternativos y más cercanos para obtener información de la fuente primaria, </w:t>
      </w:r>
      <w:r w:rsidRPr="00880D26">
        <w:rPr>
          <w:rFonts w:ascii="Times New Roman" w:hAnsi="Times New Roman"/>
        </w:rPr>
        <w:t>sobre la posición de los candidatos sobre los temas de mayor trascendencia para la juventud y el país.</w:t>
      </w:r>
    </w:p>
    <w:p w14:paraId="094C8822" w14:textId="77777777" w:rsidR="00BD522A" w:rsidRPr="00880D26" w:rsidRDefault="00BD522A" w:rsidP="00BD522A">
      <w:pPr>
        <w:ind w:firstLine="567"/>
        <w:jc w:val="both"/>
        <w:rPr>
          <w:rFonts w:ascii="Times New Roman" w:hAnsi="Times New Roman"/>
        </w:rPr>
      </w:pPr>
      <w:r w:rsidRPr="00880D26">
        <w:rPr>
          <w:rFonts w:ascii="Times New Roman" w:hAnsi="Times New Roman"/>
        </w:rPr>
        <w:lastRenderedPageBreak/>
        <w:t>Por su parte, Noel Cruz, representante de la Comisión Política de la Feuna, manifestó que la organización de estos diálogos forma parte de la responsabilidad que tiene esta agrupación estudiantil de tener presencia activa en los procesos políticos que enfrenta el país.</w:t>
      </w:r>
    </w:p>
    <w:p w14:paraId="580F4489" w14:textId="77777777" w:rsidR="00BD522A" w:rsidRPr="00880D26" w:rsidRDefault="00BD522A" w:rsidP="00BD522A">
      <w:pPr>
        <w:ind w:firstLine="567"/>
        <w:jc w:val="both"/>
        <w:rPr>
          <w:rFonts w:ascii="Times New Roman" w:hAnsi="Times New Roman"/>
        </w:rPr>
      </w:pPr>
      <w:r w:rsidRPr="00880D26">
        <w:rPr>
          <w:rFonts w:ascii="Times New Roman" w:hAnsi="Times New Roman"/>
        </w:rPr>
        <w:t xml:space="preserve">Añadió que </w:t>
      </w:r>
      <w:r w:rsidRPr="000C2426">
        <w:rPr>
          <w:rFonts w:ascii="Times New Roman" w:hAnsi="Times New Roman"/>
          <w:b/>
        </w:rPr>
        <w:t>la comunidad universitaria es fundamental para la toma de decisiones</w:t>
      </w:r>
      <w:r w:rsidRPr="00880D26">
        <w:rPr>
          <w:rFonts w:ascii="Times New Roman" w:hAnsi="Times New Roman"/>
        </w:rPr>
        <w:t>, y dentro de esta, la población estudiantil debe cumplir un rol esencial en lo que se refiere al conocimiento y la crítica constructiva y propositiva en asuntos de trascendencia para el desarrollo equitativo del país.</w:t>
      </w:r>
    </w:p>
    <w:p w14:paraId="5CC520D9" w14:textId="77777777" w:rsidR="00BD522A" w:rsidRPr="00880D26" w:rsidRDefault="00BD522A" w:rsidP="00BD522A">
      <w:pPr>
        <w:ind w:firstLine="567"/>
        <w:jc w:val="both"/>
        <w:rPr>
          <w:rFonts w:ascii="Times New Roman" w:hAnsi="Times New Roman"/>
        </w:rPr>
      </w:pPr>
      <w:r w:rsidRPr="00880D26">
        <w:rPr>
          <w:rFonts w:ascii="Times New Roman" w:hAnsi="Times New Roman"/>
        </w:rPr>
        <w:t>Durante los diálogos, los representantes estudiantiles hicieron preguntas a los candidatos, basadas en un diagnóstico, realizado por universitarios desde el Observatorio Elecciones 2018, sobre los principales temas que debe enfrentar el país, cuyos resultados recogió la Feuna en el documento “Visión País”.</w:t>
      </w:r>
    </w:p>
    <w:p w14:paraId="1189FFF3" w14:textId="77777777" w:rsidR="00BD522A" w:rsidRPr="00880D26" w:rsidRDefault="00BD522A" w:rsidP="00BD522A">
      <w:pPr>
        <w:ind w:firstLine="567"/>
        <w:jc w:val="both"/>
        <w:rPr>
          <w:rFonts w:ascii="Times New Roman" w:hAnsi="Times New Roman"/>
        </w:rPr>
      </w:pPr>
    </w:p>
    <w:p w14:paraId="762CBBF4" w14:textId="77777777" w:rsidR="00BD522A" w:rsidRPr="00880D26" w:rsidRDefault="00BD522A" w:rsidP="00BD522A">
      <w:pPr>
        <w:ind w:firstLine="567"/>
        <w:jc w:val="both"/>
        <w:rPr>
          <w:rFonts w:ascii="Times New Roman" w:hAnsi="Times New Roman"/>
          <w:b/>
        </w:rPr>
      </w:pPr>
    </w:p>
    <w:p w14:paraId="2D338610" w14:textId="77777777" w:rsidR="00BD522A" w:rsidRPr="00880D26" w:rsidRDefault="00BD522A" w:rsidP="00BD522A">
      <w:pPr>
        <w:ind w:firstLine="567"/>
        <w:jc w:val="both"/>
        <w:rPr>
          <w:rFonts w:ascii="Times New Roman" w:hAnsi="Times New Roman"/>
          <w:b/>
        </w:rPr>
      </w:pPr>
      <w:r w:rsidRPr="00880D26">
        <w:rPr>
          <w:rFonts w:ascii="Times New Roman" w:hAnsi="Times New Roman"/>
          <w:b/>
        </w:rPr>
        <w:t>Pie de foto:</w:t>
      </w:r>
    </w:p>
    <w:p w14:paraId="2CAAE88F" w14:textId="77777777" w:rsidR="00BD522A" w:rsidRPr="00880D26" w:rsidRDefault="00BD522A" w:rsidP="00BD522A">
      <w:pPr>
        <w:ind w:firstLine="567"/>
        <w:jc w:val="both"/>
        <w:rPr>
          <w:rFonts w:ascii="Times New Roman" w:hAnsi="Times New Roman"/>
        </w:rPr>
      </w:pPr>
      <w:r w:rsidRPr="00880D26">
        <w:rPr>
          <w:rFonts w:ascii="Times New Roman" w:hAnsi="Times New Roman"/>
        </w:rPr>
        <w:t>Universitarios conocieron la posición de los candidatos presidenciales Edgardo Araya (FA), Carlos Alvarado (PAC), Antonio Álvarez (PLN) y Sergio Mena (PNG) sobre temas de trascendencia nacional, durante los “Diálogos abiertos entre candidatos y estudiantes”, organizados por la Feuna.</w:t>
      </w:r>
    </w:p>
    <w:p w14:paraId="33A87A23" w14:textId="77777777" w:rsidR="00BD522A" w:rsidRPr="00880D26" w:rsidRDefault="00BD522A" w:rsidP="00BD522A">
      <w:pPr>
        <w:jc w:val="both"/>
        <w:rPr>
          <w:rFonts w:ascii="Times New Roman" w:hAnsi="Times New Roman"/>
        </w:rPr>
      </w:pPr>
    </w:p>
    <w:p w14:paraId="5C088C10" w14:textId="77777777" w:rsidR="00BD522A" w:rsidRPr="00880D26" w:rsidRDefault="00BD522A" w:rsidP="00BD522A">
      <w:pPr>
        <w:widowControl w:val="0"/>
        <w:autoSpaceDE w:val="0"/>
        <w:autoSpaceDN w:val="0"/>
        <w:adjustRightInd w:val="0"/>
        <w:ind w:firstLine="709"/>
        <w:jc w:val="center"/>
        <w:rPr>
          <w:rFonts w:ascii="Times New Roman" w:hAnsi="Times New Roman"/>
          <w:color w:val="1A1A1A"/>
          <w:lang w:val="es-ES"/>
        </w:rPr>
      </w:pPr>
      <w:r w:rsidRPr="00880D26">
        <w:rPr>
          <w:rFonts w:ascii="Times New Roman" w:hAnsi="Times New Roman"/>
          <w:b/>
          <w:color w:val="1A1A1A"/>
          <w:sz w:val="32"/>
          <w:szCs w:val="32"/>
          <w:lang w:val="es-ES"/>
        </w:rPr>
        <w:t>UNA y Scouts se unen por la acción comunitaria</w:t>
      </w:r>
    </w:p>
    <w:p w14:paraId="4EF22FA8" w14:textId="77777777" w:rsidR="00BD522A" w:rsidRPr="00880D26" w:rsidRDefault="00BD522A" w:rsidP="00BD522A">
      <w:pPr>
        <w:widowControl w:val="0"/>
        <w:autoSpaceDE w:val="0"/>
        <w:autoSpaceDN w:val="0"/>
        <w:adjustRightInd w:val="0"/>
        <w:ind w:firstLine="709"/>
        <w:rPr>
          <w:rFonts w:ascii="Times New Roman" w:hAnsi="Times New Roman"/>
          <w:color w:val="1A1A1A"/>
          <w:lang w:val="es-ES"/>
        </w:rPr>
      </w:pPr>
    </w:p>
    <w:p w14:paraId="3C1B24CF" w14:textId="77777777" w:rsidR="00BD522A" w:rsidRPr="00880D26" w:rsidRDefault="00BD522A" w:rsidP="00BD522A">
      <w:pPr>
        <w:ind w:firstLine="709"/>
        <w:rPr>
          <w:rFonts w:ascii="Times New Roman" w:hAnsi="Times New Roman"/>
          <w:i/>
        </w:rPr>
      </w:pPr>
      <w:r w:rsidRPr="00880D26">
        <w:rPr>
          <w:rFonts w:ascii="Times New Roman" w:hAnsi="Times New Roman"/>
          <w:i/>
        </w:rPr>
        <w:t>Silvia Monturiol F. /CAMPUS</w:t>
      </w:r>
    </w:p>
    <w:p w14:paraId="785FFECD" w14:textId="7841C7AB" w:rsidR="00BD522A" w:rsidRPr="00880D26" w:rsidRDefault="0061492D" w:rsidP="00BD522A">
      <w:pPr>
        <w:ind w:firstLine="709"/>
        <w:rPr>
          <w:rFonts w:ascii="Times New Roman" w:hAnsi="Times New Roman"/>
          <w:i/>
        </w:rPr>
      </w:pPr>
      <w:hyperlink r:id="rId52" w:history="1">
        <w:r w:rsidR="000C2426" w:rsidRPr="00D34EF3">
          <w:rPr>
            <w:rStyle w:val="Hyperlink"/>
            <w:rFonts w:ascii="Times New Roman" w:hAnsi="Times New Roman"/>
            <w:i/>
          </w:rPr>
          <w:t>smonturi@una.cr</w:t>
        </w:r>
      </w:hyperlink>
      <w:r w:rsidR="000C2426">
        <w:rPr>
          <w:rFonts w:ascii="Times New Roman" w:hAnsi="Times New Roman"/>
          <w:i/>
        </w:rPr>
        <w:t xml:space="preserve"> </w:t>
      </w:r>
    </w:p>
    <w:p w14:paraId="15BEE401" w14:textId="77777777" w:rsidR="00BD522A" w:rsidRPr="00880D26" w:rsidRDefault="00BD522A" w:rsidP="00BD522A">
      <w:pPr>
        <w:ind w:firstLine="709"/>
        <w:jc w:val="both"/>
        <w:rPr>
          <w:rFonts w:ascii="Times New Roman" w:hAnsi="Times New Roman"/>
        </w:rPr>
      </w:pPr>
    </w:p>
    <w:p w14:paraId="74FADA7F" w14:textId="6C0775A9" w:rsidR="00BD522A" w:rsidRPr="00880D26" w:rsidRDefault="00BD522A" w:rsidP="00BD522A">
      <w:pPr>
        <w:ind w:firstLine="709"/>
        <w:jc w:val="both"/>
        <w:rPr>
          <w:rFonts w:ascii="Times New Roman" w:hAnsi="Times New Roman"/>
        </w:rPr>
      </w:pPr>
      <w:r w:rsidRPr="00880D26">
        <w:rPr>
          <w:rFonts w:ascii="Times New Roman" w:hAnsi="Times New Roman"/>
        </w:rPr>
        <w:t xml:space="preserve">El pasado 25 de octubre, en la Sala de Exrectores de la Biblioteca Joaquín García Monge del Campus Omar Dengo, se realizó la firma </w:t>
      </w:r>
      <w:r w:rsidRPr="000C2426">
        <w:rPr>
          <w:rFonts w:ascii="Times New Roman" w:hAnsi="Times New Roman"/>
          <w:b/>
        </w:rPr>
        <w:t>del convenio específico</w:t>
      </w:r>
      <w:r w:rsidRPr="00880D26">
        <w:rPr>
          <w:rFonts w:ascii="Times New Roman" w:hAnsi="Times New Roman"/>
        </w:rPr>
        <w:t xml:space="preserve"> de cooperación entre la Universidad Nacional (</w:t>
      </w:r>
      <w:r w:rsidRPr="000C2426">
        <w:rPr>
          <w:rFonts w:ascii="Times New Roman" w:hAnsi="Times New Roman"/>
          <w:b/>
        </w:rPr>
        <w:t>UNA</w:t>
      </w:r>
      <w:r w:rsidRPr="00880D26">
        <w:rPr>
          <w:rFonts w:ascii="Times New Roman" w:hAnsi="Times New Roman"/>
        </w:rPr>
        <w:t xml:space="preserve">) </w:t>
      </w:r>
      <w:r w:rsidRPr="000C2426">
        <w:rPr>
          <w:rFonts w:ascii="Times New Roman" w:hAnsi="Times New Roman"/>
          <w:b/>
        </w:rPr>
        <w:t xml:space="preserve">y la </w:t>
      </w:r>
      <w:hyperlink r:id="rId53" w:history="1">
        <w:r w:rsidR="000C2426" w:rsidRPr="000C2426">
          <w:rPr>
            <w:rStyle w:val="Hyperlink"/>
            <w:rFonts w:ascii="Times New Roman" w:hAnsi="Times New Roman"/>
            <w:b/>
          </w:rPr>
          <w:t>Asociación Guías y Scouts de Costa Rica.</w:t>
        </w:r>
      </w:hyperlink>
      <w:r w:rsidR="000C2426">
        <w:rPr>
          <w:rFonts w:ascii="Times New Roman" w:hAnsi="Times New Roman"/>
          <w:b/>
        </w:rPr>
        <w:t xml:space="preserve"> </w:t>
      </w:r>
      <w:r w:rsidRPr="00880D26">
        <w:rPr>
          <w:rFonts w:ascii="Times New Roman" w:hAnsi="Times New Roman"/>
        </w:rPr>
        <w:t xml:space="preserve">Mediante la firma de este convenio ambas instituciones </w:t>
      </w:r>
      <w:r w:rsidRPr="000C2426">
        <w:rPr>
          <w:rFonts w:ascii="Times New Roman" w:hAnsi="Times New Roman"/>
          <w:b/>
        </w:rPr>
        <w:t>articularán esfuerzos y colaboración para potenciar lo mejor de cada organización,</w:t>
      </w:r>
      <w:r w:rsidRPr="00880D26">
        <w:rPr>
          <w:rFonts w:ascii="Times New Roman" w:hAnsi="Times New Roman"/>
        </w:rPr>
        <w:t xml:space="preserve"> de manera que se favorezca el desarrollo personal social de la niñez y la juventud costarricense.</w:t>
      </w:r>
    </w:p>
    <w:p w14:paraId="569D3EAF" w14:textId="77777777" w:rsidR="00BD522A" w:rsidRPr="00880D26" w:rsidRDefault="00BD522A" w:rsidP="00BD522A">
      <w:pPr>
        <w:ind w:firstLine="709"/>
        <w:jc w:val="both"/>
        <w:rPr>
          <w:rFonts w:ascii="Times New Roman" w:hAnsi="Times New Roman"/>
        </w:rPr>
      </w:pPr>
      <w:r w:rsidRPr="00880D26">
        <w:rPr>
          <w:rFonts w:ascii="Times New Roman" w:hAnsi="Times New Roman"/>
        </w:rPr>
        <w:t xml:space="preserve">Por parte de la UNA, la coordinación y ejecución del convenio estará a cargo de la Dirección Ejecutiva de la Vicerrectoría de Vida Estudiantil. Incluso, </w:t>
      </w:r>
      <w:r w:rsidRPr="000C2426">
        <w:rPr>
          <w:rFonts w:ascii="Times New Roman" w:hAnsi="Times New Roman"/>
          <w:b/>
        </w:rPr>
        <w:t>este acuerdo contempla la colaboración con el proyecto UNAventura Voluntariado,</w:t>
      </w:r>
      <w:r w:rsidRPr="00880D26">
        <w:rPr>
          <w:rFonts w:ascii="Times New Roman" w:hAnsi="Times New Roman"/>
        </w:rPr>
        <w:t xml:space="preserve"> adscrito a esta Vicerrectoría, en los diferentes proyectos en ejecución, de acuerdo con las posibilidades etarias de la Asociación Scout. </w:t>
      </w:r>
    </w:p>
    <w:p w14:paraId="697AA5D9" w14:textId="77777777" w:rsidR="00BD522A" w:rsidRPr="00880D26" w:rsidRDefault="00BD522A" w:rsidP="00BD522A">
      <w:pPr>
        <w:ind w:firstLine="709"/>
        <w:jc w:val="both"/>
        <w:rPr>
          <w:rFonts w:ascii="Times New Roman" w:hAnsi="Times New Roman"/>
        </w:rPr>
      </w:pPr>
      <w:r w:rsidRPr="00880D26">
        <w:rPr>
          <w:rFonts w:ascii="Times New Roman" w:hAnsi="Times New Roman"/>
        </w:rPr>
        <w:t xml:space="preserve">El documento </w:t>
      </w:r>
      <w:r w:rsidRPr="000C2426">
        <w:rPr>
          <w:rFonts w:ascii="Times New Roman" w:hAnsi="Times New Roman"/>
          <w:b/>
        </w:rPr>
        <w:t>destaca la compatibilidad de ambas instituciones en principios y valores esenciales como la excelencia, la integralidad, la cooperación, el bien común, el trabajo en equipo</w:t>
      </w:r>
      <w:r w:rsidRPr="00880D26">
        <w:rPr>
          <w:rFonts w:ascii="Times New Roman" w:hAnsi="Times New Roman"/>
        </w:rPr>
        <w:t>, el humanismo, la lealtad, el trabajo, la solidaridad, el compromiso social, el respeto, el diálogo y el compromiso con el ambiente.</w:t>
      </w:r>
    </w:p>
    <w:p w14:paraId="213973B7" w14:textId="77777777" w:rsidR="00BD522A" w:rsidRPr="00880D26" w:rsidRDefault="00BD522A" w:rsidP="00BD522A">
      <w:pPr>
        <w:ind w:firstLine="709"/>
        <w:jc w:val="both"/>
        <w:rPr>
          <w:rFonts w:ascii="Times New Roman" w:hAnsi="Times New Roman"/>
        </w:rPr>
      </w:pPr>
      <w:r w:rsidRPr="00880D26">
        <w:rPr>
          <w:rFonts w:ascii="Times New Roman" w:hAnsi="Times New Roman"/>
        </w:rPr>
        <w:t>Con esta premisa, se ejecutarán acciones de cooperación y participación entre la Asociación y las diferentes unidades académicas y administrativas de la institución,  así como programas y proyectos académicos desconcentrados, mediante la programación de congresos, capacitaciones, actividades lúdicas recreativas, campamentos, entre otros, y se constituirán grupos de guías y scouts vinculados a los campus universitarios de las comunidades aledañas con la participación del estudiantado en la UNA, entre otros.</w:t>
      </w:r>
    </w:p>
    <w:p w14:paraId="3418ECF4" w14:textId="77777777" w:rsidR="00BD522A" w:rsidRPr="00880D26" w:rsidRDefault="00BD522A" w:rsidP="00BD522A">
      <w:pPr>
        <w:ind w:firstLine="709"/>
        <w:jc w:val="both"/>
        <w:rPr>
          <w:rFonts w:ascii="Times New Roman" w:hAnsi="Times New Roman"/>
        </w:rPr>
      </w:pPr>
      <w:r w:rsidRPr="00880D26">
        <w:rPr>
          <w:rFonts w:ascii="Times New Roman" w:hAnsi="Times New Roman"/>
        </w:rPr>
        <w:lastRenderedPageBreak/>
        <w:t xml:space="preserve">Asimismo, </w:t>
      </w:r>
      <w:r w:rsidRPr="000C2426">
        <w:rPr>
          <w:rFonts w:ascii="Times New Roman" w:hAnsi="Times New Roman"/>
          <w:b/>
        </w:rPr>
        <w:t>se plantea la constitución de grupos de Guías y Scouts vinculados a los campus universitarios de las comunidades aledañas</w:t>
      </w:r>
      <w:r w:rsidRPr="00880D26">
        <w:rPr>
          <w:rFonts w:ascii="Times New Roman" w:hAnsi="Times New Roman"/>
        </w:rPr>
        <w:t xml:space="preserve"> con la participación del estudiantado de la UNA.</w:t>
      </w:r>
    </w:p>
    <w:p w14:paraId="3B470C55" w14:textId="77777777" w:rsidR="00BD522A" w:rsidRPr="00880D26" w:rsidRDefault="00BD522A" w:rsidP="00BD522A">
      <w:pPr>
        <w:ind w:firstLine="709"/>
        <w:jc w:val="both"/>
        <w:rPr>
          <w:rFonts w:ascii="Times New Roman" w:hAnsi="Times New Roman"/>
        </w:rPr>
      </w:pPr>
      <w:r w:rsidRPr="00880D26">
        <w:rPr>
          <w:rFonts w:ascii="Times New Roman" w:hAnsi="Times New Roman"/>
        </w:rPr>
        <w:t>Además, se gestionarán acciones de servicio, sensibilización y asistencia comunitaria sobre estilos de vida saludable, dirigida a la comunidad universitaria y poblaciones vulnerables, así como el aporte al desarrollo sociocomunitario y calidad de vida de sus habitantes.</w:t>
      </w:r>
    </w:p>
    <w:p w14:paraId="2FB0DB7E" w14:textId="6C386463" w:rsidR="00BD522A" w:rsidRPr="00880D26" w:rsidRDefault="00BD522A" w:rsidP="00BD522A">
      <w:pPr>
        <w:ind w:firstLine="709"/>
        <w:jc w:val="both"/>
        <w:rPr>
          <w:rFonts w:ascii="Times New Roman" w:hAnsi="Times New Roman"/>
        </w:rPr>
      </w:pPr>
      <w:r w:rsidRPr="00880D26">
        <w:rPr>
          <w:rFonts w:ascii="Times New Roman" w:hAnsi="Times New Roman"/>
        </w:rPr>
        <w:t xml:space="preserve">El convenio fue suscrito por el rector de la UNA, Alberto Salom y la presidenta de la Asociación Guías y Scouts de Costa Rica, Ana Cristina Calderón. Les acompañaron la vicerrectora de </w:t>
      </w:r>
      <w:hyperlink r:id="rId54" w:history="1">
        <w:r w:rsidRPr="000C2426">
          <w:rPr>
            <w:rStyle w:val="Hyperlink"/>
            <w:rFonts w:ascii="Times New Roman" w:hAnsi="Times New Roman"/>
          </w:rPr>
          <w:t>Vida Estudiantil</w:t>
        </w:r>
      </w:hyperlink>
      <w:r w:rsidRPr="00880D26">
        <w:rPr>
          <w:rFonts w:ascii="Times New Roman" w:hAnsi="Times New Roman"/>
        </w:rPr>
        <w:t>, Ana María Hernández; el vicepresidente de la Asociación, Mauricio Castro; el coordinador de UNAventura Voluntariado, Esteban Campos, así como jóvenes pertenecientes a ambos movimientos.</w:t>
      </w:r>
    </w:p>
    <w:p w14:paraId="2EE1369C" w14:textId="77777777" w:rsidR="00BD522A" w:rsidRPr="00880D26" w:rsidRDefault="00BD522A" w:rsidP="00BD522A">
      <w:pPr>
        <w:ind w:firstLine="709"/>
        <w:jc w:val="both"/>
        <w:rPr>
          <w:rFonts w:ascii="Times New Roman" w:hAnsi="Times New Roman"/>
        </w:rPr>
      </w:pPr>
    </w:p>
    <w:p w14:paraId="10F8BD3D" w14:textId="77777777" w:rsidR="00BD522A" w:rsidRPr="00880D26" w:rsidRDefault="00BD522A" w:rsidP="00BD522A">
      <w:pPr>
        <w:widowControl w:val="0"/>
        <w:autoSpaceDE w:val="0"/>
        <w:autoSpaceDN w:val="0"/>
        <w:adjustRightInd w:val="0"/>
        <w:ind w:firstLine="709"/>
        <w:jc w:val="both"/>
        <w:rPr>
          <w:rFonts w:ascii="Times New Roman" w:hAnsi="Times New Roman"/>
          <w:b/>
          <w:color w:val="1A1A1A"/>
          <w:lang w:val="es-ES"/>
        </w:rPr>
      </w:pPr>
      <w:r w:rsidRPr="00880D26">
        <w:rPr>
          <w:rFonts w:ascii="Times New Roman" w:hAnsi="Times New Roman"/>
          <w:b/>
          <w:color w:val="1A1A1A"/>
          <w:lang w:val="es-ES"/>
        </w:rPr>
        <w:t>Pie de foto:</w:t>
      </w:r>
    </w:p>
    <w:p w14:paraId="31809A56" w14:textId="77777777" w:rsidR="00BD522A" w:rsidRPr="00880D26" w:rsidRDefault="00BD522A" w:rsidP="00BD522A">
      <w:pPr>
        <w:widowControl w:val="0"/>
        <w:autoSpaceDE w:val="0"/>
        <w:autoSpaceDN w:val="0"/>
        <w:adjustRightInd w:val="0"/>
        <w:ind w:firstLine="709"/>
        <w:jc w:val="both"/>
        <w:rPr>
          <w:rFonts w:ascii="Times New Roman" w:hAnsi="Times New Roman"/>
          <w:color w:val="1A1A1A"/>
          <w:lang w:val="es-ES"/>
        </w:rPr>
      </w:pPr>
      <w:r w:rsidRPr="00880D26">
        <w:rPr>
          <w:rFonts w:ascii="Times New Roman" w:hAnsi="Times New Roman"/>
          <w:color w:val="1A1A1A"/>
          <w:lang w:val="es-ES"/>
        </w:rPr>
        <w:t>La UNA y la Asociación Guías y Scouts de Costa Rica suscribieron un convenio de cooperación, el pasado 25 de octubre, dirigido al desarrollo integral de la juventud y la acción comunitaria.</w:t>
      </w:r>
    </w:p>
    <w:p w14:paraId="2DADB288" w14:textId="77777777" w:rsidR="00BD522A" w:rsidRPr="00880D26" w:rsidRDefault="00BD522A" w:rsidP="00BD522A">
      <w:pPr>
        <w:ind w:firstLine="709"/>
        <w:jc w:val="both"/>
        <w:rPr>
          <w:rFonts w:ascii="Times New Roman" w:hAnsi="Times New Roman"/>
        </w:rPr>
      </w:pPr>
    </w:p>
    <w:p w14:paraId="72DD171E" w14:textId="77777777" w:rsidR="00BD522A" w:rsidRPr="00880D26" w:rsidRDefault="00BD522A" w:rsidP="00BD522A">
      <w:pPr>
        <w:widowControl w:val="0"/>
        <w:autoSpaceDE w:val="0"/>
        <w:autoSpaceDN w:val="0"/>
        <w:adjustRightInd w:val="0"/>
        <w:ind w:firstLine="567"/>
        <w:jc w:val="center"/>
        <w:rPr>
          <w:rFonts w:ascii="Times New Roman" w:hAnsi="Times New Roman"/>
          <w:b/>
          <w:bCs/>
          <w:color w:val="1A1A1A"/>
          <w:sz w:val="32"/>
          <w:szCs w:val="32"/>
          <w:lang w:val="es-ES"/>
        </w:rPr>
      </w:pPr>
      <w:r w:rsidRPr="00880D26">
        <w:rPr>
          <w:rFonts w:ascii="Times New Roman" w:hAnsi="Times New Roman"/>
          <w:b/>
          <w:bCs/>
          <w:color w:val="1A1A1A"/>
          <w:sz w:val="32"/>
          <w:szCs w:val="32"/>
          <w:lang w:val="es-ES"/>
        </w:rPr>
        <w:t>Homenaje a estudiantes ejemplares</w:t>
      </w:r>
    </w:p>
    <w:p w14:paraId="26CCD468" w14:textId="77777777" w:rsidR="00BD522A" w:rsidRPr="00880D26" w:rsidRDefault="00BD522A" w:rsidP="00BD522A">
      <w:pPr>
        <w:widowControl w:val="0"/>
        <w:autoSpaceDE w:val="0"/>
        <w:autoSpaceDN w:val="0"/>
        <w:adjustRightInd w:val="0"/>
        <w:ind w:firstLine="567"/>
        <w:rPr>
          <w:rFonts w:ascii="Times New Roman" w:hAnsi="Times New Roman"/>
          <w:b/>
          <w:bCs/>
          <w:color w:val="1A1A1A"/>
          <w:lang w:val="es-ES"/>
        </w:rPr>
      </w:pPr>
    </w:p>
    <w:p w14:paraId="1AFD7306" w14:textId="77777777" w:rsidR="00BD522A" w:rsidRPr="00880D26" w:rsidRDefault="00BD522A" w:rsidP="00BD522A">
      <w:pPr>
        <w:widowControl w:val="0"/>
        <w:autoSpaceDE w:val="0"/>
        <w:autoSpaceDN w:val="0"/>
        <w:adjustRightInd w:val="0"/>
        <w:ind w:firstLine="567"/>
        <w:jc w:val="both"/>
        <w:rPr>
          <w:rFonts w:ascii="Times New Roman" w:hAnsi="Times New Roman"/>
          <w:bCs/>
          <w:color w:val="1A1A1A"/>
          <w:lang w:val="es-ES"/>
        </w:rPr>
      </w:pPr>
      <w:r w:rsidRPr="00880D26">
        <w:rPr>
          <w:rFonts w:ascii="Times New Roman" w:hAnsi="Times New Roman"/>
          <w:bCs/>
          <w:color w:val="1A1A1A"/>
          <w:lang w:val="es-ES"/>
        </w:rPr>
        <w:t>El pasado 23 de octubre, más de 150 estudiantes ejemplares de las diferentes facultades de la UNA participaron en el Acto de reconocimiento a Estudiantes Distinguidos, Modelo Universitario y Mérito Estudiantil. Una representación de estos asistió, con anterioridad, a una conferencia de prensa en el Colegio de Periodistas.</w:t>
      </w:r>
    </w:p>
    <w:p w14:paraId="08326D79" w14:textId="77777777" w:rsidR="00BD522A" w:rsidRPr="00880D26" w:rsidRDefault="00BD522A" w:rsidP="00BD522A">
      <w:pPr>
        <w:widowControl w:val="0"/>
        <w:autoSpaceDE w:val="0"/>
        <w:autoSpaceDN w:val="0"/>
        <w:adjustRightInd w:val="0"/>
        <w:ind w:firstLine="567"/>
        <w:jc w:val="both"/>
        <w:rPr>
          <w:rFonts w:ascii="Times New Roman" w:hAnsi="Times New Roman"/>
          <w:bCs/>
          <w:color w:val="1A1A1A"/>
          <w:lang w:val="es-ES"/>
        </w:rPr>
      </w:pPr>
    </w:p>
    <w:p w14:paraId="119E6897" w14:textId="77777777" w:rsidR="00BD522A" w:rsidRPr="00880D26" w:rsidRDefault="00BD522A" w:rsidP="00BD522A">
      <w:pPr>
        <w:widowControl w:val="0"/>
        <w:autoSpaceDE w:val="0"/>
        <w:autoSpaceDN w:val="0"/>
        <w:adjustRightInd w:val="0"/>
        <w:ind w:firstLine="567"/>
        <w:jc w:val="both"/>
        <w:rPr>
          <w:rFonts w:ascii="Times New Roman" w:hAnsi="Times New Roman"/>
          <w:bCs/>
          <w:i/>
          <w:color w:val="1A1A1A"/>
          <w:lang w:val="es-ES"/>
        </w:rPr>
      </w:pPr>
      <w:r w:rsidRPr="00880D26">
        <w:rPr>
          <w:rFonts w:ascii="Times New Roman" w:hAnsi="Times New Roman"/>
          <w:bCs/>
          <w:i/>
          <w:color w:val="1A1A1A"/>
          <w:lang w:val="es-ES"/>
        </w:rPr>
        <w:t>Silvia Monturiol F. /CAMPUS</w:t>
      </w:r>
    </w:p>
    <w:p w14:paraId="051F3416" w14:textId="0BE276A6" w:rsidR="00BD522A" w:rsidRPr="00880D26" w:rsidRDefault="0061492D" w:rsidP="00BD522A">
      <w:pPr>
        <w:widowControl w:val="0"/>
        <w:autoSpaceDE w:val="0"/>
        <w:autoSpaceDN w:val="0"/>
        <w:adjustRightInd w:val="0"/>
        <w:ind w:firstLine="567"/>
        <w:jc w:val="both"/>
        <w:rPr>
          <w:rFonts w:ascii="Times New Roman" w:hAnsi="Times New Roman"/>
          <w:bCs/>
          <w:i/>
          <w:color w:val="1A1A1A"/>
          <w:lang w:val="es-ES"/>
        </w:rPr>
      </w:pPr>
      <w:hyperlink r:id="rId55" w:history="1">
        <w:r w:rsidR="000C2426" w:rsidRPr="00D34EF3">
          <w:rPr>
            <w:rStyle w:val="Hyperlink"/>
            <w:rFonts w:ascii="Times New Roman" w:hAnsi="Times New Roman"/>
            <w:bCs/>
            <w:i/>
            <w:lang w:val="es-ES"/>
          </w:rPr>
          <w:t>smonturi@una.cr</w:t>
        </w:r>
      </w:hyperlink>
      <w:r w:rsidR="000C2426">
        <w:rPr>
          <w:rFonts w:ascii="Times New Roman" w:hAnsi="Times New Roman"/>
          <w:bCs/>
          <w:i/>
          <w:color w:val="1A1A1A"/>
          <w:lang w:val="es-ES"/>
        </w:rPr>
        <w:t xml:space="preserve"> </w:t>
      </w:r>
    </w:p>
    <w:p w14:paraId="191DF18F" w14:textId="77777777" w:rsidR="00BD522A" w:rsidRPr="00880D26" w:rsidRDefault="00BD522A" w:rsidP="00BD522A">
      <w:pPr>
        <w:widowControl w:val="0"/>
        <w:autoSpaceDE w:val="0"/>
        <w:autoSpaceDN w:val="0"/>
        <w:adjustRightInd w:val="0"/>
        <w:ind w:firstLine="567"/>
        <w:jc w:val="right"/>
        <w:rPr>
          <w:rFonts w:ascii="Times New Roman" w:hAnsi="Times New Roman"/>
          <w:b/>
          <w:bCs/>
          <w:color w:val="1A1A1A"/>
          <w:lang w:val="es-ES"/>
        </w:rPr>
      </w:pPr>
    </w:p>
    <w:p w14:paraId="2CC8ABF4" w14:textId="77777777" w:rsidR="00BD522A" w:rsidRPr="00880D26" w:rsidRDefault="00BD522A" w:rsidP="00BD522A">
      <w:pPr>
        <w:widowControl w:val="0"/>
        <w:autoSpaceDE w:val="0"/>
        <w:autoSpaceDN w:val="0"/>
        <w:adjustRightInd w:val="0"/>
        <w:ind w:firstLine="567"/>
        <w:jc w:val="both"/>
        <w:rPr>
          <w:rFonts w:ascii="Times New Roman" w:hAnsi="Times New Roman"/>
          <w:color w:val="1A1A1A"/>
          <w:lang w:val="es-ES"/>
        </w:rPr>
      </w:pPr>
      <w:r w:rsidRPr="000C2426">
        <w:rPr>
          <w:rFonts w:ascii="Times New Roman" w:hAnsi="Times New Roman"/>
          <w:b/>
          <w:bCs/>
          <w:color w:val="1A1A1A"/>
          <w:lang w:val="es-ES"/>
        </w:rPr>
        <w:t>Más de 150 alumnos</w:t>
      </w:r>
      <w:r w:rsidRPr="00880D26">
        <w:rPr>
          <w:rFonts w:ascii="Times New Roman" w:hAnsi="Times New Roman"/>
          <w:color w:val="1A1A1A"/>
          <w:lang w:val="es-ES"/>
        </w:rPr>
        <w:t xml:space="preserve"> de las diferentes facultades y sedes de la Universidad Nacional (UNA) </w:t>
      </w:r>
      <w:r w:rsidRPr="000C2426">
        <w:rPr>
          <w:rFonts w:ascii="Times New Roman" w:hAnsi="Times New Roman"/>
          <w:b/>
          <w:color w:val="1A1A1A"/>
          <w:lang w:val="es-ES"/>
        </w:rPr>
        <w:t>participaron</w:t>
      </w:r>
      <w:r w:rsidRPr="00880D26">
        <w:rPr>
          <w:rFonts w:ascii="Times New Roman" w:hAnsi="Times New Roman"/>
          <w:color w:val="1A1A1A"/>
          <w:lang w:val="es-ES"/>
        </w:rPr>
        <w:t xml:space="preserve">, el pasado 23 de octubre, </w:t>
      </w:r>
      <w:r w:rsidRPr="000C2426">
        <w:rPr>
          <w:rFonts w:ascii="Times New Roman" w:hAnsi="Times New Roman"/>
          <w:b/>
          <w:color w:val="1A1A1A"/>
          <w:lang w:val="es-ES"/>
        </w:rPr>
        <w:t>en el Acto de reconocimiento a Estudiantes Distinguidos, Modelo Universitario y Mérito Estudiantil, donde la UNA rindió homenaje a los estudiantes que destacan por su rendimiento académico o sus talentos en distintas áreas</w:t>
      </w:r>
      <w:r w:rsidRPr="00880D26">
        <w:rPr>
          <w:rFonts w:ascii="Times New Roman" w:hAnsi="Times New Roman"/>
          <w:color w:val="1A1A1A"/>
          <w:lang w:val="es-ES"/>
        </w:rPr>
        <w:t>, así como a aquellos que con su valentía y perseverancia han superado situaciones personales desventajosas, por lo que se convierten en ejemplo a seguir.</w:t>
      </w:r>
    </w:p>
    <w:p w14:paraId="2979818A" w14:textId="77777777" w:rsidR="00BD522A" w:rsidRPr="00880D26" w:rsidRDefault="00BD522A" w:rsidP="00BD522A">
      <w:pPr>
        <w:widowControl w:val="0"/>
        <w:autoSpaceDE w:val="0"/>
        <w:autoSpaceDN w:val="0"/>
        <w:adjustRightInd w:val="0"/>
        <w:ind w:firstLine="567"/>
        <w:jc w:val="both"/>
        <w:rPr>
          <w:rFonts w:ascii="Times New Roman" w:hAnsi="Times New Roman"/>
          <w:color w:val="1A1A1A"/>
          <w:lang w:val="es-ES"/>
        </w:rPr>
      </w:pPr>
    </w:p>
    <w:p w14:paraId="356B5311" w14:textId="37C92BA2" w:rsidR="00BD522A" w:rsidRPr="00880D26" w:rsidRDefault="00BD522A" w:rsidP="00BD522A">
      <w:pPr>
        <w:widowControl w:val="0"/>
        <w:autoSpaceDE w:val="0"/>
        <w:autoSpaceDN w:val="0"/>
        <w:adjustRightInd w:val="0"/>
        <w:ind w:firstLine="567"/>
        <w:jc w:val="both"/>
        <w:rPr>
          <w:rFonts w:ascii="Times New Roman" w:hAnsi="Times New Roman"/>
          <w:color w:val="1A1A1A"/>
          <w:lang w:val="es-ES"/>
        </w:rPr>
      </w:pPr>
      <w:r w:rsidRPr="00880D26">
        <w:rPr>
          <w:rFonts w:ascii="Times New Roman" w:hAnsi="Times New Roman"/>
          <w:color w:val="1A1A1A"/>
          <w:lang w:val="es-ES"/>
        </w:rPr>
        <w:t xml:space="preserve">Una representación de estos estudiantes ejemplares asistió a una conferencia de prensa en el Colegio de Periodistas de Costa Rica, con la presencia del rector de la UNA Alberto Salom y la vicerrectora de </w:t>
      </w:r>
      <w:hyperlink r:id="rId56" w:history="1">
        <w:r w:rsidRPr="000C2426">
          <w:rPr>
            <w:rStyle w:val="Hyperlink"/>
            <w:rFonts w:ascii="Times New Roman" w:hAnsi="Times New Roman"/>
            <w:lang w:val="es-ES"/>
          </w:rPr>
          <w:t>Vida Estudiantil</w:t>
        </w:r>
      </w:hyperlink>
      <w:r w:rsidRPr="00880D26">
        <w:rPr>
          <w:rFonts w:ascii="Times New Roman" w:hAnsi="Times New Roman"/>
          <w:color w:val="1A1A1A"/>
          <w:lang w:val="es-ES"/>
        </w:rPr>
        <w:t xml:space="preserve"> Ana María Hernández.</w:t>
      </w:r>
    </w:p>
    <w:p w14:paraId="715E7509" w14:textId="77777777" w:rsidR="00BD522A" w:rsidRPr="00880D26" w:rsidRDefault="00BD522A" w:rsidP="00BD522A">
      <w:pPr>
        <w:widowControl w:val="0"/>
        <w:autoSpaceDE w:val="0"/>
        <w:autoSpaceDN w:val="0"/>
        <w:adjustRightInd w:val="0"/>
        <w:ind w:firstLine="567"/>
        <w:rPr>
          <w:rFonts w:ascii="Times New Roman" w:hAnsi="Times New Roman"/>
          <w:color w:val="1A1A1A"/>
          <w:lang w:val="es-ES"/>
        </w:rPr>
      </w:pPr>
    </w:p>
    <w:p w14:paraId="4FBCCD82" w14:textId="77777777" w:rsidR="00BD522A" w:rsidRPr="00880D26" w:rsidRDefault="00BD522A" w:rsidP="00BD522A">
      <w:pPr>
        <w:widowControl w:val="0"/>
        <w:tabs>
          <w:tab w:val="left" w:pos="2200"/>
        </w:tabs>
        <w:autoSpaceDE w:val="0"/>
        <w:autoSpaceDN w:val="0"/>
        <w:adjustRightInd w:val="0"/>
        <w:ind w:right="-198" w:firstLine="567"/>
        <w:jc w:val="center"/>
        <w:rPr>
          <w:rFonts w:ascii="Times New Roman" w:hAnsi="Times New Roman"/>
          <w:b/>
          <w:bCs/>
          <w:kern w:val="1"/>
          <w:sz w:val="36"/>
          <w:szCs w:val="36"/>
          <w:lang w:val="es-ES"/>
        </w:rPr>
      </w:pPr>
      <w:r w:rsidRPr="00880D26">
        <w:rPr>
          <w:rFonts w:ascii="Times New Roman" w:hAnsi="Times New Roman"/>
          <w:b/>
          <w:bCs/>
          <w:kern w:val="1"/>
          <w:sz w:val="36"/>
          <w:szCs w:val="36"/>
          <w:lang w:val="es-ES"/>
        </w:rPr>
        <w:t>Estudiantes Distinguidos</w:t>
      </w:r>
    </w:p>
    <w:p w14:paraId="1924DC28" w14:textId="77777777" w:rsidR="00BD522A" w:rsidRPr="00880D26" w:rsidRDefault="00BD522A" w:rsidP="00BD522A">
      <w:pPr>
        <w:widowControl w:val="0"/>
        <w:tabs>
          <w:tab w:val="left" w:pos="2200"/>
        </w:tabs>
        <w:autoSpaceDE w:val="0"/>
        <w:autoSpaceDN w:val="0"/>
        <w:adjustRightInd w:val="0"/>
        <w:ind w:right="-198" w:firstLine="567"/>
        <w:rPr>
          <w:rFonts w:ascii="Times New Roman" w:hAnsi="Times New Roman"/>
          <w:b/>
          <w:bCs/>
          <w:kern w:val="1"/>
          <w:lang w:val="es-ES"/>
        </w:rPr>
      </w:pPr>
    </w:p>
    <w:p w14:paraId="361E9B89" w14:textId="77777777" w:rsidR="00BD522A" w:rsidRPr="00880D26" w:rsidRDefault="00BD522A" w:rsidP="00BD522A">
      <w:pPr>
        <w:widowControl w:val="0"/>
        <w:autoSpaceDE w:val="0"/>
        <w:autoSpaceDN w:val="0"/>
        <w:adjustRightInd w:val="0"/>
        <w:ind w:right="-198" w:firstLine="567"/>
        <w:rPr>
          <w:rFonts w:ascii="Times New Roman" w:hAnsi="Times New Roman"/>
          <w:b/>
          <w:bCs/>
          <w:kern w:val="1"/>
          <w:lang w:val="es-ES"/>
        </w:rPr>
      </w:pPr>
      <w:r w:rsidRPr="00880D26">
        <w:rPr>
          <w:rFonts w:ascii="Times New Roman" w:hAnsi="Times New Roman"/>
          <w:b/>
          <w:bCs/>
          <w:kern w:val="1"/>
          <w:lang w:val="es-ES"/>
        </w:rPr>
        <w:t>María Fernanda Chacón Mata</w:t>
      </w:r>
    </w:p>
    <w:p w14:paraId="4F41A8AA" w14:textId="77777777" w:rsidR="00BD522A" w:rsidRPr="00880D26" w:rsidRDefault="00BD522A" w:rsidP="00BD522A">
      <w:pPr>
        <w:widowControl w:val="0"/>
        <w:autoSpaceDE w:val="0"/>
        <w:autoSpaceDN w:val="0"/>
        <w:adjustRightInd w:val="0"/>
        <w:ind w:right="-198" w:firstLine="567"/>
        <w:rPr>
          <w:rFonts w:ascii="Times New Roman" w:hAnsi="Times New Roman"/>
          <w:b/>
          <w:bCs/>
          <w:kern w:val="1"/>
          <w:lang w:val="es-ES"/>
        </w:rPr>
      </w:pPr>
      <w:r w:rsidRPr="00880D26">
        <w:rPr>
          <w:rFonts w:ascii="Times New Roman" w:hAnsi="Times New Roman"/>
          <w:b/>
          <w:bCs/>
          <w:kern w:val="1"/>
          <w:lang w:val="es-ES"/>
        </w:rPr>
        <w:t>Mejor Promedio de Grado</w:t>
      </w:r>
    </w:p>
    <w:p w14:paraId="24F0700E" w14:textId="77777777" w:rsidR="00BD522A" w:rsidRPr="00880D26" w:rsidRDefault="00BD522A" w:rsidP="00BD522A">
      <w:pPr>
        <w:widowControl w:val="0"/>
        <w:autoSpaceDE w:val="0"/>
        <w:autoSpaceDN w:val="0"/>
        <w:adjustRightInd w:val="0"/>
        <w:ind w:right="-198" w:firstLine="567"/>
        <w:rPr>
          <w:rFonts w:ascii="Times New Roman" w:hAnsi="Times New Roman"/>
          <w:b/>
          <w:bCs/>
          <w:kern w:val="1"/>
          <w:lang w:val="es-ES"/>
        </w:rPr>
      </w:pPr>
      <w:r w:rsidRPr="00880D26">
        <w:rPr>
          <w:rFonts w:ascii="Times New Roman" w:hAnsi="Times New Roman"/>
          <w:b/>
          <w:bCs/>
          <w:kern w:val="1"/>
          <w:lang w:val="es-ES"/>
        </w:rPr>
        <w:t>Educación Musical</w:t>
      </w:r>
    </w:p>
    <w:p w14:paraId="37078AF3" w14:textId="77777777" w:rsidR="00BD522A" w:rsidRPr="00880D26" w:rsidRDefault="00BD522A" w:rsidP="00BD522A">
      <w:pPr>
        <w:widowControl w:val="0"/>
        <w:autoSpaceDE w:val="0"/>
        <w:autoSpaceDN w:val="0"/>
        <w:adjustRightInd w:val="0"/>
        <w:ind w:right="-198" w:firstLine="567"/>
        <w:jc w:val="both"/>
        <w:rPr>
          <w:rFonts w:ascii="Times New Roman" w:hAnsi="Times New Roman"/>
          <w:kern w:val="1"/>
          <w:lang w:val="es-ES"/>
        </w:rPr>
      </w:pPr>
      <w:r w:rsidRPr="00880D26">
        <w:rPr>
          <w:rFonts w:ascii="Times New Roman" w:hAnsi="Times New Roman"/>
          <w:kern w:val="1"/>
          <w:lang w:val="es-ES"/>
        </w:rPr>
        <w:t>Considera importante que en la carrera de Educación Musical de la UNA se tome en cuenta el “lado humano de la música”.</w:t>
      </w:r>
    </w:p>
    <w:p w14:paraId="376A5928" w14:textId="77777777" w:rsidR="00BD522A" w:rsidRPr="00880D26" w:rsidRDefault="00BD522A" w:rsidP="00BD522A">
      <w:pPr>
        <w:widowControl w:val="0"/>
        <w:autoSpaceDE w:val="0"/>
        <w:autoSpaceDN w:val="0"/>
        <w:adjustRightInd w:val="0"/>
        <w:ind w:right="-198" w:firstLine="567"/>
        <w:jc w:val="both"/>
        <w:rPr>
          <w:rFonts w:ascii="Times New Roman" w:hAnsi="Times New Roman"/>
          <w:kern w:val="1"/>
          <w:lang w:val="es-ES"/>
        </w:rPr>
      </w:pPr>
      <w:r w:rsidRPr="00880D26">
        <w:rPr>
          <w:rFonts w:ascii="Times New Roman" w:hAnsi="Times New Roman"/>
          <w:kern w:val="1"/>
          <w:lang w:val="es-ES"/>
        </w:rPr>
        <w:lastRenderedPageBreak/>
        <w:t xml:space="preserve">Su reto en materia profesional consiste en trabajar en el Ministerio de Educación Pública para contribuir a generar un cambio en los programas de educación musical, de manera que niños y jóvenes aprendan que aunque es esencial conocer y cantar los himnos, la enseñanza de la música debe ir más allá. </w:t>
      </w:r>
    </w:p>
    <w:p w14:paraId="05EB14F3" w14:textId="77777777" w:rsidR="00BD522A" w:rsidRPr="00880D26" w:rsidRDefault="00BD522A" w:rsidP="00BD522A">
      <w:pPr>
        <w:widowControl w:val="0"/>
        <w:autoSpaceDE w:val="0"/>
        <w:autoSpaceDN w:val="0"/>
        <w:adjustRightInd w:val="0"/>
        <w:ind w:right="-198" w:firstLine="567"/>
        <w:rPr>
          <w:rFonts w:ascii="Times New Roman" w:hAnsi="Times New Roman"/>
          <w:kern w:val="1"/>
          <w:lang w:val="es-ES"/>
        </w:rPr>
      </w:pPr>
    </w:p>
    <w:p w14:paraId="268F5158" w14:textId="77777777" w:rsidR="00BD522A" w:rsidRPr="00880D26" w:rsidRDefault="00BD522A" w:rsidP="00BD522A">
      <w:pPr>
        <w:widowControl w:val="0"/>
        <w:tabs>
          <w:tab w:val="left" w:pos="2200"/>
        </w:tabs>
        <w:autoSpaceDE w:val="0"/>
        <w:autoSpaceDN w:val="0"/>
        <w:adjustRightInd w:val="0"/>
        <w:ind w:right="-198" w:firstLine="567"/>
        <w:rPr>
          <w:rFonts w:ascii="Times New Roman" w:hAnsi="Times New Roman"/>
          <w:b/>
          <w:bCs/>
          <w:kern w:val="1"/>
          <w:lang w:val="es-ES"/>
        </w:rPr>
      </w:pPr>
      <w:r w:rsidRPr="00880D26">
        <w:rPr>
          <w:rFonts w:ascii="Times New Roman" w:hAnsi="Times New Roman"/>
          <w:b/>
          <w:bCs/>
          <w:kern w:val="1"/>
          <w:lang w:val="es-ES"/>
        </w:rPr>
        <w:t>José Luis Fernández Rojas</w:t>
      </w:r>
    </w:p>
    <w:p w14:paraId="6330771B" w14:textId="77777777" w:rsidR="00BD522A" w:rsidRPr="00880D26" w:rsidRDefault="00BD522A" w:rsidP="00BD522A">
      <w:pPr>
        <w:widowControl w:val="0"/>
        <w:tabs>
          <w:tab w:val="left" w:pos="2200"/>
        </w:tabs>
        <w:autoSpaceDE w:val="0"/>
        <w:autoSpaceDN w:val="0"/>
        <w:adjustRightInd w:val="0"/>
        <w:ind w:right="-198" w:firstLine="567"/>
        <w:rPr>
          <w:rFonts w:ascii="Times New Roman" w:hAnsi="Times New Roman"/>
          <w:b/>
          <w:bCs/>
          <w:kern w:val="1"/>
          <w:lang w:val="es-ES"/>
        </w:rPr>
      </w:pPr>
      <w:r w:rsidRPr="00880D26">
        <w:rPr>
          <w:rFonts w:ascii="Times New Roman" w:hAnsi="Times New Roman"/>
          <w:b/>
          <w:bCs/>
          <w:kern w:val="1"/>
          <w:lang w:val="es-ES"/>
        </w:rPr>
        <w:t>Mejor Promedio de Posgrado</w:t>
      </w:r>
    </w:p>
    <w:p w14:paraId="5556345A" w14:textId="77777777" w:rsidR="00BD522A" w:rsidRPr="00880D26" w:rsidRDefault="00BD522A" w:rsidP="00BD522A">
      <w:pPr>
        <w:widowControl w:val="0"/>
        <w:tabs>
          <w:tab w:val="left" w:pos="2200"/>
        </w:tabs>
        <w:autoSpaceDE w:val="0"/>
        <w:autoSpaceDN w:val="0"/>
        <w:adjustRightInd w:val="0"/>
        <w:ind w:right="-198" w:firstLine="567"/>
        <w:rPr>
          <w:rFonts w:ascii="Times New Roman" w:hAnsi="Times New Roman"/>
          <w:b/>
          <w:bCs/>
          <w:kern w:val="1"/>
          <w:lang w:val="es-ES"/>
        </w:rPr>
      </w:pPr>
      <w:r w:rsidRPr="00880D26">
        <w:rPr>
          <w:rFonts w:ascii="Times New Roman" w:hAnsi="Times New Roman"/>
          <w:b/>
          <w:bCs/>
          <w:kern w:val="1"/>
          <w:lang w:val="es-ES"/>
        </w:rPr>
        <w:t>Maestría en Administración de Tecnología de la Información</w:t>
      </w:r>
    </w:p>
    <w:p w14:paraId="67234FF6" w14:textId="77777777" w:rsidR="00BD522A" w:rsidRPr="00880D26" w:rsidRDefault="00BD522A" w:rsidP="00BD522A">
      <w:pPr>
        <w:widowControl w:val="0"/>
        <w:autoSpaceDE w:val="0"/>
        <w:autoSpaceDN w:val="0"/>
        <w:adjustRightInd w:val="0"/>
        <w:ind w:right="-198" w:firstLine="567"/>
        <w:jc w:val="both"/>
        <w:rPr>
          <w:rFonts w:ascii="Times New Roman" w:hAnsi="Times New Roman"/>
          <w:kern w:val="1"/>
          <w:lang w:val="es-ES"/>
        </w:rPr>
      </w:pPr>
      <w:r w:rsidRPr="00880D26">
        <w:rPr>
          <w:rFonts w:ascii="Times New Roman" w:hAnsi="Times New Roman"/>
          <w:kern w:val="1"/>
          <w:lang w:val="es-ES"/>
        </w:rPr>
        <w:t>Apasionado por la informática desde la secundaria, este vecino de Turrúcares obtuvo un título de Técnico Medio en Informática, en el Colegio Técnico Profesional Jesús Ocaña, en Alajuela.</w:t>
      </w:r>
    </w:p>
    <w:p w14:paraId="50BF8674" w14:textId="77777777" w:rsidR="00BD522A" w:rsidRPr="00880D26" w:rsidRDefault="00BD522A" w:rsidP="00BD522A">
      <w:pPr>
        <w:widowControl w:val="0"/>
        <w:autoSpaceDE w:val="0"/>
        <w:autoSpaceDN w:val="0"/>
        <w:adjustRightInd w:val="0"/>
        <w:ind w:right="-198" w:firstLine="567"/>
        <w:jc w:val="both"/>
        <w:rPr>
          <w:rFonts w:ascii="Times New Roman" w:hAnsi="Times New Roman"/>
          <w:kern w:val="1"/>
          <w:lang w:val="es-ES"/>
        </w:rPr>
      </w:pPr>
      <w:r w:rsidRPr="00880D26">
        <w:rPr>
          <w:rFonts w:ascii="Times New Roman" w:hAnsi="Times New Roman"/>
          <w:kern w:val="1"/>
          <w:lang w:val="es-ES"/>
        </w:rPr>
        <w:t>Con un Bachillerato en Ingeniería de Sistemas de la UNA, este joven tiene una trayectoria de 10 años de trabajo en Intel.</w:t>
      </w:r>
    </w:p>
    <w:p w14:paraId="5E95F42B" w14:textId="77777777" w:rsidR="00BD522A" w:rsidRPr="00880D26" w:rsidRDefault="00BD522A" w:rsidP="00BD522A">
      <w:pPr>
        <w:widowControl w:val="0"/>
        <w:autoSpaceDE w:val="0"/>
        <w:autoSpaceDN w:val="0"/>
        <w:adjustRightInd w:val="0"/>
        <w:ind w:right="-198" w:firstLine="567"/>
        <w:jc w:val="both"/>
        <w:rPr>
          <w:rFonts w:ascii="Times New Roman" w:hAnsi="Times New Roman"/>
          <w:kern w:val="1"/>
          <w:lang w:val="es-ES"/>
        </w:rPr>
      </w:pPr>
      <w:r w:rsidRPr="00880D26">
        <w:rPr>
          <w:rFonts w:ascii="Times New Roman" w:hAnsi="Times New Roman"/>
          <w:kern w:val="1"/>
          <w:lang w:val="es-ES"/>
        </w:rPr>
        <w:t>Actualmente cursa la Maestría en Administración de Tecnología de la Información, con la cual se actualiza en un área que le permite avanzar laborar y profesionalmente.</w:t>
      </w:r>
    </w:p>
    <w:p w14:paraId="39C50245" w14:textId="77777777" w:rsidR="00BD522A" w:rsidRPr="00880D26" w:rsidRDefault="00BD522A" w:rsidP="00BD522A">
      <w:pPr>
        <w:widowControl w:val="0"/>
        <w:tabs>
          <w:tab w:val="left" w:pos="2200"/>
        </w:tabs>
        <w:autoSpaceDE w:val="0"/>
        <w:autoSpaceDN w:val="0"/>
        <w:adjustRightInd w:val="0"/>
        <w:ind w:right="-198" w:firstLine="567"/>
        <w:rPr>
          <w:rFonts w:ascii="Times New Roman" w:hAnsi="Times New Roman"/>
          <w:b/>
          <w:bCs/>
          <w:kern w:val="1"/>
          <w:lang w:val="es-ES"/>
        </w:rPr>
      </w:pPr>
    </w:p>
    <w:p w14:paraId="55F4D314" w14:textId="77777777" w:rsidR="00BD522A" w:rsidRPr="00880D26" w:rsidRDefault="00BD522A" w:rsidP="00BD522A">
      <w:pPr>
        <w:widowControl w:val="0"/>
        <w:autoSpaceDE w:val="0"/>
        <w:autoSpaceDN w:val="0"/>
        <w:adjustRightInd w:val="0"/>
        <w:ind w:right="-198" w:firstLine="567"/>
        <w:rPr>
          <w:rFonts w:ascii="Times New Roman" w:hAnsi="Times New Roman"/>
          <w:kern w:val="1"/>
          <w:lang w:val="es-ES"/>
        </w:rPr>
      </w:pPr>
    </w:p>
    <w:p w14:paraId="2C528115" w14:textId="77777777" w:rsidR="00BD522A" w:rsidRPr="00880D26" w:rsidRDefault="00BD522A" w:rsidP="00BD522A">
      <w:pPr>
        <w:widowControl w:val="0"/>
        <w:autoSpaceDE w:val="0"/>
        <w:autoSpaceDN w:val="0"/>
        <w:adjustRightInd w:val="0"/>
        <w:ind w:right="-198" w:firstLine="567"/>
        <w:rPr>
          <w:rFonts w:ascii="Times New Roman" w:hAnsi="Times New Roman"/>
          <w:kern w:val="1"/>
          <w:lang w:val="es-ES"/>
        </w:rPr>
      </w:pPr>
    </w:p>
    <w:p w14:paraId="742EBBCC" w14:textId="77777777" w:rsidR="00BD522A" w:rsidRPr="00880D26" w:rsidRDefault="00BD522A" w:rsidP="00BD522A">
      <w:pPr>
        <w:widowControl w:val="0"/>
        <w:autoSpaceDE w:val="0"/>
        <w:autoSpaceDN w:val="0"/>
        <w:adjustRightInd w:val="0"/>
        <w:ind w:right="-198" w:firstLine="567"/>
        <w:jc w:val="center"/>
        <w:rPr>
          <w:rFonts w:ascii="Times New Roman" w:hAnsi="Times New Roman"/>
          <w:b/>
          <w:bCs/>
          <w:kern w:val="1"/>
          <w:sz w:val="36"/>
          <w:szCs w:val="36"/>
          <w:lang w:val="es-ES"/>
        </w:rPr>
      </w:pPr>
      <w:r w:rsidRPr="00880D26">
        <w:rPr>
          <w:rFonts w:ascii="Times New Roman" w:hAnsi="Times New Roman"/>
          <w:b/>
          <w:bCs/>
          <w:kern w:val="1"/>
          <w:sz w:val="36"/>
          <w:szCs w:val="36"/>
          <w:lang w:val="es-ES"/>
        </w:rPr>
        <w:t>Estudiantes Modelo</w:t>
      </w:r>
    </w:p>
    <w:p w14:paraId="3FE771A7" w14:textId="77777777" w:rsidR="00BD522A" w:rsidRPr="00880D26" w:rsidRDefault="00BD522A" w:rsidP="00BD522A">
      <w:pPr>
        <w:widowControl w:val="0"/>
        <w:autoSpaceDE w:val="0"/>
        <w:autoSpaceDN w:val="0"/>
        <w:adjustRightInd w:val="0"/>
        <w:ind w:right="-198" w:firstLine="567"/>
        <w:rPr>
          <w:rFonts w:ascii="Times New Roman" w:hAnsi="Times New Roman"/>
          <w:b/>
          <w:bCs/>
          <w:kern w:val="1"/>
          <w:lang w:val="es-ES"/>
        </w:rPr>
      </w:pPr>
    </w:p>
    <w:p w14:paraId="2CFFE6EA" w14:textId="77777777" w:rsidR="00BD522A" w:rsidRPr="00880D26" w:rsidRDefault="00BD522A" w:rsidP="00BD522A">
      <w:pPr>
        <w:widowControl w:val="0"/>
        <w:autoSpaceDE w:val="0"/>
        <w:autoSpaceDN w:val="0"/>
        <w:adjustRightInd w:val="0"/>
        <w:ind w:right="-198" w:firstLine="567"/>
        <w:rPr>
          <w:rFonts w:ascii="Times New Roman" w:hAnsi="Times New Roman"/>
          <w:b/>
          <w:bCs/>
          <w:kern w:val="1"/>
          <w:lang w:val="es-ES"/>
        </w:rPr>
      </w:pPr>
      <w:r w:rsidRPr="00880D26">
        <w:rPr>
          <w:rFonts w:ascii="Times New Roman" w:hAnsi="Times New Roman"/>
          <w:b/>
          <w:bCs/>
          <w:kern w:val="1"/>
          <w:lang w:val="es-ES"/>
        </w:rPr>
        <w:t>Marlon Alexis Carrera Ortiz</w:t>
      </w:r>
    </w:p>
    <w:p w14:paraId="704A7147" w14:textId="77777777" w:rsidR="00BD522A" w:rsidRPr="00880D26" w:rsidRDefault="00BD522A" w:rsidP="00BD522A">
      <w:pPr>
        <w:widowControl w:val="0"/>
        <w:autoSpaceDE w:val="0"/>
        <w:autoSpaceDN w:val="0"/>
        <w:adjustRightInd w:val="0"/>
        <w:ind w:right="-198" w:firstLine="567"/>
        <w:rPr>
          <w:rFonts w:ascii="Times New Roman" w:hAnsi="Times New Roman"/>
          <w:b/>
          <w:bCs/>
          <w:kern w:val="1"/>
          <w:lang w:val="es-ES"/>
        </w:rPr>
      </w:pPr>
      <w:r w:rsidRPr="00880D26">
        <w:rPr>
          <w:rFonts w:ascii="Times New Roman" w:hAnsi="Times New Roman"/>
          <w:b/>
          <w:bCs/>
          <w:kern w:val="1"/>
          <w:lang w:val="es-ES"/>
        </w:rPr>
        <w:t>Campus Coto</w:t>
      </w:r>
    </w:p>
    <w:p w14:paraId="72E89B90" w14:textId="77777777" w:rsidR="00BD522A" w:rsidRPr="00880D26" w:rsidRDefault="00BD522A" w:rsidP="00BD522A">
      <w:pPr>
        <w:widowControl w:val="0"/>
        <w:autoSpaceDE w:val="0"/>
        <w:autoSpaceDN w:val="0"/>
        <w:adjustRightInd w:val="0"/>
        <w:ind w:right="-198" w:firstLine="567"/>
        <w:rPr>
          <w:rFonts w:ascii="Times New Roman" w:hAnsi="Times New Roman"/>
          <w:b/>
          <w:kern w:val="1"/>
          <w:lang w:val="es-ES"/>
        </w:rPr>
      </w:pPr>
      <w:r w:rsidRPr="00880D26">
        <w:rPr>
          <w:rFonts w:ascii="Times New Roman" w:hAnsi="Times New Roman"/>
          <w:b/>
          <w:kern w:val="1"/>
          <w:lang w:val="es-ES"/>
        </w:rPr>
        <w:t>Administración de Empresas</w:t>
      </w:r>
    </w:p>
    <w:p w14:paraId="60A4DD5E" w14:textId="77777777" w:rsidR="00BD522A" w:rsidRPr="00880D26" w:rsidRDefault="00BD522A" w:rsidP="00BD522A">
      <w:pPr>
        <w:widowControl w:val="0"/>
        <w:autoSpaceDE w:val="0"/>
        <w:autoSpaceDN w:val="0"/>
        <w:adjustRightInd w:val="0"/>
        <w:ind w:right="-198" w:firstLine="567"/>
        <w:jc w:val="both"/>
        <w:rPr>
          <w:rFonts w:ascii="Times New Roman" w:hAnsi="Times New Roman"/>
          <w:kern w:val="1"/>
          <w:lang w:val="es-ES"/>
        </w:rPr>
      </w:pPr>
      <w:r w:rsidRPr="00880D26">
        <w:rPr>
          <w:rFonts w:ascii="Times New Roman" w:hAnsi="Times New Roman"/>
          <w:kern w:val="1"/>
          <w:lang w:val="es-ES"/>
        </w:rPr>
        <w:t>Originario del territorio indígena Térraba, Marlon se ha convertido en un fiel defensor de las tradiciones de su pueblo.</w:t>
      </w:r>
    </w:p>
    <w:p w14:paraId="2FCD5B4E" w14:textId="77777777" w:rsidR="00BD522A" w:rsidRPr="00880D26" w:rsidRDefault="00BD522A" w:rsidP="00BD522A">
      <w:pPr>
        <w:widowControl w:val="0"/>
        <w:autoSpaceDE w:val="0"/>
        <w:autoSpaceDN w:val="0"/>
        <w:adjustRightInd w:val="0"/>
        <w:ind w:right="-198" w:firstLine="567"/>
        <w:jc w:val="both"/>
        <w:rPr>
          <w:rFonts w:ascii="Times New Roman" w:hAnsi="Times New Roman"/>
          <w:kern w:val="1"/>
          <w:lang w:val="es-ES"/>
        </w:rPr>
      </w:pPr>
      <w:r w:rsidRPr="00880D26">
        <w:rPr>
          <w:rFonts w:ascii="Times New Roman" w:hAnsi="Times New Roman"/>
          <w:kern w:val="1"/>
          <w:lang w:val="es-ES"/>
        </w:rPr>
        <w:t xml:space="preserve">Ingresó al Campus Coto en 2016, donde se involucró de inmediato en el Movimiento Estudiantil Indígena de la Universidad. </w:t>
      </w:r>
    </w:p>
    <w:p w14:paraId="74349859" w14:textId="77777777" w:rsidR="00BD522A" w:rsidRPr="00880D26" w:rsidRDefault="00BD522A" w:rsidP="00BD522A">
      <w:pPr>
        <w:widowControl w:val="0"/>
        <w:autoSpaceDE w:val="0"/>
        <w:autoSpaceDN w:val="0"/>
        <w:adjustRightInd w:val="0"/>
        <w:ind w:right="-198" w:firstLine="567"/>
        <w:jc w:val="both"/>
        <w:rPr>
          <w:rFonts w:ascii="Times New Roman" w:hAnsi="Times New Roman"/>
          <w:kern w:val="1"/>
          <w:lang w:val="es-ES"/>
        </w:rPr>
      </w:pPr>
      <w:r w:rsidRPr="00880D26">
        <w:rPr>
          <w:rFonts w:ascii="Times New Roman" w:hAnsi="Times New Roman"/>
          <w:kern w:val="1"/>
          <w:lang w:val="es-ES"/>
        </w:rPr>
        <w:t>Participa activamente en el grupo UNA Bienestar Animal y actualmente se prepara para asistir al III Congreso Internacional de Antropología AIBR 2017, en noviembre, en México.</w:t>
      </w:r>
    </w:p>
    <w:p w14:paraId="20C58672" w14:textId="77777777" w:rsidR="00BD522A" w:rsidRPr="00880D26" w:rsidRDefault="00BD522A" w:rsidP="00BD522A">
      <w:pPr>
        <w:widowControl w:val="0"/>
        <w:autoSpaceDE w:val="0"/>
        <w:autoSpaceDN w:val="0"/>
        <w:adjustRightInd w:val="0"/>
        <w:ind w:right="-198" w:firstLine="567"/>
        <w:rPr>
          <w:rFonts w:ascii="Times New Roman" w:hAnsi="Times New Roman"/>
          <w:kern w:val="1"/>
          <w:lang w:val="es-ES"/>
        </w:rPr>
      </w:pPr>
    </w:p>
    <w:p w14:paraId="54C37D7C" w14:textId="77777777" w:rsidR="00BD522A" w:rsidRPr="00880D26" w:rsidRDefault="00BD522A" w:rsidP="00BD522A">
      <w:pPr>
        <w:widowControl w:val="0"/>
        <w:autoSpaceDE w:val="0"/>
        <w:autoSpaceDN w:val="0"/>
        <w:adjustRightInd w:val="0"/>
        <w:ind w:right="-198" w:firstLine="567"/>
        <w:rPr>
          <w:rFonts w:ascii="Times New Roman" w:hAnsi="Times New Roman"/>
          <w:b/>
          <w:bCs/>
          <w:kern w:val="1"/>
          <w:lang w:val="es-ES"/>
        </w:rPr>
      </w:pPr>
    </w:p>
    <w:p w14:paraId="6AB1CF1E" w14:textId="77777777" w:rsidR="00BD522A" w:rsidRPr="00880D26" w:rsidRDefault="00BD522A" w:rsidP="00BD522A">
      <w:pPr>
        <w:widowControl w:val="0"/>
        <w:autoSpaceDE w:val="0"/>
        <w:autoSpaceDN w:val="0"/>
        <w:adjustRightInd w:val="0"/>
        <w:ind w:right="-198" w:firstLine="567"/>
        <w:rPr>
          <w:rFonts w:ascii="Times New Roman" w:hAnsi="Times New Roman"/>
          <w:b/>
          <w:bCs/>
          <w:kern w:val="1"/>
          <w:lang w:val="es-ES"/>
        </w:rPr>
      </w:pPr>
      <w:r w:rsidRPr="00880D26">
        <w:rPr>
          <w:rFonts w:ascii="Times New Roman" w:hAnsi="Times New Roman"/>
          <w:b/>
          <w:bCs/>
          <w:kern w:val="1"/>
          <w:lang w:val="es-ES"/>
        </w:rPr>
        <w:t>Moisés Urbina Ortega</w:t>
      </w:r>
    </w:p>
    <w:p w14:paraId="4263A045" w14:textId="77777777" w:rsidR="00BD522A" w:rsidRPr="00880D26" w:rsidRDefault="00BD522A" w:rsidP="00BD522A">
      <w:pPr>
        <w:widowControl w:val="0"/>
        <w:autoSpaceDE w:val="0"/>
        <w:autoSpaceDN w:val="0"/>
        <w:adjustRightInd w:val="0"/>
        <w:ind w:right="-198" w:firstLine="567"/>
        <w:rPr>
          <w:rFonts w:ascii="Times New Roman" w:hAnsi="Times New Roman"/>
          <w:b/>
          <w:bCs/>
          <w:kern w:val="1"/>
          <w:lang w:val="es-ES"/>
        </w:rPr>
      </w:pPr>
      <w:r w:rsidRPr="00880D26">
        <w:rPr>
          <w:rFonts w:ascii="Times New Roman" w:hAnsi="Times New Roman"/>
          <w:b/>
          <w:bCs/>
          <w:kern w:val="1"/>
          <w:lang w:val="es-ES"/>
        </w:rPr>
        <w:t>Campus Liberia</w:t>
      </w:r>
    </w:p>
    <w:p w14:paraId="03083FE7" w14:textId="77777777" w:rsidR="00BD522A" w:rsidRPr="00880D26" w:rsidRDefault="00BD522A" w:rsidP="00BD522A">
      <w:pPr>
        <w:widowControl w:val="0"/>
        <w:autoSpaceDE w:val="0"/>
        <w:autoSpaceDN w:val="0"/>
        <w:adjustRightInd w:val="0"/>
        <w:ind w:right="-198" w:firstLine="567"/>
        <w:rPr>
          <w:rFonts w:ascii="Times New Roman" w:hAnsi="Times New Roman"/>
          <w:b/>
          <w:bCs/>
          <w:kern w:val="1"/>
          <w:lang w:val="es-ES"/>
        </w:rPr>
      </w:pPr>
      <w:r w:rsidRPr="00880D26">
        <w:rPr>
          <w:rFonts w:ascii="Times New Roman" w:hAnsi="Times New Roman"/>
          <w:b/>
          <w:bCs/>
          <w:kern w:val="1"/>
          <w:lang w:val="es-ES"/>
        </w:rPr>
        <w:t>Administración</w:t>
      </w:r>
    </w:p>
    <w:p w14:paraId="6E88234F" w14:textId="77777777" w:rsidR="00BD522A" w:rsidRPr="00880D26" w:rsidRDefault="00BD522A" w:rsidP="00BD522A">
      <w:pPr>
        <w:widowControl w:val="0"/>
        <w:autoSpaceDE w:val="0"/>
        <w:autoSpaceDN w:val="0"/>
        <w:adjustRightInd w:val="0"/>
        <w:ind w:right="-198" w:firstLine="567"/>
        <w:jc w:val="both"/>
        <w:rPr>
          <w:rFonts w:ascii="Times New Roman" w:hAnsi="Times New Roman"/>
          <w:kern w:val="1"/>
          <w:lang w:val="es-ES"/>
        </w:rPr>
      </w:pPr>
      <w:r w:rsidRPr="00880D26">
        <w:rPr>
          <w:rFonts w:ascii="Times New Roman" w:hAnsi="Times New Roman"/>
          <w:kern w:val="1"/>
          <w:lang w:val="es-ES"/>
        </w:rPr>
        <w:t>Moisés participa en el comité ambiental del Campus Liberia, donde se ha destacado por su capacidad de liderazgo y colaboración.</w:t>
      </w:r>
    </w:p>
    <w:p w14:paraId="77BF75D9" w14:textId="77777777" w:rsidR="00BD522A" w:rsidRPr="00880D26" w:rsidRDefault="00BD522A" w:rsidP="00BD522A">
      <w:pPr>
        <w:widowControl w:val="0"/>
        <w:autoSpaceDE w:val="0"/>
        <w:autoSpaceDN w:val="0"/>
        <w:adjustRightInd w:val="0"/>
        <w:ind w:right="-198" w:firstLine="567"/>
        <w:jc w:val="both"/>
        <w:rPr>
          <w:rFonts w:ascii="Times New Roman" w:hAnsi="Times New Roman"/>
          <w:kern w:val="1"/>
          <w:lang w:val="es-ES"/>
        </w:rPr>
      </w:pPr>
      <w:r w:rsidRPr="00880D26">
        <w:rPr>
          <w:rFonts w:ascii="Times New Roman" w:hAnsi="Times New Roman"/>
          <w:kern w:val="1"/>
          <w:lang w:val="es-ES"/>
        </w:rPr>
        <w:t>Comprometido con su comunidad Aguas Claras y con la “Universidad Necesaria”, ofreció su aporte durante la emergencia provocada por el huracán Otto, y actualmente colabora en la organización de un concierto, dirigido a la recolecta de víveres para los afectados de la tormenta tropical Nate, en Bagaces y otras áreas de Guanacaste.</w:t>
      </w:r>
    </w:p>
    <w:p w14:paraId="0719092F" w14:textId="77777777" w:rsidR="00BD522A" w:rsidRPr="00880D26" w:rsidRDefault="00BD522A" w:rsidP="00BD522A">
      <w:pPr>
        <w:widowControl w:val="0"/>
        <w:autoSpaceDE w:val="0"/>
        <w:autoSpaceDN w:val="0"/>
        <w:adjustRightInd w:val="0"/>
        <w:ind w:right="-198" w:firstLine="567"/>
        <w:rPr>
          <w:rFonts w:ascii="Times New Roman" w:hAnsi="Times New Roman"/>
          <w:kern w:val="1"/>
          <w:lang w:val="es-ES"/>
        </w:rPr>
      </w:pPr>
    </w:p>
    <w:p w14:paraId="66821395" w14:textId="77777777" w:rsidR="00BD522A" w:rsidRPr="00880D26" w:rsidRDefault="00BD522A" w:rsidP="00BD522A">
      <w:pPr>
        <w:widowControl w:val="0"/>
        <w:autoSpaceDE w:val="0"/>
        <w:autoSpaceDN w:val="0"/>
        <w:adjustRightInd w:val="0"/>
        <w:ind w:right="-198" w:firstLine="567"/>
        <w:rPr>
          <w:rFonts w:ascii="Times New Roman" w:hAnsi="Times New Roman"/>
          <w:b/>
          <w:bCs/>
          <w:kern w:val="1"/>
          <w:lang w:val="es-ES"/>
        </w:rPr>
      </w:pPr>
    </w:p>
    <w:p w14:paraId="27362E38" w14:textId="77777777" w:rsidR="00BD522A" w:rsidRPr="00880D26" w:rsidRDefault="00BD522A" w:rsidP="00BD522A">
      <w:pPr>
        <w:widowControl w:val="0"/>
        <w:autoSpaceDE w:val="0"/>
        <w:autoSpaceDN w:val="0"/>
        <w:adjustRightInd w:val="0"/>
        <w:ind w:right="-198" w:firstLine="567"/>
        <w:rPr>
          <w:rFonts w:ascii="Times New Roman" w:hAnsi="Times New Roman"/>
          <w:b/>
          <w:bCs/>
          <w:kern w:val="1"/>
          <w:lang w:val="es-ES"/>
        </w:rPr>
      </w:pPr>
      <w:r w:rsidRPr="00880D26">
        <w:rPr>
          <w:rFonts w:ascii="Times New Roman" w:hAnsi="Times New Roman"/>
          <w:b/>
          <w:bCs/>
          <w:kern w:val="1"/>
          <w:lang w:val="es-ES"/>
        </w:rPr>
        <w:t>Anthony Aranda Mora</w:t>
      </w:r>
    </w:p>
    <w:p w14:paraId="6497F42E" w14:textId="77777777" w:rsidR="00BD522A" w:rsidRPr="00880D26" w:rsidRDefault="00BD522A" w:rsidP="00BD522A">
      <w:pPr>
        <w:widowControl w:val="0"/>
        <w:autoSpaceDE w:val="0"/>
        <w:autoSpaceDN w:val="0"/>
        <w:adjustRightInd w:val="0"/>
        <w:ind w:right="-198" w:firstLine="567"/>
        <w:rPr>
          <w:rFonts w:ascii="Times New Roman" w:hAnsi="Times New Roman"/>
          <w:b/>
          <w:bCs/>
          <w:kern w:val="1"/>
          <w:lang w:val="es-ES"/>
        </w:rPr>
      </w:pPr>
      <w:r w:rsidRPr="00880D26">
        <w:rPr>
          <w:rFonts w:ascii="Times New Roman" w:hAnsi="Times New Roman"/>
          <w:b/>
          <w:bCs/>
          <w:kern w:val="1"/>
          <w:lang w:val="es-ES"/>
        </w:rPr>
        <w:t>Arte y Comunicación Visual</w:t>
      </w:r>
    </w:p>
    <w:p w14:paraId="347F80BF" w14:textId="77777777" w:rsidR="00BD522A" w:rsidRPr="00880D26" w:rsidRDefault="00BD522A" w:rsidP="00BD522A">
      <w:pPr>
        <w:widowControl w:val="0"/>
        <w:autoSpaceDE w:val="0"/>
        <w:autoSpaceDN w:val="0"/>
        <w:adjustRightInd w:val="0"/>
        <w:ind w:right="-198" w:firstLine="567"/>
        <w:jc w:val="both"/>
        <w:rPr>
          <w:rFonts w:ascii="Times New Roman" w:hAnsi="Times New Roman"/>
          <w:kern w:val="1"/>
          <w:lang w:val="es-ES"/>
        </w:rPr>
      </w:pPr>
      <w:r w:rsidRPr="00880D26">
        <w:rPr>
          <w:rFonts w:ascii="Times New Roman" w:hAnsi="Times New Roman"/>
          <w:kern w:val="1"/>
          <w:lang w:val="es-ES"/>
        </w:rPr>
        <w:t>Anthony ha realizado esfuerzos por romper los patrones y valores del contexto, al trabajar por ser un exitoso profesional de las artes visuales, comprometido con la sociedad.</w:t>
      </w:r>
    </w:p>
    <w:p w14:paraId="1A7AF8C7" w14:textId="77777777" w:rsidR="00BD522A" w:rsidRPr="00880D26" w:rsidRDefault="00BD522A" w:rsidP="00BD522A">
      <w:pPr>
        <w:widowControl w:val="0"/>
        <w:autoSpaceDE w:val="0"/>
        <w:autoSpaceDN w:val="0"/>
        <w:adjustRightInd w:val="0"/>
        <w:ind w:right="-198" w:firstLine="567"/>
        <w:jc w:val="both"/>
        <w:rPr>
          <w:rFonts w:ascii="Times New Roman" w:hAnsi="Times New Roman"/>
          <w:kern w:val="1"/>
          <w:lang w:val="es-ES"/>
        </w:rPr>
      </w:pPr>
      <w:r w:rsidRPr="00880D26">
        <w:rPr>
          <w:rFonts w:ascii="Times New Roman" w:hAnsi="Times New Roman"/>
          <w:kern w:val="1"/>
          <w:lang w:val="es-ES"/>
        </w:rPr>
        <w:lastRenderedPageBreak/>
        <w:t>En el campo artístico, destaca por su innovación y creatividad, ya que ha generado a través del arte urbano—o grafitti—una propuesta de autogestión que une lo académico con una situación personal, donde lo propio se convierte en significado.</w:t>
      </w:r>
    </w:p>
    <w:p w14:paraId="7AA6B884" w14:textId="77777777" w:rsidR="00BD522A" w:rsidRPr="00880D26" w:rsidRDefault="00BD522A" w:rsidP="00BD522A">
      <w:pPr>
        <w:widowControl w:val="0"/>
        <w:autoSpaceDE w:val="0"/>
        <w:autoSpaceDN w:val="0"/>
        <w:adjustRightInd w:val="0"/>
        <w:ind w:right="-198" w:firstLine="567"/>
        <w:rPr>
          <w:rFonts w:ascii="Times New Roman" w:hAnsi="Times New Roman"/>
          <w:kern w:val="1"/>
          <w:lang w:val="es-ES"/>
        </w:rPr>
      </w:pPr>
    </w:p>
    <w:p w14:paraId="69019211" w14:textId="77777777" w:rsidR="00BD522A" w:rsidRPr="00880D26" w:rsidRDefault="00BD522A" w:rsidP="00BD522A">
      <w:pPr>
        <w:widowControl w:val="0"/>
        <w:autoSpaceDE w:val="0"/>
        <w:autoSpaceDN w:val="0"/>
        <w:adjustRightInd w:val="0"/>
        <w:ind w:right="-198" w:firstLine="567"/>
        <w:rPr>
          <w:rFonts w:ascii="Times New Roman" w:hAnsi="Times New Roman"/>
          <w:kern w:val="1"/>
          <w:lang w:val="es-ES"/>
        </w:rPr>
      </w:pPr>
    </w:p>
    <w:p w14:paraId="7C4D8897" w14:textId="77777777" w:rsidR="00BD522A" w:rsidRPr="00880D26" w:rsidRDefault="00BD522A" w:rsidP="00BD522A">
      <w:pPr>
        <w:widowControl w:val="0"/>
        <w:autoSpaceDE w:val="0"/>
        <w:autoSpaceDN w:val="0"/>
        <w:adjustRightInd w:val="0"/>
        <w:ind w:right="-198" w:firstLine="567"/>
        <w:rPr>
          <w:rFonts w:ascii="Times New Roman" w:hAnsi="Times New Roman"/>
          <w:b/>
          <w:bCs/>
          <w:kern w:val="1"/>
          <w:lang w:val="es-ES"/>
        </w:rPr>
      </w:pPr>
      <w:r w:rsidRPr="00880D26">
        <w:rPr>
          <w:rFonts w:ascii="Times New Roman" w:hAnsi="Times New Roman"/>
          <w:b/>
          <w:bCs/>
          <w:kern w:val="1"/>
          <w:lang w:val="es-ES"/>
        </w:rPr>
        <w:t>Samira Jalet Quesada</w:t>
      </w:r>
    </w:p>
    <w:p w14:paraId="457DF0B5" w14:textId="77777777" w:rsidR="00BD522A" w:rsidRPr="00880D26" w:rsidRDefault="00BD522A" w:rsidP="00BD522A">
      <w:pPr>
        <w:widowControl w:val="0"/>
        <w:autoSpaceDE w:val="0"/>
        <w:autoSpaceDN w:val="0"/>
        <w:adjustRightInd w:val="0"/>
        <w:ind w:right="-198" w:firstLine="567"/>
        <w:rPr>
          <w:rFonts w:ascii="Times New Roman" w:hAnsi="Times New Roman"/>
          <w:b/>
          <w:kern w:val="1"/>
          <w:lang w:val="es-ES"/>
        </w:rPr>
      </w:pPr>
      <w:r w:rsidRPr="00880D26">
        <w:rPr>
          <w:rFonts w:ascii="Times New Roman" w:hAnsi="Times New Roman"/>
          <w:b/>
          <w:kern w:val="1"/>
          <w:lang w:val="es-ES"/>
        </w:rPr>
        <w:t>Ciencias Geográficas con énfasis en Ordenamiento del Territorio</w:t>
      </w:r>
    </w:p>
    <w:p w14:paraId="0B88204E" w14:textId="77777777" w:rsidR="00BD522A" w:rsidRPr="00880D26" w:rsidRDefault="00BD522A" w:rsidP="00BD522A">
      <w:pPr>
        <w:widowControl w:val="0"/>
        <w:autoSpaceDE w:val="0"/>
        <w:autoSpaceDN w:val="0"/>
        <w:adjustRightInd w:val="0"/>
        <w:ind w:right="-198" w:firstLine="567"/>
        <w:jc w:val="both"/>
        <w:rPr>
          <w:rFonts w:ascii="Times New Roman" w:hAnsi="Times New Roman"/>
          <w:kern w:val="1"/>
          <w:lang w:val="es-ES"/>
        </w:rPr>
      </w:pPr>
      <w:r w:rsidRPr="00880D26">
        <w:rPr>
          <w:rFonts w:ascii="Times New Roman" w:hAnsi="Times New Roman"/>
          <w:kern w:val="1"/>
          <w:lang w:val="es-ES"/>
        </w:rPr>
        <w:t xml:space="preserve">Convencida de la importancia de la actualización profesional en un espacio laboral cada vez más competitivo, Samira combina sus estudios de Licenciatura en Ciencias Geográficas con los de Diplomado en Cartografía y Diseño Digital en la Universidad Nacional (UNA). </w:t>
      </w:r>
    </w:p>
    <w:p w14:paraId="004C0DEE" w14:textId="77777777" w:rsidR="00BD522A" w:rsidRPr="00880D26" w:rsidRDefault="00BD522A" w:rsidP="00BD522A">
      <w:pPr>
        <w:widowControl w:val="0"/>
        <w:autoSpaceDE w:val="0"/>
        <w:autoSpaceDN w:val="0"/>
        <w:adjustRightInd w:val="0"/>
        <w:ind w:right="-198" w:firstLine="567"/>
        <w:jc w:val="both"/>
        <w:rPr>
          <w:rFonts w:ascii="Times New Roman" w:hAnsi="Times New Roman"/>
          <w:kern w:val="1"/>
          <w:lang w:val="es-ES"/>
        </w:rPr>
      </w:pPr>
      <w:r w:rsidRPr="00880D26">
        <w:rPr>
          <w:rFonts w:ascii="Times New Roman" w:hAnsi="Times New Roman"/>
          <w:kern w:val="1"/>
          <w:lang w:val="es-ES"/>
        </w:rPr>
        <w:t>A inicios de su carrera enfrentó el fallecimiento de su padre; sin embargo, su fortaleza le permitió reponerse y asumir su responsabilidad y ganas de superarse, reflejadas en su excelente rendimiento académico.</w:t>
      </w:r>
    </w:p>
    <w:p w14:paraId="00BF22C8" w14:textId="77777777" w:rsidR="00BD522A" w:rsidRPr="00880D26" w:rsidRDefault="00BD522A" w:rsidP="00BD522A">
      <w:pPr>
        <w:widowControl w:val="0"/>
        <w:autoSpaceDE w:val="0"/>
        <w:autoSpaceDN w:val="0"/>
        <w:adjustRightInd w:val="0"/>
        <w:ind w:right="-198" w:firstLine="567"/>
        <w:jc w:val="both"/>
        <w:rPr>
          <w:rFonts w:ascii="Times New Roman" w:hAnsi="Times New Roman"/>
          <w:kern w:val="1"/>
          <w:lang w:val="es-ES"/>
        </w:rPr>
      </w:pPr>
    </w:p>
    <w:p w14:paraId="3FA5F26D" w14:textId="77777777" w:rsidR="00BD522A" w:rsidRPr="00880D26" w:rsidRDefault="00BD522A" w:rsidP="00BD522A">
      <w:pPr>
        <w:widowControl w:val="0"/>
        <w:autoSpaceDE w:val="0"/>
        <w:autoSpaceDN w:val="0"/>
        <w:adjustRightInd w:val="0"/>
        <w:ind w:right="-198" w:firstLine="567"/>
        <w:rPr>
          <w:rFonts w:ascii="Times New Roman" w:hAnsi="Times New Roman"/>
          <w:b/>
          <w:bCs/>
          <w:kern w:val="1"/>
          <w:lang w:val="es-ES"/>
        </w:rPr>
      </w:pPr>
    </w:p>
    <w:p w14:paraId="5C522868" w14:textId="77777777" w:rsidR="00BD522A" w:rsidRPr="00880D26" w:rsidRDefault="00BD522A" w:rsidP="00BD522A">
      <w:pPr>
        <w:widowControl w:val="0"/>
        <w:autoSpaceDE w:val="0"/>
        <w:autoSpaceDN w:val="0"/>
        <w:adjustRightInd w:val="0"/>
        <w:ind w:right="-198" w:firstLine="567"/>
        <w:rPr>
          <w:rFonts w:ascii="Times New Roman" w:hAnsi="Times New Roman"/>
          <w:b/>
          <w:bCs/>
          <w:kern w:val="1"/>
          <w:lang w:val="es-ES"/>
        </w:rPr>
      </w:pPr>
      <w:r w:rsidRPr="00880D26">
        <w:rPr>
          <w:rFonts w:ascii="Times New Roman" w:hAnsi="Times New Roman"/>
          <w:b/>
          <w:bCs/>
          <w:kern w:val="1"/>
          <w:lang w:val="es-ES"/>
        </w:rPr>
        <w:t>Froilán Ignacio Esquivel Blanco</w:t>
      </w:r>
    </w:p>
    <w:p w14:paraId="56E51704" w14:textId="77777777" w:rsidR="00BD522A" w:rsidRPr="00880D26" w:rsidRDefault="00BD522A" w:rsidP="00BD522A">
      <w:pPr>
        <w:widowControl w:val="0"/>
        <w:autoSpaceDE w:val="0"/>
        <w:autoSpaceDN w:val="0"/>
        <w:adjustRightInd w:val="0"/>
        <w:ind w:right="-198" w:firstLine="567"/>
        <w:rPr>
          <w:rFonts w:ascii="Times New Roman" w:hAnsi="Times New Roman"/>
          <w:b/>
          <w:kern w:val="1"/>
          <w:lang w:val="es-ES"/>
        </w:rPr>
      </w:pPr>
      <w:r w:rsidRPr="00880D26">
        <w:rPr>
          <w:rFonts w:ascii="Times New Roman" w:hAnsi="Times New Roman"/>
          <w:b/>
          <w:kern w:val="1"/>
          <w:lang w:val="es-ES"/>
        </w:rPr>
        <w:t>Planificación y Promoción Social</w:t>
      </w:r>
    </w:p>
    <w:p w14:paraId="2DB0CA3F" w14:textId="77777777" w:rsidR="00BD522A" w:rsidRPr="00880D26" w:rsidRDefault="00BD522A" w:rsidP="00BD522A">
      <w:pPr>
        <w:widowControl w:val="0"/>
        <w:autoSpaceDE w:val="0"/>
        <w:autoSpaceDN w:val="0"/>
        <w:adjustRightInd w:val="0"/>
        <w:ind w:right="-198" w:firstLine="567"/>
        <w:jc w:val="both"/>
        <w:rPr>
          <w:rFonts w:ascii="Times New Roman" w:hAnsi="Times New Roman"/>
          <w:kern w:val="1"/>
          <w:lang w:val="es-ES"/>
        </w:rPr>
      </w:pPr>
      <w:r w:rsidRPr="00880D26">
        <w:rPr>
          <w:rFonts w:ascii="Times New Roman" w:hAnsi="Times New Roman"/>
          <w:kern w:val="1"/>
          <w:lang w:val="es-ES"/>
        </w:rPr>
        <w:t>Su proactividad, esfuerzo y habilidades tecnológicas le han permitido a Froilán—estudiante con discapacidad visual—desenvolverse con facilidad en sus lecciones y a la vez participar activamente en actividades extracurriculares.</w:t>
      </w:r>
    </w:p>
    <w:p w14:paraId="724BABE6" w14:textId="77777777" w:rsidR="00BD522A" w:rsidRPr="00880D26" w:rsidRDefault="00BD522A" w:rsidP="00BD522A">
      <w:pPr>
        <w:widowControl w:val="0"/>
        <w:autoSpaceDE w:val="0"/>
        <w:autoSpaceDN w:val="0"/>
        <w:adjustRightInd w:val="0"/>
        <w:ind w:right="-198" w:firstLine="567"/>
        <w:jc w:val="both"/>
        <w:rPr>
          <w:rFonts w:ascii="Times New Roman" w:hAnsi="Times New Roman"/>
          <w:kern w:val="1"/>
          <w:lang w:val="es-ES"/>
        </w:rPr>
      </w:pPr>
      <w:r w:rsidRPr="00880D26">
        <w:rPr>
          <w:rFonts w:ascii="Times New Roman" w:hAnsi="Times New Roman"/>
          <w:kern w:val="1"/>
          <w:lang w:val="es-ES"/>
        </w:rPr>
        <w:t>No solo ha cumplido con los parámetros demandados por las instituciones donde ha realizado su práctica profesional en la carrera de Planificación y Promoción Social, sino que ha participado como moderador en actos académicos y protocolarios organizados por la Escuela y por la Asociación de Estudiantes de PPS.</w:t>
      </w:r>
    </w:p>
    <w:p w14:paraId="5C0E8EAA" w14:textId="77777777" w:rsidR="00BD522A" w:rsidRPr="00880D26" w:rsidRDefault="00BD522A" w:rsidP="00BD522A">
      <w:pPr>
        <w:widowControl w:val="0"/>
        <w:autoSpaceDE w:val="0"/>
        <w:autoSpaceDN w:val="0"/>
        <w:adjustRightInd w:val="0"/>
        <w:ind w:right="-198" w:firstLine="567"/>
        <w:jc w:val="both"/>
        <w:rPr>
          <w:rFonts w:ascii="Times New Roman" w:hAnsi="Times New Roman"/>
          <w:kern w:val="1"/>
          <w:lang w:val="es-ES"/>
        </w:rPr>
      </w:pPr>
    </w:p>
    <w:p w14:paraId="3583F031" w14:textId="77777777" w:rsidR="00BD522A" w:rsidRPr="00880D26" w:rsidRDefault="00BD522A" w:rsidP="00BD522A">
      <w:pPr>
        <w:widowControl w:val="0"/>
        <w:autoSpaceDE w:val="0"/>
        <w:autoSpaceDN w:val="0"/>
        <w:adjustRightInd w:val="0"/>
        <w:ind w:right="-198" w:firstLine="567"/>
        <w:rPr>
          <w:rFonts w:ascii="Times New Roman" w:hAnsi="Times New Roman"/>
          <w:kern w:val="1"/>
          <w:lang w:val="es-ES"/>
        </w:rPr>
      </w:pPr>
    </w:p>
    <w:p w14:paraId="21A258E0" w14:textId="77777777" w:rsidR="00BD522A" w:rsidRPr="00880D26" w:rsidRDefault="00BD522A" w:rsidP="00BD522A">
      <w:pPr>
        <w:widowControl w:val="0"/>
        <w:autoSpaceDE w:val="0"/>
        <w:autoSpaceDN w:val="0"/>
        <w:adjustRightInd w:val="0"/>
        <w:ind w:right="-198" w:firstLine="567"/>
        <w:jc w:val="center"/>
        <w:rPr>
          <w:rFonts w:ascii="Times New Roman" w:hAnsi="Times New Roman"/>
          <w:b/>
          <w:bCs/>
          <w:kern w:val="1"/>
          <w:sz w:val="36"/>
          <w:szCs w:val="36"/>
          <w:lang w:val="es-ES"/>
        </w:rPr>
      </w:pPr>
      <w:r w:rsidRPr="00880D26">
        <w:rPr>
          <w:rFonts w:ascii="Times New Roman" w:hAnsi="Times New Roman"/>
          <w:b/>
          <w:bCs/>
          <w:kern w:val="1"/>
          <w:sz w:val="36"/>
          <w:szCs w:val="36"/>
          <w:lang w:val="es-ES"/>
        </w:rPr>
        <w:t>Honor al Mérito Estudiantil</w:t>
      </w:r>
    </w:p>
    <w:p w14:paraId="6C385161" w14:textId="77777777" w:rsidR="00BD522A" w:rsidRPr="00880D26" w:rsidRDefault="00BD522A" w:rsidP="00BD522A">
      <w:pPr>
        <w:widowControl w:val="0"/>
        <w:autoSpaceDE w:val="0"/>
        <w:autoSpaceDN w:val="0"/>
        <w:adjustRightInd w:val="0"/>
        <w:ind w:right="-198" w:firstLine="567"/>
        <w:jc w:val="both"/>
        <w:rPr>
          <w:rFonts w:ascii="Times New Roman" w:hAnsi="Times New Roman"/>
          <w:b/>
          <w:bCs/>
          <w:kern w:val="1"/>
          <w:lang w:val="es-ES"/>
        </w:rPr>
      </w:pPr>
    </w:p>
    <w:p w14:paraId="4796E56F" w14:textId="77777777" w:rsidR="00BD522A" w:rsidRPr="00880D26" w:rsidRDefault="00BD522A" w:rsidP="00BD522A">
      <w:pPr>
        <w:widowControl w:val="0"/>
        <w:autoSpaceDE w:val="0"/>
        <w:autoSpaceDN w:val="0"/>
        <w:adjustRightInd w:val="0"/>
        <w:ind w:right="-198" w:firstLine="567"/>
        <w:jc w:val="both"/>
        <w:rPr>
          <w:rFonts w:ascii="Times New Roman" w:hAnsi="Times New Roman"/>
          <w:b/>
          <w:bCs/>
          <w:kern w:val="1"/>
          <w:lang w:val="es-ES"/>
        </w:rPr>
      </w:pPr>
      <w:r w:rsidRPr="00880D26">
        <w:rPr>
          <w:rFonts w:ascii="Times New Roman" w:hAnsi="Times New Roman"/>
          <w:b/>
          <w:bCs/>
          <w:kern w:val="1"/>
          <w:lang w:val="es-ES"/>
        </w:rPr>
        <w:t>Miguel Díaz Gutiérrez</w:t>
      </w:r>
    </w:p>
    <w:p w14:paraId="02EC9C15" w14:textId="77777777" w:rsidR="00BD522A" w:rsidRPr="00880D26" w:rsidRDefault="00BD522A" w:rsidP="00BD522A">
      <w:pPr>
        <w:widowControl w:val="0"/>
        <w:autoSpaceDE w:val="0"/>
        <w:autoSpaceDN w:val="0"/>
        <w:adjustRightInd w:val="0"/>
        <w:ind w:right="-198" w:firstLine="567"/>
        <w:jc w:val="both"/>
        <w:rPr>
          <w:rFonts w:ascii="Times New Roman" w:hAnsi="Times New Roman"/>
          <w:b/>
          <w:bCs/>
          <w:kern w:val="1"/>
          <w:lang w:val="es-ES"/>
        </w:rPr>
      </w:pPr>
      <w:r w:rsidRPr="00880D26">
        <w:rPr>
          <w:rFonts w:ascii="Times New Roman" w:hAnsi="Times New Roman"/>
          <w:b/>
          <w:bCs/>
          <w:kern w:val="1"/>
          <w:lang w:val="es-ES"/>
        </w:rPr>
        <w:t>Área Personal Social</w:t>
      </w:r>
    </w:p>
    <w:p w14:paraId="4A2C936A" w14:textId="77777777" w:rsidR="00BD522A" w:rsidRPr="00880D26" w:rsidRDefault="00BD522A" w:rsidP="00BD522A">
      <w:pPr>
        <w:widowControl w:val="0"/>
        <w:autoSpaceDE w:val="0"/>
        <w:autoSpaceDN w:val="0"/>
        <w:adjustRightInd w:val="0"/>
        <w:ind w:right="-198" w:firstLine="567"/>
        <w:jc w:val="both"/>
        <w:rPr>
          <w:rFonts w:ascii="Times New Roman" w:hAnsi="Times New Roman"/>
          <w:b/>
          <w:kern w:val="1"/>
          <w:lang w:val="es-ES"/>
        </w:rPr>
      </w:pPr>
      <w:r w:rsidRPr="00880D26">
        <w:rPr>
          <w:rFonts w:ascii="Times New Roman" w:hAnsi="Times New Roman"/>
          <w:b/>
          <w:kern w:val="1"/>
          <w:lang w:val="es-ES"/>
        </w:rPr>
        <w:t>Ingeniería en Sistemas</w:t>
      </w:r>
    </w:p>
    <w:p w14:paraId="2B2035C8" w14:textId="77777777" w:rsidR="00BD522A" w:rsidRPr="00880D26" w:rsidRDefault="00BD522A" w:rsidP="00BD522A">
      <w:pPr>
        <w:widowControl w:val="0"/>
        <w:autoSpaceDE w:val="0"/>
        <w:autoSpaceDN w:val="0"/>
        <w:adjustRightInd w:val="0"/>
        <w:ind w:right="-198" w:firstLine="567"/>
        <w:jc w:val="both"/>
        <w:rPr>
          <w:rFonts w:ascii="Times New Roman" w:hAnsi="Times New Roman"/>
          <w:kern w:val="1"/>
          <w:lang w:val="es-ES"/>
        </w:rPr>
      </w:pPr>
      <w:r w:rsidRPr="00880D26">
        <w:rPr>
          <w:rFonts w:ascii="Times New Roman" w:hAnsi="Times New Roman"/>
          <w:kern w:val="1"/>
          <w:lang w:val="es-ES"/>
        </w:rPr>
        <w:t>Trasladarse en una silla de ruedas debido a una condición de discapacidad motora, no ha sido obstáculo para que Miguel asuma su vida con responsabilidad y esfuerzo  con miras a cumplir sus metas.</w:t>
      </w:r>
    </w:p>
    <w:p w14:paraId="0DBC1632" w14:textId="77777777" w:rsidR="00BD522A" w:rsidRPr="00880D26" w:rsidRDefault="00BD522A" w:rsidP="00BD522A">
      <w:pPr>
        <w:widowControl w:val="0"/>
        <w:autoSpaceDE w:val="0"/>
        <w:autoSpaceDN w:val="0"/>
        <w:adjustRightInd w:val="0"/>
        <w:ind w:right="-198" w:firstLine="567"/>
        <w:jc w:val="both"/>
        <w:rPr>
          <w:rFonts w:ascii="Times New Roman" w:hAnsi="Times New Roman"/>
          <w:kern w:val="1"/>
          <w:lang w:val="es-ES"/>
        </w:rPr>
      </w:pPr>
      <w:r w:rsidRPr="00880D26">
        <w:rPr>
          <w:rFonts w:ascii="Times New Roman" w:hAnsi="Times New Roman"/>
          <w:kern w:val="1"/>
          <w:lang w:val="es-ES"/>
        </w:rPr>
        <w:t xml:space="preserve">Luego de trabajar por un tiempo prolongado en un centro de llamadas, decidió ingresar a la carrera de Ingeniería en Sistemas, donde se ha destacado por su perseverancia y buen rendimiento académico. </w:t>
      </w:r>
    </w:p>
    <w:p w14:paraId="03AC3C28" w14:textId="77777777" w:rsidR="00BD522A" w:rsidRPr="00880D26" w:rsidRDefault="00BD522A" w:rsidP="00BD522A">
      <w:pPr>
        <w:widowControl w:val="0"/>
        <w:autoSpaceDE w:val="0"/>
        <w:autoSpaceDN w:val="0"/>
        <w:adjustRightInd w:val="0"/>
        <w:ind w:right="-198" w:firstLine="567"/>
        <w:jc w:val="both"/>
        <w:rPr>
          <w:rFonts w:ascii="Times New Roman" w:hAnsi="Times New Roman"/>
          <w:kern w:val="1"/>
          <w:lang w:val="es-ES"/>
        </w:rPr>
      </w:pPr>
      <w:r w:rsidRPr="00880D26">
        <w:rPr>
          <w:rFonts w:ascii="Times New Roman" w:hAnsi="Times New Roman"/>
          <w:kern w:val="1"/>
          <w:lang w:val="es-ES"/>
        </w:rPr>
        <w:t xml:space="preserve">Alza su voz para denunciar los obstáculos externos que aún se presentan en el país en perjuicio de las personas con discapacidad. </w:t>
      </w:r>
    </w:p>
    <w:p w14:paraId="018C82A8" w14:textId="77777777" w:rsidR="00BD522A" w:rsidRPr="00880D26" w:rsidRDefault="00BD522A" w:rsidP="00BD522A">
      <w:pPr>
        <w:widowControl w:val="0"/>
        <w:autoSpaceDE w:val="0"/>
        <w:autoSpaceDN w:val="0"/>
        <w:adjustRightInd w:val="0"/>
        <w:ind w:right="-198" w:firstLine="567"/>
        <w:jc w:val="both"/>
        <w:rPr>
          <w:rFonts w:ascii="Times New Roman" w:hAnsi="Times New Roman"/>
          <w:kern w:val="1"/>
          <w:lang w:val="es-ES"/>
        </w:rPr>
      </w:pPr>
    </w:p>
    <w:p w14:paraId="067D1C62" w14:textId="77777777" w:rsidR="00BD522A" w:rsidRPr="00880D26" w:rsidRDefault="00BD522A" w:rsidP="00BD522A">
      <w:pPr>
        <w:widowControl w:val="0"/>
        <w:autoSpaceDE w:val="0"/>
        <w:autoSpaceDN w:val="0"/>
        <w:adjustRightInd w:val="0"/>
        <w:ind w:right="-198" w:firstLine="567"/>
        <w:jc w:val="both"/>
        <w:rPr>
          <w:rFonts w:ascii="Times New Roman" w:hAnsi="Times New Roman"/>
          <w:b/>
          <w:bCs/>
          <w:kern w:val="1"/>
          <w:lang w:val="es-ES"/>
        </w:rPr>
      </w:pPr>
    </w:p>
    <w:p w14:paraId="08B69BAC" w14:textId="77777777" w:rsidR="00BD522A" w:rsidRPr="00880D26" w:rsidRDefault="00BD522A" w:rsidP="00BD522A">
      <w:pPr>
        <w:widowControl w:val="0"/>
        <w:autoSpaceDE w:val="0"/>
        <w:autoSpaceDN w:val="0"/>
        <w:adjustRightInd w:val="0"/>
        <w:ind w:right="-198" w:firstLine="567"/>
        <w:jc w:val="both"/>
        <w:rPr>
          <w:rFonts w:ascii="Times New Roman" w:hAnsi="Times New Roman"/>
          <w:b/>
          <w:bCs/>
          <w:kern w:val="1"/>
          <w:lang w:val="es-ES"/>
        </w:rPr>
      </w:pPr>
      <w:r w:rsidRPr="00880D26">
        <w:rPr>
          <w:rFonts w:ascii="Times New Roman" w:hAnsi="Times New Roman"/>
          <w:b/>
          <w:bCs/>
          <w:kern w:val="1"/>
          <w:lang w:val="es-ES"/>
        </w:rPr>
        <w:t>María Fernanda Alfaro Bolaños</w:t>
      </w:r>
    </w:p>
    <w:p w14:paraId="607EB9B5" w14:textId="77777777" w:rsidR="00BD522A" w:rsidRPr="00880D26" w:rsidRDefault="00BD522A" w:rsidP="00BD522A">
      <w:pPr>
        <w:widowControl w:val="0"/>
        <w:autoSpaceDE w:val="0"/>
        <w:autoSpaceDN w:val="0"/>
        <w:adjustRightInd w:val="0"/>
        <w:ind w:right="-198" w:firstLine="567"/>
        <w:jc w:val="both"/>
        <w:rPr>
          <w:rFonts w:ascii="Times New Roman" w:hAnsi="Times New Roman"/>
          <w:b/>
          <w:bCs/>
          <w:kern w:val="1"/>
          <w:lang w:val="es-ES"/>
        </w:rPr>
      </w:pPr>
      <w:r w:rsidRPr="00880D26">
        <w:rPr>
          <w:rFonts w:ascii="Times New Roman" w:hAnsi="Times New Roman"/>
          <w:b/>
          <w:bCs/>
          <w:kern w:val="1"/>
          <w:lang w:val="es-ES"/>
        </w:rPr>
        <w:t>Área Deportiva</w:t>
      </w:r>
    </w:p>
    <w:p w14:paraId="78A7335E" w14:textId="77777777" w:rsidR="00BD522A" w:rsidRPr="00880D26" w:rsidRDefault="00BD522A" w:rsidP="00BD522A">
      <w:pPr>
        <w:widowControl w:val="0"/>
        <w:autoSpaceDE w:val="0"/>
        <w:autoSpaceDN w:val="0"/>
        <w:adjustRightInd w:val="0"/>
        <w:ind w:right="-198" w:firstLine="567"/>
        <w:jc w:val="both"/>
        <w:rPr>
          <w:rFonts w:ascii="Times New Roman" w:hAnsi="Times New Roman"/>
          <w:b/>
          <w:kern w:val="1"/>
          <w:lang w:val="es-ES"/>
        </w:rPr>
      </w:pPr>
      <w:r w:rsidRPr="00880D26">
        <w:rPr>
          <w:rFonts w:ascii="Times New Roman" w:hAnsi="Times New Roman"/>
          <w:b/>
          <w:kern w:val="1"/>
          <w:lang w:val="es-ES"/>
        </w:rPr>
        <w:t>Economía</w:t>
      </w:r>
    </w:p>
    <w:p w14:paraId="416A8EAA" w14:textId="77777777" w:rsidR="00BD522A" w:rsidRPr="00880D26" w:rsidRDefault="00BD522A" w:rsidP="00BD522A">
      <w:pPr>
        <w:widowControl w:val="0"/>
        <w:autoSpaceDE w:val="0"/>
        <w:autoSpaceDN w:val="0"/>
        <w:adjustRightInd w:val="0"/>
        <w:ind w:right="-198" w:firstLine="567"/>
        <w:jc w:val="both"/>
        <w:rPr>
          <w:rFonts w:ascii="Times New Roman" w:hAnsi="Times New Roman"/>
          <w:kern w:val="1"/>
          <w:lang w:val="es-ES"/>
        </w:rPr>
      </w:pPr>
      <w:r w:rsidRPr="00880D26">
        <w:rPr>
          <w:rFonts w:ascii="Times New Roman" w:hAnsi="Times New Roman"/>
          <w:kern w:val="1"/>
          <w:lang w:val="es-ES"/>
        </w:rPr>
        <w:t xml:space="preserve">Aparte de ser una estudiante aplicada de Economía, María Fernanda destaca como deportista. Ha integrado la Selección Nacional de Voleibol, por lo que ha representado al país </w:t>
      </w:r>
      <w:r w:rsidRPr="00880D26">
        <w:rPr>
          <w:rFonts w:ascii="Times New Roman" w:hAnsi="Times New Roman"/>
          <w:kern w:val="1"/>
          <w:lang w:val="es-ES"/>
        </w:rPr>
        <w:lastRenderedPageBreak/>
        <w:t xml:space="preserve">en torneos en Centroamérica, así como en la Copa Panamericana en República Dominicana, en 2016. </w:t>
      </w:r>
    </w:p>
    <w:p w14:paraId="2FEFF0CB" w14:textId="77777777" w:rsidR="00BD522A" w:rsidRPr="00880D26" w:rsidRDefault="00BD522A" w:rsidP="00BD522A">
      <w:pPr>
        <w:widowControl w:val="0"/>
        <w:autoSpaceDE w:val="0"/>
        <w:autoSpaceDN w:val="0"/>
        <w:adjustRightInd w:val="0"/>
        <w:ind w:right="-198" w:firstLine="567"/>
        <w:jc w:val="both"/>
        <w:rPr>
          <w:rFonts w:ascii="Times New Roman" w:hAnsi="Times New Roman"/>
          <w:kern w:val="1"/>
          <w:lang w:val="es-ES"/>
        </w:rPr>
      </w:pPr>
      <w:r w:rsidRPr="00880D26">
        <w:rPr>
          <w:rFonts w:ascii="Times New Roman" w:hAnsi="Times New Roman"/>
          <w:kern w:val="1"/>
          <w:lang w:val="es-ES"/>
        </w:rPr>
        <w:t>El año pasado obtuvo el Campeonato Centroamericano en la categoría Sub-23, en Guatemala, y medalla de oro en la Liga Universitaria. En abril pasado, logró la medalla de oro en esta disciplina en Juncos. Es capitana del equipo de volibol femenino de la UNA.</w:t>
      </w:r>
    </w:p>
    <w:p w14:paraId="22F557D7" w14:textId="77777777" w:rsidR="00BD522A" w:rsidRPr="00880D26" w:rsidRDefault="00BD522A" w:rsidP="00BD522A">
      <w:pPr>
        <w:ind w:firstLine="567"/>
        <w:rPr>
          <w:rFonts w:ascii="Times New Roman" w:hAnsi="Times New Roman"/>
        </w:rPr>
      </w:pPr>
    </w:p>
    <w:p w14:paraId="005CD911" w14:textId="77777777" w:rsidR="00BD522A" w:rsidRPr="00880D26" w:rsidRDefault="00BD522A" w:rsidP="00BD522A">
      <w:pPr>
        <w:ind w:firstLine="567"/>
        <w:jc w:val="center"/>
        <w:rPr>
          <w:rFonts w:ascii="Times New Roman" w:hAnsi="Times New Roman"/>
          <w:b/>
        </w:rPr>
      </w:pPr>
      <w:r w:rsidRPr="00880D26">
        <w:rPr>
          <w:rFonts w:ascii="Times New Roman" w:hAnsi="Times New Roman"/>
          <w:b/>
        </w:rPr>
        <w:t>Internacionalización de las PYMES: un enfoque desde su componente temporal</w:t>
      </w:r>
    </w:p>
    <w:p w14:paraId="05001C00" w14:textId="77777777" w:rsidR="00BD522A" w:rsidRPr="00880D26" w:rsidRDefault="00BD522A" w:rsidP="00BD522A">
      <w:pPr>
        <w:ind w:firstLine="567"/>
        <w:rPr>
          <w:rFonts w:ascii="Times New Roman" w:hAnsi="Times New Roman"/>
          <w:b/>
        </w:rPr>
      </w:pPr>
    </w:p>
    <w:p w14:paraId="703ECFAA" w14:textId="77777777" w:rsidR="00BD522A" w:rsidRPr="00880D26" w:rsidRDefault="00BD522A" w:rsidP="00BD522A">
      <w:pPr>
        <w:ind w:firstLine="567"/>
        <w:rPr>
          <w:rFonts w:ascii="Times New Roman" w:hAnsi="Times New Roman"/>
          <w:i/>
        </w:rPr>
      </w:pPr>
      <w:r w:rsidRPr="00880D26">
        <w:rPr>
          <w:rFonts w:ascii="Times New Roman" w:hAnsi="Times New Roman"/>
          <w:i/>
        </w:rPr>
        <w:t>Jorge Solano Ruiz (*)</w:t>
      </w:r>
    </w:p>
    <w:p w14:paraId="34B1A6A7" w14:textId="77777777" w:rsidR="00BD522A" w:rsidRPr="00880D26" w:rsidRDefault="00BD522A" w:rsidP="00BD522A">
      <w:pPr>
        <w:ind w:firstLine="567"/>
        <w:jc w:val="both"/>
        <w:rPr>
          <w:rFonts w:ascii="Times New Roman" w:hAnsi="Times New Roman"/>
          <w:color w:val="1F497D"/>
          <w:u w:val="single"/>
        </w:rPr>
      </w:pPr>
      <w:r w:rsidRPr="00880D26">
        <w:rPr>
          <w:rFonts w:ascii="Times New Roman" w:hAnsi="Times New Roman"/>
          <w:color w:val="1F497D"/>
          <w:u w:val="single"/>
        </w:rPr>
        <w:t>r</w:t>
      </w:r>
      <w:hyperlink r:id="rId57" w:history="1">
        <w:r w:rsidRPr="00880D26">
          <w:rPr>
            <w:rStyle w:val="Hyperlink"/>
            <w:rFonts w:ascii="Times New Roman" w:hAnsi="Times New Roman"/>
            <w:color w:val="1F497D"/>
          </w:rPr>
          <w:t>afael.solano.ruiz@una.cr</w:t>
        </w:r>
      </w:hyperlink>
    </w:p>
    <w:p w14:paraId="1E532BF6" w14:textId="77777777" w:rsidR="00BD522A" w:rsidRPr="00880D26" w:rsidRDefault="00BD522A" w:rsidP="00BD522A">
      <w:pPr>
        <w:ind w:firstLine="567"/>
        <w:jc w:val="both"/>
        <w:rPr>
          <w:rFonts w:ascii="Times New Roman" w:hAnsi="Times New Roman"/>
        </w:rPr>
      </w:pPr>
    </w:p>
    <w:p w14:paraId="77CA474B" w14:textId="77777777" w:rsidR="00BD522A" w:rsidRPr="00880D26" w:rsidRDefault="00BD522A" w:rsidP="00BD522A">
      <w:pPr>
        <w:ind w:firstLine="567"/>
        <w:jc w:val="both"/>
        <w:rPr>
          <w:rFonts w:ascii="Times New Roman" w:hAnsi="Times New Roman"/>
        </w:rPr>
      </w:pPr>
      <w:r w:rsidRPr="00880D26">
        <w:rPr>
          <w:rFonts w:ascii="Times New Roman" w:hAnsi="Times New Roman"/>
        </w:rPr>
        <w:t xml:space="preserve">Las </w:t>
      </w:r>
      <w:r w:rsidRPr="000C2426">
        <w:rPr>
          <w:rFonts w:ascii="Times New Roman" w:hAnsi="Times New Roman"/>
          <w:b/>
        </w:rPr>
        <w:t>pequeñas y medianas empresas juegan un rol fundamental en la economía de los países</w:t>
      </w:r>
      <w:r w:rsidRPr="00880D26">
        <w:rPr>
          <w:rFonts w:ascii="Times New Roman" w:hAnsi="Times New Roman"/>
        </w:rPr>
        <w:t xml:space="preserve">,  sean como generadoras de empleos o gestoras de innovación y conocimiento. En el caso de los países latinoamericanos este sector abarca la mayor parte del parque empresarial, no obstante, en comparación con las grandes empresas, no aportan proporcionalmente al PIB y a la generación de empleos formales. Al respecto, es importante que empresas cuenten con condiciones para crecer y expandirse a mercados extranjeros, en búsqueda de mejorar no sólo sus condiciones internas sino también su aporte a la economía nacional. </w:t>
      </w:r>
    </w:p>
    <w:p w14:paraId="261DFAAA" w14:textId="77777777" w:rsidR="00BD522A" w:rsidRPr="00880D26" w:rsidRDefault="00BD522A" w:rsidP="00BD522A">
      <w:pPr>
        <w:ind w:firstLine="567"/>
        <w:jc w:val="both"/>
        <w:rPr>
          <w:rFonts w:ascii="Times New Roman" w:hAnsi="Times New Roman"/>
        </w:rPr>
      </w:pPr>
      <w:r w:rsidRPr="00880D26">
        <w:rPr>
          <w:rFonts w:ascii="Times New Roman" w:hAnsi="Times New Roman"/>
        </w:rPr>
        <w:t xml:space="preserve">En el caso costarricense, el informe de  “Estado de Situación de las PYME en Costa Rica” del MEIC (2016), señala que estás unidades de negocio conforman el 78,3% del parque empresarial, aportan el 24,8% del empleo nacional y contribuyen al 14.83% de las exportaciones FOB. </w:t>
      </w:r>
    </w:p>
    <w:p w14:paraId="67260D51" w14:textId="77777777" w:rsidR="00BD522A" w:rsidRPr="00880D26" w:rsidRDefault="00BD522A" w:rsidP="00BD522A">
      <w:pPr>
        <w:ind w:firstLine="567"/>
        <w:jc w:val="both"/>
        <w:rPr>
          <w:rFonts w:ascii="Times New Roman" w:hAnsi="Times New Roman"/>
        </w:rPr>
      </w:pPr>
      <w:r w:rsidRPr="00880D26">
        <w:rPr>
          <w:rFonts w:ascii="Times New Roman" w:hAnsi="Times New Roman"/>
        </w:rPr>
        <w:t xml:space="preserve">Considerando lo anterior, un escenario óptimo es aquel donde las PYMES puedan aportar en mayor proporción al crecimiento económico del país y, por tal razón, se han formulado acciones de política pública cuyo objetivo es crear las condiciones necesarias para que logren crecer y ofrecer bienes y servicios con valor agregado, y en el largo plazo internacionalizarse. </w:t>
      </w:r>
    </w:p>
    <w:p w14:paraId="39D9DA28" w14:textId="77777777" w:rsidR="00BD522A" w:rsidRPr="00880D26" w:rsidRDefault="00BD522A" w:rsidP="00BD522A">
      <w:pPr>
        <w:ind w:firstLine="567"/>
        <w:jc w:val="both"/>
        <w:rPr>
          <w:rFonts w:ascii="Times New Roman" w:hAnsi="Times New Roman"/>
        </w:rPr>
      </w:pPr>
      <w:r w:rsidRPr="00880D26">
        <w:rPr>
          <w:rFonts w:ascii="Times New Roman" w:hAnsi="Times New Roman"/>
        </w:rPr>
        <w:t xml:space="preserve">En esta materia, </w:t>
      </w:r>
      <w:r w:rsidRPr="000C2426">
        <w:rPr>
          <w:rFonts w:ascii="Times New Roman" w:hAnsi="Times New Roman"/>
          <w:b/>
        </w:rPr>
        <w:t>es importante que las acciones de política pública enfocadas hacia la internacionalización de las PYMES sean revisadas y eviten enfocarse solo en el proceso de exportación</w:t>
      </w:r>
      <w:r w:rsidRPr="00880D26">
        <w:rPr>
          <w:rFonts w:ascii="Times New Roman" w:hAnsi="Times New Roman"/>
        </w:rPr>
        <w:t>, e incluyan la formación capacidades para la gestión del conocimiento y la innovación que permitan crear estrategias garantes de exportaciones constantes y crecientes –componente temporal-, dinamismo en los procesos logísticos, mejoras del producto y la diversificación de mercados.</w:t>
      </w:r>
    </w:p>
    <w:p w14:paraId="7593026D" w14:textId="77777777" w:rsidR="00BD522A" w:rsidRPr="00880D26" w:rsidRDefault="00BD522A" w:rsidP="00BD522A">
      <w:pPr>
        <w:ind w:firstLine="567"/>
        <w:jc w:val="both"/>
        <w:rPr>
          <w:rFonts w:ascii="Times New Roman" w:hAnsi="Times New Roman"/>
        </w:rPr>
      </w:pPr>
      <w:r w:rsidRPr="00880D26">
        <w:rPr>
          <w:rFonts w:ascii="Times New Roman" w:hAnsi="Times New Roman"/>
        </w:rPr>
        <w:t xml:space="preserve">Así, se debe tener claro que </w:t>
      </w:r>
      <w:r w:rsidRPr="000C2426">
        <w:rPr>
          <w:rFonts w:ascii="Times New Roman" w:hAnsi="Times New Roman"/>
          <w:b/>
        </w:rPr>
        <w:t>la exportación no es el equivalente a internacionalizar.</w:t>
      </w:r>
      <w:r w:rsidRPr="00880D26">
        <w:rPr>
          <w:rFonts w:ascii="Times New Roman" w:hAnsi="Times New Roman"/>
        </w:rPr>
        <w:t xml:space="preserve"> Una PYME que logre exportar no significa que ha alcanzado la internacionalización, pues este “rango” –por decirlo de alguna manera- no se logra por su componente geográfico de cruzar fronteras, sino por su componente temporal. </w:t>
      </w:r>
    </w:p>
    <w:p w14:paraId="23D0FDE5" w14:textId="77777777" w:rsidR="00BD522A" w:rsidRPr="00880D26" w:rsidRDefault="00BD522A" w:rsidP="00BD522A">
      <w:pPr>
        <w:ind w:firstLine="567"/>
        <w:jc w:val="both"/>
        <w:rPr>
          <w:rFonts w:ascii="Times New Roman" w:hAnsi="Times New Roman"/>
        </w:rPr>
      </w:pPr>
      <w:r w:rsidRPr="00880D26">
        <w:rPr>
          <w:rFonts w:ascii="Times New Roman" w:hAnsi="Times New Roman"/>
        </w:rPr>
        <w:t xml:space="preserve">El componente temporal implica la </w:t>
      </w:r>
      <w:r w:rsidRPr="00880D26">
        <w:rPr>
          <w:rFonts w:ascii="Times New Roman" w:hAnsi="Times New Roman"/>
          <w:i/>
        </w:rPr>
        <w:t>constancia</w:t>
      </w:r>
      <w:r w:rsidRPr="00880D26">
        <w:rPr>
          <w:rFonts w:ascii="Times New Roman" w:hAnsi="Times New Roman"/>
        </w:rPr>
        <w:t xml:space="preserve"> de exportaciones, lo cual supone un crecimiento en las cantidades exportadas, y además, como resultado de su permanencia en la dinámica de mercados globales, la generación de </w:t>
      </w:r>
      <w:r w:rsidRPr="00880D26">
        <w:rPr>
          <w:rFonts w:ascii="Times New Roman" w:hAnsi="Times New Roman"/>
          <w:i/>
        </w:rPr>
        <w:t>expertise</w:t>
      </w:r>
      <w:r w:rsidRPr="00880D26">
        <w:rPr>
          <w:rFonts w:ascii="Times New Roman" w:hAnsi="Times New Roman"/>
        </w:rPr>
        <w:t xml:space="preserve"> empresarial para diversificar productos y mercados. Entonces, este es un proceso cuyo enfoque va en la línea de crear estrategias para competir y crecer en mercados globales al largo plazo, no solo llevar bienes y servicios a otros países.  </w:t>
      </w:r>
    </w:p>
    <w:p w14:paraId="23A8FC0E" w14:textId="3B9BB6DA" w:rsidR="00BD522A" w:rsidRPr="00880D26" w:rsidRDefault="00BD522A" w:rsidP="00BD522A">
      <w:pPr>
        <w:ind w:firstLine="567"/>
        <w:jc w:val="both"/>
        <w:rPr>
          <w:rFonts w:ascii="Times New Roman" w:hAnsi="Times New Roman"/>
        </w:rPr>
      </w:pPr>
      <w:r w:rsidRPr="00880D26">
        <w:rPr>
          <w:rFonts w:ascii="Times New Roman" w:hAnsi="Times New Roman"/>
        </w:rPr>
        <w:t xml:space="preserve">La </w:t>
      </w:r>
      <w:r w:rsidRPr="000C2426">
        <w:rPr>
          <w:rFonts w:ascii="Times New Roman" w:hAnsi="Times New Roman"/>
          <w:i/>
        </w:rPr>
        <w:t>clave es definir qué se entiende por internacionalización de PYMES</w:t>
      </w:r>
      <w:r w:rsidRPr="00880D26">
        <w:rPr>
          <w:rFonts w:ascii="Times New Roman" w:hAnsi="Times New Roman"/>
          <w:i/>
        </w:rPr>
        <w:t>,</w:t>
      </w:r>
      <w:r w:rsidRPr="00880D26">
        <w:rPr>
          <w:rFonts w:ascii="Times New Roman" w:hAnsi="Times New Roman"/>
        </w:rPr>
        <w:t xml:space="preserve"> para así formular acciones asertivas que incidan en su fortalecimiento competitivo y a la vez </w:t>
      </w:r>
      <w:r w:rsidRPr="00880D26">
        <w:rPr>
          <w:rFonts w:ascii="Times New Roman" w:hAnsi="Times New Roman"/>
        </w:rPr>
        <w:lastRenderedPageBreak/>
        <w:t xml:space="preserve">contribuyan, en mayor proporción, al desarrollo económico y  generación de empleos en el país. </w:t>
      </w:r>
    </w:p>
    <w:p w14:paraId="24DA71F7" w14:textId="77777777" w:rsidR="00BD522A" w:rsidRPr="00880D26" w:rsidRDefault="00BD522A" w:rsidP="00BD522A">
      <w:pPr>
        <w:ind w:firstLine="567"/>
        <w:jc w:val="both"/>
        <w:rPr>
          <w:rFonts w:ascii="Times New Roman" w:hAnsi="Times New Roman"/>
        </w:rPr>
      </w:pPr>
    </w:p>
    <w:p w14:paraId="6B52D224" w14:textId="4FFD1EED" w:rsidR="00BD522A" w:rsidRPr="00880D26" w:rsidRDefault="00BD522A" w:rsidP="00BD522A">
      <w:pPr>
        <w:ind w:firstLine="567"/>
        <w:rPr>
          <w:rFonts w:ascii="Times New Roman" w:hAnsi="Times New Roman"/>
          <w:i/>
        </w:rPr>
      </w:pPr>
      <w:r w:rsidRPr="00880D26">
        <w:rPr>
          <w:rFonts w:ascii="Times New Roman" w:hAnsi="Times New Roman"/>
          <w:i/>
        </w:rPr>
        <w:t xml:space="preserve">(*) Assitente de investigación </w:t>
      </w:r>
      <w:hyperlink r:id="rId58" w:history="1">
        <w:r w:rsidRPr="0018497C">
          <w:rPr>
            <w:rStyle w:val="Hyperlink"/>
            <w:rFonts w:ascii="Times New Roman" w:hAnsi="Times New Roman"/>
            <w:i/>
          </w:rPr>
          <w:t>C</w:t>
        </w:r>
        <w:r w:rsidR="000C2426" w:rsidRPr="0018497C">
          <w:rPr>
            <w:rStyle w:val="Hyperlink"/>
            <w:rFonts w:ascii="Times New Roman" w:hAnsi="Times New Roman"/>
            <w:i/>
          </w:rPr>
          <w:t>inpe</w:t>
        </w:r>
      </w:hyperlink>
      <w:r w:rsidRPr="00880D26">
        <w:rPr>
          <w:rFonts w:ascii="Times New Roman" w:hAnsi="Times New Roman"/>
          <w:i/>
        </w:rPr>
        <w:t>-UNA</w:t>
      </w:r>
    </w:p>
    <w:p w14:paraId="63549EDF" w14:textId="77777777" w:rsidR="00BD522A" w:rsidRPr="00880D26" w:rsidRDefault="00BD522A" w:rsidP="00BD522A">
      <w:pPr>
        <w:ind w:firstLine="567"/>
        <w:jc w:val="both"/>
        <w:rPr>
          <w:rFonts w:ascii="Times New Roman" w:hAnsi="Times New Roman"/>
        </w:rPr>
      </w:pPr>
    </w:p>
    <w:p w14:paraId="1A765AF3" w14:textId="77777777" w:rsidR="00BD522A" w:rsidRPr="00880D26" w:rsidRDefault="00BD522A" w:rsidP="00BD522A">
      <w:pPr>
        <w:shd w:val="clear" w:color="auto" w:fill="FFFFFF"/>
        <w:ind w:firstLine="567"/>
        <w:jc w:val="center"/>
        <w:rPr>
          <w:rFonts w:ascii="Times New Roman" w:hAnsi="Times New Roman"/>
          <w:b/>
          <w:color w:val="222222"/>
          <w:sz w:val="36"/>
          <w:szCs w:val="36"/>
        </w:rPr>
      </w:pPr>
      <w:r w:rsidRPr="00880D26">
        <w:rPr>
          <w:rFonts w:ascii="Times New Roman" w:hAnsi="Times New Roman"/>
          <w:color w:val="222222"/>
        </w:rPr>
        <w:br/>
      </w:r>
      <w:r w:rsidRPr="00880D26">
        <w:rPr>
          <w:rFonts w:ascii="Times New Roman" w:hAnsi="Times New Roman"/>
          <w:b/>
          <w:color w:val="222222"/>
          <w:sz w:val="36"/>
          <w:szCs w:val="36"/>
        </w:rPr>
        <w:t>Postergación laboral: algunas disquisiciones</w:t>
      </w:r>
    </w:p>
    <w:p w14:paraId="498BDCA4" w14:textId="77777777" w:rsidR="00BD522A" w:rsidRPr="00880D26" w:rsidRDefault="00BD522A" w:rsidP="00BD522A">
      <w:pPr>
        <w:shd w:val="clear" w:color="auto" w:fill="FFFFFF"/>
        <w:ind w:firstLine="567"/>
        <w:jc w:val="center"/>
        <w:rPr>
          <w:rFonts w:ascii="Times New Roman" w:hAnsi="Times New Roman"/>
          <w:b/>
          <w:color w:val="222222"/>
          <w:sz w:val="36"/>
          <w:szCs w:val="36"/>
        </w:rPr>
      </w:pPr>
    </w:p>
    <w:p w14:paraId="159C5A8B" w14:textId="77777777" w:rsidR="00BD522A" w:rsidRPr="00880D26" w:rsidRDefault="00BD522A" w:rsidP="00BD522A">
      <w:pPr>
        <w:shd w:val="clear" w:color="auto" w:fill="FFFFFF"/>
        <w:ind w:firstLine="567"/>
        <w:jc w:val="both"/>
        <w:rPr>
          <w:rFonts w:ascii="Times New Roman" w:eastAsia="Times New Roman" w:hAnsi="Times New Roman"/>
          <w:i/>
          <w:color w:val="222222"/>
        </w:rPr>
      </w:pPr>
      <w:r w:rsidRPr="00880D26">
        <w:rPr>
          <w:rFonts w:ascii="Times New Roman" w:eastAsia="Times New Roman" w:hAnsi="Times New Roman"/>
          <w:i/>
          <w:color w:val="222222"/>
        </w:rPr>
        <w:t>Juan José Romero Zúñiga (*)</w:t>
      </w:r>
    </w:p>
    <w:p w14:paraId="2A4A4D9B" w14:textId="77777777" w:rsidR="00BD522A" w:rsidRPr="00880D26" w:rsidRDefault="00BD522A" w:rsidP="00BD522A">
      <w:pPr>
        <w:shd w:val="clear" w:color="auto" w:fill="FFFFFF"/>
        <w:ind w:firstLine="567"/>
        <w:jc w:val="both"/>
        <w:rPr>
          <w:rFonts w:ascii="Times New Roman" w:eastAsia="Times New Roman" w:hAnsi="Times New Roman"/>
          <w:i/>
          <w:color w:val="222222"/>
        </w:rPr>
      </w:pPr>
      <w:r w:rsidRPr="00880D26">
        <w:rPr>
          <w:rFonts w:ascii="Times New Roman" w:eastAsia="Times New Roman" w:hAnsi="Times New Roman"/>
          <w:i/>
          <w:color w:val="222222"/>
        </w:rPr>
        <w:t>j</w:t>
      </w:r>
      <w:hyperlink r:id="rId59" w:history="1">
        <w:r w:rsidRPr="00880D26">
          <w:rPr>
            <w:rStyle w:val="Hyperlink"/>
            <w:rFonts w:ascii="Times New Roman" w:eastAsia="Times New Roman" w:hAnsi="Times New Roman"/>
            <w:i/>
          </w:rPr>
          <w:t>uan.romero.zuniga@una.cr</w:t>
        </w:r>
      </w:hyperlink>
    </w:p>
    <w:p w14:paraId="7F8FF53E" w14:textId="77777777" w:rsidR="00BD522A" w:rsidRPr="00880D26" w:rsidRDefault="00BD522A" w:rsidP="00BD522A">
      <w:pPr>
        <w:shd w:val="clear" w:color="auto" w:fill="FFFFFF"/>
        <w:ind w:firstLine="567"/>
        <w:jc w:val="both"/>
        <w:rPr>
          <w:rFonts w:ascii="Times New Roman" w:hAnsi="Times New Roman"/>
          <w:color w:val="222222"/>
        </w:rPr>
      </w:pPr>
    </w:p>
    <w:p w14:paraId="50C045BB" w14:textId="77777777" w:rsidR="00BD522A" w:rsidRPr="00880D26" w:rsidRDefault="00BD522A" w:rsidP="00BD522A">
      <w:pPr>
        <w:shd w:val="clear" w:color="auto" w:fill="FFFFFF"/>
        <w:ind w:firstLine="567"/>
        <w:jc w:val="both"/>
        <w:rPr>
          <w:rFonts w:ascii="Times New Roman" w:hAnsi="Times New Roman"/>
          <w:color w:val="222222"/>
        </w:rPr>
      </w:pPr>
      <w:r w:rsidRPr="00880D26">
        <w:rPr>
          <w:rFonts w:ascii="Times New Roman" w:hAnsi="Times New Roman"/>
          <w:color w:val="222222"/>
        </w:rPr>
        <w:t>Siempre he admirado a personas que, a pesar de su avanzada edad, siguen trabajando, activos y productivos, independientemente del concepto que se tenga de producción. Al mismo tiempo, me he visto como una de esas personas que no piensa en su momento de pensionarse, porque aunque me pensione no me jubilaré. Amigos muy queridos míos, a pesar de haberse pensionado, siguen tan activos y productivos como siempre: no se han jubilado. Por otro lado, están aquellos quienes no se han pensionado, ni jubilado. Estos últimos han optado por la postergación laboral a la que tienen derecho, teniendo como principio el de seguir aportando, creando, enseñando, aprendiendo y produciendo. Bienvenidos los que, en un acto de desprendimiento personal, optan por seguir sirviendo y postergan su jubilación.</w:t>
      </w:r>
    </w:p>
    <w:p w14:paraId="7B3FFAA9" w14:textId="77777777" w:rsidR="00BD522A" w:rsidRPr="00880D26" w:rsidRDefault="00BD522A" w:rsidP="00BD522A">
      <w:pPr>
        <w:shd w:val="clear" w:color="auto" w:fill="FFFFFF"/>
        <w:ind w:firstLine="567"/>
        <w:jc w:val="both"/>
        <w:rPr>
          <w:rFonts w:ascii="Times New Roman" w:hAnsi="Times New Roman"/>
          <w:color w:val="222222"/>
        </w:rPr>
      </w:pPr>
      <w:r w:rsidRPr="00880D26">
        <w:rPr>
          <w:rFonts w:ascii="Times New Roman" w:hAnsi="Times New Roman"/>
          <w:color w:val="222222"/>
        </w:rPr>
        <w:t xml:space="preserve">Sin embargo, </w:t>
      </w:r>
      <w:r w:rsidRPr="0018497C">
        <w:rPr>
          <w:rFonts w:ascii="Times New Roman" w:hAnsi="Times New Roman"/>
          <w:b/>
          <w:color w:val="222222"/>
        </w:rPr>
        <w:t>al tenor de los cambios en los sistemas de pensiones, surge una nueva condición para la postergación: la necesidad de no ver los ingresos reducidos por la diferencia entre el monto del salario y la pensión</w:t>
      </w:r>
      <w:r w:rsidRPr="00880D26">
        <w:rPr>
          <w:rFonts w:ascii="Times New Roman" w:hAnsi="Times New Roman"/>
          <w:color w:val="222222"/>
        </w:rPr>
        <w:t>. Ver reducidos los ingresos hasta a menos de un 45% de lo usual—algunos casos hasta un 25-30%—es duro. Esa forma de postergación puede verse desde varias aristas: quien ejerce su derecho, quien la paga y quien la padece. Los primeros son quienes se acogen a ella y siguen percibiendo su salario en lugar de la pensión. Los segundos, quienes aportan el dinero para soportar la diferencia entre un monto y otro; los últimos son aquellos quienes se sienten perjudicados por tener que pagar por un bien o servicio que puede pagarse con mucho menos dinero. Frecuentemente, los segundos y los últimos son parte del mismo conjunto social.</w:t>
      </w:r>
    </w:p>
    <w:p w14:paraId="60801C87" w14:textId="77777777" w:rsidR="00BD522A" w:rsidRPr="00880D26" w:rsidRDefault="00BD522A" w:rsidP="00BD522A">
      <w:pPr>
        <w:shd w:val="clear" w:color="auto" w:fill="FFFFFF"/>
        <w:ind w:firstLine="567"/>
        <w:jc w:val="both"/>
        <w:rPr>
          <w:rFonts w:ascii="Times New Roman" w:hAnsi="Times New Roman"/>
          <w:color w:val="222222"/>
        </w:rPr>
      </w:pPr>
      <w:r w:rsidRPr="00880D26">
        <w:rPr>
          <w:rFonts w:ascii="Times New Roman" w:hAnsi="Times New Roman"/>
          <w:color w:val="222222"/>
        </w:rPr>
        <w:t xml:space="preserve">Hasta aquí he hablado de las personas que, en justa </w:t>
      </w:r>
      <w:r w:rsidRPr="00880D26">
        <w:rPr>
          <w:rFonts w:ascii="Times New Roman" w:hAnsi="Times New Roman"/>
          <w:i/>
          <w:color w:val="222222"/>
        </w:rPr>
        <w:t>lid</w:t>
      </w:r>
      <w:r w:rsidRPr="00880D26">
        <w:rPr>
          <w:rFonts w:ascii="Times New Roman" w:hAnsi="Times New Roman"/>
          <w:color w:val="222222"/>
        </w:rPr>
        <w:t>, honran su trabajo y realizan sus labores el  tiempo que se les paga, que cumplen con los objetivos que se les pide y su puesto les exige y que, por tanto, se ganan honestamente su salario. Aun así, es muy probable que quienes pagan los salarios y quienes padecen las consecuencias no agradezcan tanto el gesto pues, de alguna manera, la relación beneficio-costo no les resulta tan favorable si se compara con el escenario en que, en lugar de pagar por una postergación, se paga por una pensión.</w:t>
      </w:r>
    </w:p>
    <w:p w14:paraId="2DD3600E" w14:textId="77777777" w:rsidR="00BD522A" w:rsidRPr="00880D26" w:rsidRDefault="00BD522A" w:rsidP="00BD522A">
      <w:pPr>
        <w:shd w:val="clear" w:color="auto" w:fill="FFFFFF"/>
        <w:ind w:firstLine="567"/>
        <w:jc w:val="both"/>
        <w:rPr>
          <w:rFonts w:ascii="Times New Roman" w:hAnsi="Times New Roman"/>
          <w:color w:val="222222"/>
        </w:rPr>
      </w:pPr>
      <w:r w:rsidRPr="00880D26">
        <w:rPr>
          <w:rFonts w:ascii="Times New Roman" w:hAnsi="Times New Roman"/>
          <w:color w:val="222222"/>
        </w:rPr>
        <w:t xml:space="preserve">Ahora: </w:t>
      </w:r>
      <w:r w:rsidRPr="0018497C">
        <w:rPr>
          <w:rFonts w:ascii="Times New Roman" w:hAnsi="Times New Roman"/>
          <w:b/>
          <w:color w:val="222222"/>
        </w:rPr>
        <w:t>¿qué decir de los que aún no se han pensionado y, prácticamente, ya actúan como jubilados; funcionarios de medio tiempo (o menos) con salario de tiempo completo que, dentro de su categoría tienen los más altos salarios por incentivos vitalicios y no siempre ajustados con la realidad de su rendimiento?</w:t>
      </w:r>
      <w:r w:rsidRPr="00880D26">
        <w:rPr>
          <w:rFonts w:ascii="Times New Roman" w:hAnsi="Times New Roman"/>
          <w:color w:val="222222"/>
        </w:rPr>
        <w:t xml:space="preserve"> ¿Qué creen que podrían pensar y sentir quienes pagan y quienes padecen por causa de tales postergaciones? Sin duda, ahorrándonos epítetos, creo que lo mínimo que pensarían es que es una injusticia, un abuso, una barbaridad, una cochinada.</w:t>
      </w:r>
    </w:p>
    <w:p w14:paraId="2118B9FA" w14:textId="77777777" w:rsidR="00BD522A" w:rsidRPr="00880D26" w:rsidRDefault="00BD522A" w:rsidP="00BD522A">
      <w:pPr>
        <w:shd w:val="clear" w:color="auto" w:fill="FFFFFF"/>
        <w:ind w:firstLine="567"/>
        <w:jc w:val="both"/>
        <w:rPr>
          <w:rFonts w:ascii="Times New Roman" w:hAnsi="Times New Roman"/>
          <w:color w:val="222222"/>
        </w:rPr>
      </w:pPr>
      <w:r w:rsidRPr="00880D26">
        <w:rPr>
          <w:rFonts w:ascii="Times New Roman" w:hAnsi="Times New Roman"/>
          <w:color w:val="222222"/>
        </w:rPr>
        <w:lastRenderedPageBreak/>
        <w:t>Desde el punto de vista del presupuesto universitario, y a raíz del oscuro precedente que significó aceptar una disminución en el aporte al FEES 2018, que reduce el margen de maniobra en futuras negociaciones, junto al cambio demográfico laboral y al incremento en área construida que requiere mantenimiento, considero que—entre muchas otras medidas—</w:t>
      </w:r>
      <w:r w:rsidRPr="0018497C">
        <w:rPr>
          <w:rFonts w:ascii="Times New Roman" w:hAnsi="Times New Roman"/>
          <w:b/>
          <w:color w:val="222222"/>
        </w:rPr>
        <w:t>las postergaciones deberían regularse y sólo en casos excepcionales, aprobarse</w:t>
      </w:r>
      <w:r w:rsidRPr="00880D26">
        <w:rPr>
          <w:rFonts w:ascii="Times New Roman" w:hAnsi="Times New Roman"/>
          <w:color w:val="222222"/>
        </w:rPr>
        <w:t>: quien no produce, no merece seguir siendo carga del estrujado presupuesto universitario. Inclusive, por qué no, hasta un sistema de movilidad laboral adelantado a la edad de pensión podría ser implementado para aquellos quienes, durante el día, pasan más preocupados buscando las 5 de la tarde, y durante su vida están buscando la edad de pensión, que por honrar su salario.</w:t>
      </w:r>
    </w:p>
    <w:p w14:paraId="4CA36AD6" w14:textId="77777777" w:rsidR="00BD522A" w:rsidRPr="00880D26" w:rsidRDefault="00BD522A" w:rsidP="00BD522A">
      <w:pPr>
        <w:shd w:val="clear" w:color="auto" w:fill="FFFFFF"/>
        <w:ind w:firstLine="567"/>
        <w:jc w:val="both"/>
        <w:rPr>
          <w:rFonts w:ascii="Times New Roman" w:hAnsi="Times New Roman"/>
          <w:color w:val="222222"/>
        </w:rPr>
      </w:pPr>
      <w:r w:rsidRPr="00880D26">
        <w:rPr>
          <w:rFonts w:ascii="Times New Roman" w:hAnsi="Times New Roman"/>
          <w:color w:val="222222"/>
        </w:rPr>
        <w:t>En lo individual, ante la realidad de la pensión, no queda otra cosa más que intentar una vida saludable y unas finanzas sanas. En lo general, desde el funcionamiento universitario y por lo limitado del presupuesto para cumplir con la acción sustantiva como nuestro Estatuto Orgánico lo reza, se requiere de soluciones drásticas y prontas. Mañana podría ser tarde.</w:t>
      </w:r>
    </w:p>
    <w:p w14:paraId="3446645E" w14:textId="77777777" w:rsidR="00BD522A" w:rsidRPr="00880D26" w:rsidRDefault="00BD522A" w:rsidP="00BD522A">
      <w:pPr>
        <w:shd w:val="clear" w:color="auto" w:fill="FFFFFF"/>
        <w:ind w:firstLine="567"/>
        <w:jc w:val="both"/>
        <w:rPr>
          <w:rFonts w:ascii="Times New Roman" w:eastAsia="Times New Roman" w:hAnsi="Times New Roman"/>
          <w:i/>
          <w:color w:val="222222"/>
        </w:rPr>
      </w:pPr>
    </w:p>
    <w:p w14:paraId="0B852EB6" w14:textId="77777777" w:rsidR="00BD522A" w:rsidRPr="00880D26" w:rsidRDefault="00BD522A" w:rsidP="00BD522A">
      <w:pPr>
        <w:shd w:val="clear" w:color="auto" w:fill="FFFFFF"/>
        <w:ind w:firstLine="567"/>
        <w:jc w:val="both"/>
        <w:rPr>
          <w:rFonts w:ascii="Times New Roman" w:hAnsi="Times New Roman"/>
          <w:i/>
        </w:rPr>
      </w:pPr>
      <w:r w:rsidRPr="00880D26">
        <w:rPr>
          <w:rFonts w:ascii="Times New Roman" w:eastAsia="Times New Roman" w:hAnsi="Times New Roman"/>
          <w:i/>
          <w:color w:val="222222"/>
        </w:rPr>
        <w:t>(*) Académico Escuela de Medicina Veterinaria-UNA</w:t>
      </w:r>
    </w:p>
    <w:p w14:paraId="5C4D1C85" w14:textId="77777777" w:rsidR="00BD522A" w:rsidRPr="00880D26" w:rsidRDefault="00BD522A" w:rsidP="00BD522A">
      <w:pPr>
        <w:ind w:firstLine="567"/>
        <w:jc w:val="center"/>
        <w:rPr>
          <w:rFonts w:ascii="Times New Roman" w:hAnsi="Times New Roman"/>
          <w:b/>
          <w:sz w:val="32"/>
          <w:szCs w:val="32"/>
        </w:rPr>
      </w:pPr>
      <w:r w:rsidRPr="00880D26">
        <w:rPr>
          <w:rFonts w:ascii="Times New Roman" w:hAnsi="Times New Roman"/>
          <w:b/>
          <w:sz w:val="32"/>
          <w:szCs w:val="32"/>
        </w:rPr>
        <w:t>El Cementazo… Crisis vrs Oportunidad Democrática</w:t>
      </w:r>
    </w:p>
    <w:p w14:paraId="154C01B8" w14:textId="77777777" w:rsidR="00BD522A" w:rsidRPr="00880D26" w:rsidRDefault="00BD522A" w:rsidP="00BD522A">
      <w:pPr>
        <w:ind w:firstLine="567"/>
        <w:jc w:val="both"/>
        <w:rPr>
          <w:rFonts w:ascii="Times New Roman" w:hAnsi="Times New Roman"/>
        </w:rPr>
      </w:pPr>
    </w:p>
    <w:p w14:paraId="1FEABCCC" w14:textId="77777777" w:rsidR="00BD522A" w:rsidRPr="00880D26" w:rsidRDefault="00BD522A" w:rsidP="00BD522A">
      <w:pPr>
        <w:ind w:firstLine="567"/>
        <w:jc w:val="both"/>
        <w:rPr>
          <w:rFonts w:ascii="Times New Roman" w:hAnsi="Times New Roman"/>
          <w:i/>
        </w:rPr>
      </w:pPr>
      <w:r w:rsidRPr="00880D26">
        <w:rPr>
          <w:rFonts w:ascii="Times New Roman" w:hAnsi="Times New Roman"/>
          <w:i/>
        </w:rPr>
        <w:t>José Carlos Chinchilla</w:t>
      </w:r>
    </w:p>
    <w:p w14:paraId="0B59A67E" w14:textId="77777777" w:rsidR="00BD522A" w:rsidRPr="00880D26" w:rsidRDefault="00BD522A" w:rsidP="00BD522A">
      <w:pPr>
        <w:ind w:firstLine="567"/>
        <w:jc w:val="both"/>
        <w:rPr>
          <w:rFonts w:ascii="Times New Roman" w:hAnsi="Times New Roman"/>
        </w:rPr>
      </w:pPr>
    </w:p>
    <w:p w14:paraId="0954F516" w14:textId="77777777" w:rsidR="00BD522A" w:rsidRPr="00880D26" w:rsidRDefault="00BD522A" w:rsidP="00BD522A">
      <w:pPr>
        <w:ind w:firstLine="567"/>
        <w:jc w:val="both"/>
        <w:rPr>
          <w:rFonts w:ascii="Times New Roman" w:hAnsi="Times New Roman"/>
        </w:rPr>
      </w:pPr>
      <w:r w:rsidRPr="00880D26">
        <w:rPr>
          <w:rFonts w:ascii="Times New Roman" w:hAnsi="Times New Roman"/>
        </w:rPr>
        <w:t xml:space="preserve">Sin silencios decimos que la crisis que se deriva del “Cementazo” en las estructuras del Poder Judicial, Legislativo y Ejecutivo, lejos de determinar una afrenta aniquiladora de la democracia, puede ser </w:t>
      </w:r>
      <w:r w:rsidRPr="00880D26">
        <w:rPr>
          <w:rFonts w:ascii="Times New Roman" w:hAnsi="Times New Roman"/>
          <w:b/>
        </w:rPr>
        <w:t>un nuevo despertar de la institucionalidad democrática</w:t>
      </w:r>
      <w:r w:rsidRPr="00880D26">
        <w:rPr>
          <w:rFonts w:ascii="Times New Roman" w:hAnsi="Times New Roman"/>
        </w:rPr>
        <w:t xml:space="preserve"> y de la fuerza soberana de la ciudadanía.</w:t>
      </w:r>
    </w:p>
    <w:p w14:paraId="1B4B0125" w14:textId="77777777" w:rsidR="00BD522A" w:rsidRPr="00880D26" w:rsidRDefault="00BD522A" w:rsidP="00BD522A">
      <w:pPr>
        <w:ind w:firstLine="567"/>
        <w:jc w:val="both"/>
        <w:rPr>
          <w:rFonts w:ascii="Times New Roman" w:hAnsi="Times New Roman"/>
        </w:rPr>
      </w:pPr>
      <w:r w:rsidRPr="00880D26">
        <w:rPr>
          <w:rFonts w:ascii="Times New Roman" w:hAnsi="Times New Roman"/>
        </w:rPr>
        <w:t xml:space="preserve">Una primera lectura del Cementazo nos lleva a identificar a un sector de la clase política y las cúpulas burocráticas con un perfil decepcionante: agentes irresponsables, incapaces y </w:t>
      </w:r>
      <w:r w:rsidRPr="00880D26">
        <w:rPr>
          <w:rFonts w:ascii="Times New Roman" w:hAnsi="Times New Roman"/>
          <w:b/>
        </w:rPr>
        <w:t>carentes de actitud ética consolidada en el servicio a la sociedad costarricense</w:t>
      </w:r>
      <w:r w:rsidRPr="00880D26">
        <w:rPr>
          <w:rFonts w:ascii="Times New Roman" w:hAnsi="Times New Roman"/>
        </w:rPr>
        <w:t xml:space="preserve"> y sus poblaciones. No obstante, encontramos también, personas de la política y  sector público, que enfrentan la situación con dignidad, capacidad y determinación de llegar hasta las últimas consecuencias ante prácticas impropias y posiblemente delictivas. Entre estos últimos encontramos miembros de la Comisión Especial, la nueva Fiscal General a.i., el director del OIJ y un grupo de periodistas y medios de comunicación que están permanentemente informando y generando nuevos insumos para quienes están en la investigación y toma de decisiones.</w:t>
      </w:r>
    </w:p>
    <w:p w14:paraId="2777AC1A" w14:textId="77777777" w:rsidR="00BD522A" w:rsidRPr="00880D26" w:rsidRDefault="00BD522A" w:rsidP="00BD522A">
      <w:pPr>
        <w:ind w:firstLine="567"/>
        <w:jc w:val="both"/>
        <w:rPr>
          <w:rFonts w:ascii="Times New Roman" w:hAnsi="Times New Roman"/>
        </w:rPr>
      </w:pPr>
      <w:r w:rsidRPr="00880D26">
        <w:rPr>
          <w:rFonts w:ascii="Times New Roman" w:hAnsi="Times New Roman"/>
        </w:rPr>
        <w:t>Sin Silencios  manifestamos que, a pesar del carácter piramidal de la estructura del Poder Judicial, las denuncias contra funcionarios del más alto nivel (magistrado Celso Gamboa, magistrado Carlos Chinchilla y otras personas miembros de la Sala III; así como también del fiscal general Chavarría y otros funcionarios), provienen de funcionarios y organizaciones gremiales del mismo Poder</w:t>
      </w:r>
      <w:r w:rsidRPr="00880D26">
        <w:rPr>
          <w:rFonts w:ascii="Times New Roman" w:hAnsi="Times New Roman"/>
          <w:u w:val="words"/>
        </w:rPr>
        <w:t xml:space="preserve"> </w:t>
      </w:r>
      <w:r w:rsidRPr="00880D26">
        <w:rPr>
          <w:rFonts w:ascii="Times New Roman" w:hAnsi="Times New Roman"/>
        </w:rPr>
        <w:t xml:space="preserve">Judicial. Esto es importante ya que contiene la entereza de valores y compromisos que tiene la gran mayoría de las personas y organizaciones del Poder Judicial y por lo tanto </w:t>
      </w:r>
      <w:r w:rsidRPr="00880D26">
        <w:rPr>
          <w:rFonts w:ascii="Times New Roman" w:hAnsi="Times New Roman"/>
          <w:b/>
        </w:rPr>
        <w:t>estamos frente a una crisis de la cúpula y no de toda la institucionalidad del Poder Judicial</w:t>
      </w:r>
      <w:r w:rsidRPr="00880D26">
        <w:rPr>
          <w:rFonts w:ascii="Times New Roman" w:hAnsi="Times New Roman"/>
        </w:rPr>
        <w:t xml:space="preserve">. </w:t>
      </w:r>
    </w:p>
    <w:p w14:paraId="35123C1C" w14:textId="77777777" w:rsidR="00BD522A" w:rsidRPr="00880D26" w:rsidRDefault="00BD522A" w:rsidP="00BD522A">
      <w:pPr>
        <w:ind w:firstLine="567"/>
        <w:jc w:val="both"/>
        <w:rPr>
          <w:rFonts w:ascii="Times New Roman" w:hAnsi="Times New Roman"/>
        </w:rPr>
      </w:pPr>
      <w:r w:rsidRPr="00880D26">
        <w:rPr>
          <w:rFonts w:ascii="Times New Roman" w:hAnsi="Times New Roman"/>
        </w:rPr>
        <w:t xml:space="preserve">Esperamos que las </w:t>
      </w:r>
      <w:r w:rsidRPr="00880D26">
        <w:rPr>
          <w:rFonts w:ascii="Times New Roman" w:hAnsi="Times New Roman"/>
          <w:b/>
        </w:rPr>
        <w:t>acciones en los tres Poderes de la República sean contundentes en sus decisiones y consecuencias</w:t>
      </w:r>
      <w:r w:rsidRPr="00880D26">
        <w:rPr>
          <w:rFonts w:ascii="Times New Roman" w:hAnsi="Times New Roman"/>
        </w:rPr>
        <w:t xml:space="preserve">. Fundadas en una actitud honesta, capaz y ética, que </w:t>
      </w:r>
      <w:r w:rsidRPr="00880D26">
        <w:rPr>
          <w:rFonts w:ascii="Times New Roman" w:hAnsi="Times New Roman"/>
        </w:rPr>
        <w:lastRenderedPageBreak/>
        <w:t xml:space="preserve">permita al país </w:t>
      </w:r>
      <w:r w:rsidRPr="00880D26">
        <w:rPr>
          <w:rFonts w:ascii="Times New Roman" w:hAnsi="Times New Roman"/>
          <w:b/>
        </w:rPr>
        <w:t>recuperar la legitimidad cuestionada al Estado</w:t>
      </w:r>
      <w:r w:rsidRPr="00880D26">
        <w:rPr>
          <w:rFonts w:ascii="Times New Roman" w:hAnsi="Times New Roman"/>
        </w:rPr>
        <w:t xml:space="preserve">, su clase política y la institucionalidad misma. </w:t>
      </w:r>
    </w:p>
    <w:p w14:paraId="1798CFC6" w14:textId="77777777" w:rsidR="00BD522A" w:rsidRPr="00880D26" w:rsidRDefault="00BD522A" w:rsidP="00BD522A">
      <w:pPr>
        <w:ind w:firstLine="567"/>
        <w:jc w:val="both"/>
        <w:rPr>
          <w:rFonts w:ascii="Times New Roman" w:hAnsi="Times New Roman"/>
          <w:u w:val="words"/>
        </w:rPr>
      </w:pPr>
      <w:r w:rsidRPr="00880D26">
        <w:rPr>
          <w:rFonts w:ascii="Times New Roman" w:hAnsi="Times New Roman"/>
        </w:rPr>
        <w:t xml:space="preserve">Sin silencios advertimos que de no ser así,  estaremos ante una “Crisis Orgánica” del Estado y la Sociedad, cuya consecuencia sería el fortalecimiento de estas “Redes de influencia” y del uso de los Poderes de la República para intereses personales y de grupos de interés. Por lo tanto, se estaría hipotecando—por más de 20 años—las posibilidades de vivir en una sociedad y Estado Democrático al servicio del Pueblo Costarricense. En otras palabras estaríamos perdiendo la posibilidad de </w:t>
      </w:r>
      <w:r w:rsidRPr="00880D26">
        <w:rPr>
          <w:rFonts w:ascii="Times New Roman" w:hAnsi="Times New Roman"/>
          <w:b/>
        </w:rPr>
        <w:t>“un nuevo despertar de la Democracia y la ciudadanía costarricense”</w:t>
      </w:r>
      <w:r w:rsidRPr="00880D26">
        <w:rPr>
          <w:rFonts w:ascii="Times New Roman" w:hAnsi="Times New Roman"/>
        </w:rPr>
        <w:t xml:space="preserve">. Es nuestra obligación evitar que quienes han hecho un mal uso del poder delegado por la ciudadanía mantengan sus redes de Poder. </w:t>
      </w:r>
    </w:p>
    <w:p w14:paraId="5C678AFC" w14:textId="77777777" w:rsidR="00BD522A" w:rsidRPr="00880D26" w:rsidRDefault="00BD522A" w:rsidP="00BD522A">
      <w:pPr>
        <w:ind w:firstLine="567"/>
        <w:jc w:val="both"/>
        <w:rPr>
          <w:rFonts w:ascii="Times New Roman" w:hAnsi="Times New Roman"/>
        </w:rPr>
      </w:pPr>
    </w:p>
    <w:p w14:paraId="24D870DD" w14:textId="77777777" w:rsidR="00BD522A" w:rsidRPr="00880D26" w:rsidRDefault="00BD522A" w:rsidP="00BD522A">
      <w:pPr>
        <w:ind w:firstLine="567"/>
        <w:jc w:val="center"/>
        <w:rPr>
          <w:rFonts w:ascii="Times New Roman" w:hAnsi="Times New Roman"/>
          <w:b/>
          <w:sz w:val="36"/>
          <w:szCs w:val="36"/>
        </w:rPr>
      </w:pPr>
      <w:r w:rsidRPr="00880D26">
        <w:rPr>
          <w:rFonts w:ascii="Times New Roman" w:hAnsi="Times New Roman"/>
          <w:b/>
          <w:sz w:val="36"/>
          <w:szCs w:val="36"/>
        </w:rPr>
        <w:t>¿Y su Cementazo?</w:t>
      </w:r>
    </w:p>
    <w:p w14:paraId="1E6EA428" w14:textId="77777777" w:rsidR="00BD522A" w:rsidRPr="00880D26" w:rsidRDefault="00BD522A" w:rsidP="00BD522A">
      <w:pPr>
        <w:pStyle w:val="NoSpacing"/>
        <w:ind w:firstLine="567"/>
        <w:rPr>
          <w:rFonts w:ascii="Times New Roman" w:hAnsi="Times New Roman" w:cs="Times New Roman"/>
        </w:rPr>
      </w:pPr>
    </w:p>
    <w:p w14:paraId="159C57A8" w14:textId="77777777" w:rsidR="00BD522A" w:rsidRPr="00880D26" w:rsidRDefault="00BD522A" w:rsidP="00BD522A">
      <w:pPr>
        <w:pStyle w:val="NoSpacing"/>
        <w:ind w:firstLine="567"/>
        <w:rPr>
          <w:rFonts w:ascii="Times New Roman" w:hAnsi="Times New Roman" w:cs="Times New Roman"/>
          <w:i/>
        </w:rPr>
      </w:pPr>
      <w:r w:rsidRPr="00880D26">
        <w:rPr>
          <w:rFonts w:ascii="Times New Roman" w:hAnsi="Times New Roman" w:cs="Times New Roman"/>
          <w:i/>
        </w:rPr>
        <w:t>Gerardo Zamora Bolaños</w:t>
      </w:r>
    </w:p>
    <w:p w14:paraId="29DB7DF2" w14:textId="77777777" w:rsidR="00BD522A" w:rsidRPr="00880D26" w:rsidRDefault="0061492D" w:rsidP="00BD522A">
      <w:pPr>
        <w:pStyle w:val="NoSpacing"/>
        <w:ind w:firstLine="567"/>
        <w:rPr>
          <w:rFonts w:ascii="Times New Roman" w:hAnsi="Times New Roman" w:cs="Times New Roman"/>
          <w:i/>
        </w:rPr>
      </w:pPr>
      <w:hyperlink r:id="rId60" w:history="1">
        <w:r w:rsidR="00BD522A" w:rsidRPr="00880D26">
          <w:rPr>
            <w:rStyle w:val="Hyperlink"/>
            <w:rFonts w:ascii="Times New Roman" w:hAnsi="Times New Roman" w:cs="Times New Roman"/>
            <w:i/>
          </w:rPr>
          <w:t>gzamorab</w:t>
        </w:r>
        <w:r w:rsidR="00BD522A" w:rsidRPr="00880D26">
          <w:rPr>
            <w:rStyle w:val="Hyperlink"/>
            <w:rFonts w:ascii="Times New Roman" w:hAnsi="Times New Roman" w:cs="Times New Roman"/>
            <w:i/>
            <w:lang w:val="en-US"/>
          </w:rPr>
          <w:t>@una.cr</w:t>
        </w:r>
      </w:hyperlink>
    </w:p>
    <w:p w14:paraId="647B67B2" w14:textId="77777777" w:rsidR="00BD522A" w:rsidRPr="00880D26" w:rsidRDefault="00BD522A" w:rsidP="00BD522A">
      <w:pPr>
        <w:pStyle w:val="NoSpacing"/>
        <w:ind w:firstLine="567"/>
        <w:rPr>
          <w:rFonts w:ascii="Times New Roman" w:hAnsi="Times New Roman" w:cs="Times New Roman"/>
          <w:lang w:val="en-US"/>
        </w:rPr>
      </w:pPr>
    </w:p>
    <w:p w14:paraId="6D45F163" w14:textId="77777777" w:rsidR="00BD522A" w:rsidRPr="00880D26" w:rsidRDefault="00BD522A" w:rsidP="00BD522A">
      <w:pPr>
        <w:ind w:firstLine="567"/>
        <w:jc w:val="both"/>
        <w:rPr>
          <w:rFonts w:ascii="Times New Roman" w:hAnsi="Times New Roman"/>
        </w:rPr>
      </w:pPr>
    </w:p>
    <w:p w14:paraId="2F4A63B1" w14:textId="77777777" w:rsidR="00BD522A" w:rsidRPr="00880D26" w:rsidRDefault="00BD522A" w:rsidP="00BD522A">
      <w:pPr>
        <w:ind w:firstLine="567"/>
        <w:jc w:val="both"/>
        <w:rPr>
          <w:rFonts w:ascii="Times New Roman" w:hAnsi="Times New Roman"/>
        </w:rPr>
      </w:pPr>
      <w:r w:rsidRPr="00880D26">
        <w:rPr>
          <w:rFonts w:ascii="Times New Roman" w:hAnsi="Times New Roman"/>
        </w:rPr>
        <w:t xml:space="preserve">El camino fácil frente al conocido “Cementazo” es montar un tribunal de juicio a la hora del almuerzo, ponernos las túnicas de jueces en casa, y despotricar. </w:t>
      </w:r>
      <w:r w:rsidRPr="0018497C">
        <w:rPr>
          <w:rFonts w:ascii="Times New Roman" w:hAnsi="Times New Roman"/>
          <w:b/>
        </w:rPr>
        <w:t>Lo difícil es mirarnos al espejo,</w:t>
      </w:r>
      <w:r w:rsidRPr="00880D26">
        <w:rPr>
          <w:rFonts w:ascii="Times New Roman" w:hAnsi="Times New Roman"/>
        </w:rPr>
        <w:t xml:space="preserve"> ¿qué duro verdad?:</w:t>
      </w:r>
      <w:r w:rsidRPr="00880D26">
        <w:rPr>
          <w:rFonts w:ascii="Times New Roman" w:eastAsia="Times New Roman" w:hAnsi="Times New Roman"/>
          <w:color w:val="222222"/>
          <w:shd w:val="clear" w:color="auto" w:fill="FFFFFF"/>
        </w:rPr>
        <w:t xml:space="preserve"> la sana práctica de autoobservación (Antony de Mello), llave para entendernos mejor como seres humanos.</w:t>
      </w:r>
    </w:p>
    <w:p w14:paraId="53DF5989" w14:textId="77777777" w:rsidR="00BD522A" w:rsidRPr="00880D26" w:rsidRDefault="00BD522A" w:rsidP="00BD522A">
      <w:pPr>
        <w:ind w:firstLine="567"/>
        <w:jc w:val="both"/>
        <w:rPr>
          <w:rFonts w:ascii="Times New Roman" w:hAnsi="Times New Roman"/>
        </w:rPr>
      </w:pPr>
      <w:r w:rsidRPr="00880D26">
        <w:rPr>
          <w:rFonts w:ascii="Times New Roman" w:hAnsi="Times New Roman"/>
        </w:rPr>
        <w:tab/>
        <w:t>La primera pista de que el Cementazo nos pringa a todos, es ese silencio que se dibuja en algunos cuando se habla del tema, esa sonrisa solapada cuando algo nos suena familiar. Es probable que a más de uno, el llamado tráfico de influencias le haga click: algún favor por ahí, una metidita de hombro, una llamada telefónica en el marco del mayor respeto. ¡Claro!, más de uno dirá, “es que en mi caso fue algo pequeño, es que no había dinero de por medio, es que se trataba de mi hijo, es que no hay fondos públicos en juego”, y el desfile interminable de “es que”, sobre el cual edificamos la incorruptible autoimagen: ¡qué difícil trazar la línea entre una cosa y otra!</w:t>
      </w:r>
    </w:p>
    <w:p w14:paraId="3A7ACD9D" w14:textId="77777777" w:rsidR="00BD522A" w:rsidRPr="00880D26" w:rsidRDefault="00BD522A" w:rsidP="00BD522A">
      <w:pPr>
        <w:ind w:firstLine="567"/>
        <w:jc w:val="both"/>
        <w:rPr>
          <w:rFonts w:ascii="Times New Roman" w:eastAsia="Times New Roman" w:hAnsi="Times New Roman"/>
          <w:color w:val="222222"/>
        </w:rPr>
      </w:pPr>
      <w:r w:rsidRPr="00880D26">
        <w:rPr>
          <w:rFonts w:ascii="Times New Roman" w:hAnsi="Times New Roman"/>
        </w:rPr>
        <w:tab/>
      </w:r>
      <w:r w:rsidRPr="0018497C">
        <w:rPr>
          <w:rFonts w:ascii="Times New Roman" w:hAnsi="Times New Roman"/>
          <w:b/>
        </w:rPr>
        <w:t>Esa primitiva reacción de señalar, y luego definirse a uno mismo afuera de lo juzgado, encuentra su recurso preferido en la invención de un personaje que amamos, el de la “gente”,</w:t>
      </w:r>
      <w:r w:rsidRPr="00880D26">
        <w:rPr>
          <w:rFonts w:ascii="Times New Roman" w:hAnsi="Times New Roman"/>
        </w:rPr>
        <w:t xml:space="preserve"> por que nos permite conservar la pureza: “mae usted sabe cómo es la gente”, “la gente de ahora”, “¡qué gente!”. </w:t>
      </w:r>
      <w:r w:rsidRPr="00880D26">
        <w:rPr>
          <w:rFonts w:ascii="Times New Roman" w:eastAsia="Times New Roman" w:hAnsi="Times New Roman"/>
          <w:color w:val="222222"/>
        </w:rPr>
        <w:t>Ya Hegel lo decía “cada conciencia persigue la muerte del otro”. Cuando percibimos diferencias con el otro, el corrupto por ejemplo,  se crea un sentimiento de pérdida de identidad. Por lo tanto, urgentemente corremos a descalificar, ad portas, para atracar en puerto seguro; el arsenal para lograrlo va del meme al moralismo dogmático. Estos procesos de construcción de identidad, como un fenómeno que surge en oposición a otras identidades, me parecen fascinantes. Los “antis”, diría Eduardo Galeano.</w:t>
      </w:r>
    </w:p>
    <w:p w14:paraId="142EC8A5" w14:textId="77777777" w:rsidR="00BD522A" w:rsidRPr="00880D26" w:rsidRDefault="00BD522A" w:rsidP="00BD522A">
      <w:pPr>
        <w:shd w:val="clear" w:color="auto" w:fill="FFFFFF"/>
        <w:ind w:firstLine="567"/>
        <w:jc w:val="both"/>
        <w:rPr>
          <w:rFonts w:ascii="Times New Roman" w:hAnsi="Times New Roman"/>
        </w:rPr>
      </w:pPr>
      <w:r w:rsidRPr="00880D26">
        <w:rPr>
          <w:rFonts w:ascii="Times New Roman" w:eastAsia="Times New Roman" w:hAnsi="Times New Roman"/>
          <w:color w:val="222222"/>
        </w:rPr>
        <w:tab/>
      </w:r>
      <w:r w:rsidRPr="0018497C">
        <w:rPr>
          <w:rFonts w:ascii="Times New Roman" w:eastAsia="Times New Roman" w:hAnsi="Times New Roman"/>
          <w:b/>
          <w:color w:val="222222"/>
        </w:rPr>
        <w:t>El ejercicio de reconocernos en el “Cementazo” es cruel, y sólo puede elaborarse a solas</w:t>
      </w:r>
      <w:r w:rsidRPr="00880D26">
        <w:rPr>
          <w:rFonts w:ascii="Times New Roman" w:eastAsia="Times New Roman" w:hAnsi="Times New Roman"/>
          <w:color w:val="222222"/>
        </w:rPr>
        <w:t xml:space="preserve">, en público jamás, por que la “Espiral del silencio” (Noelle-Neumann) lo impide: los individuos adaptan su comportamiento a las actitudes predominantes sobre lo que es aceptable y lo que no. La sociedad amenaza con aislar y silenciar a los individuos que expresen posiciones contrarias a las asumidas como mayoritarias -aunque no lo sean-. Rasgarnos las vestiduras frente al “Cementazo” es parte del protocolo esperado, aunque por dentro la procesión sea otra, por que somos contradicción deambulante. En palabras de </w:t>
      </w:r>
      <w:r w:rsidRPr="00880D26">
        <w:rPr>
          <w:rFonts w:ascii="Times New Roman" w:eastAsia="Times New Roman" w:hAnsi="Times New Roman"/>
          <w:color w:val="222222"/>
        </w:rPr>
        <w:lastRenderedPageBreak/>
        <w:t>Jiménez Deredia haciendo alusión a Pablo de Tarso: “cuando hago el bien, el mal se me sienta a la par”.</w:t>
      </w:r>
    </w:p>
    <w:p w14:paraId="2C93AE57" w14:textId="77777777" w:rsidR="00BD522A" w:rsidRPr="00880D26" w:rsidRDefault="00BD522A" w:rsidP="00B23670">
      <w:pPr>
        <w:rPr>
          <w:rFonts w:ascii="Times New Roman" w:hAnsi="Times New Roman"/>
        </w:rPr>
      </w:pPr>
    </w:p>
    <w:p w14:paraId="10047C72" w14:textId="77777777" w:rsidR="00BD522A" w:rsidRPr="00880D26" w:rsidRDefault="00BD522A" w:rsidP="00BD522A">
      <w:pPr>
        <w:ind w:firstLine="567"/>
        <w:rPr>
          <w:rFonts w:ascii="Times New Roman" w:hAnsi="Times New Roman"/>
        </w:rPr>
      </w:pPr>
    </w:p>
    <w:p w14:paraId="1726ED8B" w14:textId="77777777" w:rsidR="00BD522A" w:rsidRPr="00880D26" w:rsidRDefault="00BD522A" w:rsidP="00BD522A">
      <w:pPr>
        <w:ind w:firstLine="567"/>
        <w:jc w:val="center"/>
        <w:rPr>
          <w:rFonts w:ascii="Times New Roman" w:hAnsi="Times New Roman"/>
          <w:b/>
        </w:rPr>
      </w:pPr>
      <w:r w:rsidRPr="00880D26">
        <w:rPr>
          <w:rFonts w:ascii="Times New Roman" w:hAnsi="Times New Roman"/>
          <w:b/>
        </w:rPr>
        <w:t xml:space="preserve">La clasificación de la Selección Nacional </w:t>
      </w:r>
    </w:p>
    <w:p w14:paraId="4B73B5F4" w14:textId="77777777" w:rsidR="00BD522A" w:rsidRPr="00880D26" w:rsidRDefault="00BD522A" w:rsidP="00BD522A">
      <w:pPr>
        <w:ind w:firstLine="567"/>
        <w:jc w:val="center"/>
        <w:rPr>
          <w:rFonts w:ascii="Times New Roman" w:hAnsi="Times New Roman"/>
          <w:b/>
        </w:rPr>
      </w:pPr>
      <w:r w:rsidRPr="00880D26">
        <w:rPr>
          <w:rFonts w:ascii="Times New Roman" w:hAnsi="Times New Roman"/>
          <w:b/>
        </w:rPr>
        <w:t>a Rusia 2018: beneficios económicos</w:t>
      </w:r>
    </w:p>
    <w:p w14:paraId="31181DEB" w14:textId="77777777" w:rsidR="00BD522A" w:rsidRPr="00880D26" w:rsidRDefault="00BD522A" w:rsidP="00BD522A">
      <w:pPr>
        <w:ind w:firstLine="567"/>
        <w:jc w:val="both"/>
        <w:rPr>
          <w:rFonts w:ascii="Times New Roman" w:hAnsi="Times New Roman"/>
          <w:i/>
        </w:rPr>
      </w:pPr>
    </w:p>
    <w:p w14:paraId="054096C4" w14:textId="77777777" w:rsidR="00BD522A" w:rsidRPr="00880D26" w:rsidRDefault="00BD522A" w:rsidP="00BD522A">
      <w:pPr>
        <w:ind w:firstLine="567"/>
        <w:jc w:val="both"/>
        <w:rPr>
          <w:rFonts w:ascii="Times New Roman" w:hAnsi="Times New Roman"/>
          <w:i/>
        </w:rPr>
      </w:pPr>
      <w:r w:rsidRPr="00880D26">
        <w:rPr>
          <w:rFonts w:ascii="Times New Roman" w:hAnsi="Times New Roman"/>
          <w:i/>
        </w:rPr>
        <w:t>Carlos Ldo. Arguedas Campos (*)</w:t>
      </w:r>
    </w:p>
    <w:p w14:paraId="19E4A13E" w14:textId="589E308E" w:rsidR="00BD522A" w:rsidRPr="00880D26" w:rsidRDefault="0061492D" w:rsidP="00BD522A">
      <w:pPr>
        <w:ind w:firstLine="567"/>
        <w:rPr>
          <w:rFonts w:ascii="Times New Roman" w:eastAsia="Times New Roman" w:hAnsi="Times New Roman"/>
          <w:i/>
          <w:lang w:eastAsia="es-ES"/>
        </w:rPr>
      </w:pPr>
      <w:hyperlink r:id="rId61" w:history="1">
        <w:r w:rsidR="0018497C" w:rsidRPr="00D34EF3">
          <w:rPr>
            <w:rStyle w:val="Hyperlink"/>
            <w:rFonts w:ascii="Times New Roman" w:eastAsia="Times New Roman" w:hAnsi="Times New Roman"/>
            <w:i/>
            <w:shd w:val="clear" w:color="auto" w:fill="FFFFFF"/>
            <w:lang w:eastAsia="es-ES"/>
          </w:rPr>
          <w:t>carlos.arguedas.campos@una.cr</w:t>
        </w:r>
      </w:hyperlink>
      <w:r w:rsidR="0018497C">
        <w:rPr>
          <w:rFonts w:ascii="Times New Roman" w:eastAsia="Times New Roman" w:hAnsi="Times New Roman"/>
          <w:i/>
          <w:shd w:val="clear" w:color="auto" w:fill="FFFFFF"/>
          <w:lang w:eastAsia="es-ES"/>
        </w:rPr>
        <w:t xml:space="preserve"> </w:t>
      </w:r>
    </w:p>
    <w:p w14:paraId="730A784D" w14:textId="77777777" w:rsidR="00BD522A" w:rsidRPr="00880D26" w:rsidRDefault="00BD522A" w:rsidP="00BD522A">
      <w:pPr>
        <w:ind w:firstLine="567"/>
        <w:jc w:val="both"/>
        <w:rPr>
          <w:rFonts w:ascii="Times New Roman" w:hAnsi="Times New Roman"/>
          <w:b/>
        </w:rPr>
      </w:pPr>
    </w:p>
    <w:p w14:paraId="73B60553" w14:textId="77777777" w:rsidR="00BD522A" w:rsidRPr="00880D26" w:rsidRDefault="00BD522A" w:rsidP="00BD522A">
      <w:pPr>
        <w:ind w:firstLine="567"/>
        <w:jc w:val="both"/>
        <w:rPr>
          <w:rFonts w:ascii="Times New Roman" w:hAnsi="Times New Roman"/>
          <w:b/>
        </w:rPr>
      </w:pPr>
    </w:p>
    <w:p w14:paraId="28F73BF6" w14:textId="77777777" w:rsidR="00BD522A" w:rsidRPr="00880D26" w:rsidRDefault="00BD522A" w:rsidP="00BD522A">
      <w:pPr>
        <w:ind w:firstLine="567"/>
        <w:jc w:val="both"/>
        <w:rPr>
          <w:rFonts w:ascii="Times New Roman" w:hAnsi="Times New Roman"/>
        </w:rPr>
      </w:pPr>
      <w:r w:rsidRPr="00880D26">
        <w:rPr>
          <w:rFonts w:ascii="Times New Roman" w:hAnsi="Times New Roman"/>
          <w:b/>
        </w:rPr>
        <w:t>Economía y futbol</w:t>
      </w:r>
      <w:r w:rsidRPr="00880D26">
        <w:rPr>
          <w:rFonts w:ascii="Times New Roman" w:hAnsi="Times New Roman"/>
        </w:rPr>
        <w:t xml:space="preserve"> constituiyen un binomio de la economía global, que se ha consolidado a partir del desarrollo de la tecnologías de información y la comunicación (TIC´s) dentro de un modelo económico de globalización económica, el cual pregona el dominio de la mundialización sobre el entorno local, de esa pasión por los fenómenos internacionales sobre los nacionales; estamos viviendo la dinámica de la era de la gol-balización, donde se considera al fútbol como la decimoséptima economía mundial. </w:t>
      </w:r>
    </w:p>
    <w:p w14:paraId="2FC41B1E" w14:textId="77777777" w:rsidR="00BD522A" w:rsidRPr="00880D26" w:rsidRDefault="00BD522A" w:rsidP="00BD522A">
      <w:pPr>
        <w:ind w:firstLine="567"/>
        <w:jc w:val="both"/>
        <w:rPr>
          <w:rFonts w:ascii="Times New Roman" w:hAnsi="Times New Roman"/>
        </w:rPr>
      </w:pPr>
      <w:r w:rsidRPr="00880D26">
        <w:rPr>
          <w:rFonts w:ascii="Times New Roman" w:hAnsi="Times New Roman"/>
        </w:rPr>
        <w:t>Actualmente, la industria del deporte mundial ronda los 1000 millones de dólares cada año, lo que supone aproximadamente el uno por ciento del producto interior bruto (PIB) mundial; de esa cifra el futbol tiene unos ingresos anuales a nivel global cercanos al 50%, lo que lo convierte en el deporte rey, pues es seguido por millones de personas, y ve magnificada su grandeza cada cuatro años, con la realización del Campeonato Mundial.</w:t>
      </w:r>
    </w:p>
    <w:p w14:paraId="11512412" w14:textId="77777777" w:rsidR="00BD522A" w:rsidRPr="00880D26" w:rsidRDefault="00BD522A" w:rsidP="00BD522A">
      <w:pPr>
        <w:ind w:firstLine="567"/>
        <w:jc w:val="both"/>
        <w:rPr>
          <w:rFonts w:ascii="Times New Roman" w:hAnsi="Times New Roman"/>
        </w:rPr>
      </w:pPr>
      <w:r w:rsidRPr="00880D26">
        <w:rPr>
          <w:rFonts w:ascii="Times New Roman" w:hAnsi="Times New Roman"/>
          <w:b/>
        </w:rPr>
        <w:t>Beneficios económicos intangibles</w:t>
      </w:r>
      <w:r w:rsidRPr="00880D26">
        <w:rPr>
          <w:rFonts w:ascii="Times New Roman" w:hAnsi="Times New Roman"/>
        </w:rPr>
        <w:t xml:space="preserve"> están garantizados para los 32 equipos que participen en la Copa Mundial, ya que se convierte en la mayor vitrina a nivel global para que los países participantes se muestren al mundo, y promuevan su dotación de recursos culturales, ambientales, naturales y sociales con una inversión publicitaria de bajo costo. Tal fue el caso de Costa Rica, cuando participó, por primera vez, en el Mundial de Italia 90; su asistencia catapultó la industria turística nacional: de los 435 000 turistas que visitaron nuestro país en 1990 se pasó a 943 000 turistas para el siguiente Campeonato Mundial de 1994, es decir, más del doble. El debut de la Selección Nacional en un mundial fue un factor determinante, más aún con su gran papel al pasar a octavos de final. </w:t>
      </w:r>
    </w:p>
    <w:p w14:paraId="70E175AB" w14:textId="77777777" w:rsidR="00BD522A" w:rsidRPr="00880D26" w:rsidRDefault="00BD522A" w:rsidP="00BD522A">
      <w:pPr>
        <w:ind w:firstLine="567"/>
        <w:jc w:val="both"/>
        <w:rPr>
          <w:rFonts w:ascii="Times New Roman" w:hAnsi="Times New Roman"/>
        </w:rPr>
      </w:pPr>
      <w:r w:rsidRPr="00880D26">
        <w:rPr>
          <w:rFonts w:ascii="Times New Roman" w:hAnsi="Times New Roman"/>
        </w:rPr>
        <w:t xml:space="preserve"> </w:t>
      </w:r>
      <w:r w:rsidRPr="00880D26">
        <w:rPr>
          <w:rFonts w:ascii="Times New Roman" w:hAnsi="Times New Roman"/>
          <w:b/>
        </w:rPr>
        <w:t>Beneficios económicos tangibles</w:t>
      </w:r>
      <w:r w:rsidRPr="00880D26">
        <w:rPr>
          <w:rFonts w:ascii="Times New Roman" w:hAnsi="Times New Roman"/>
        </w:rPr>
        <w:t xml:space="preserve">. Para Rusia 2018, por solo el logro de clasificar al Mundial y estar en el selecto grupo de las 32 selecciones, la Federación Nacional de Futbol recibirá dos millones de dólares ($2 000 000), el equivalente a 1134 millones de colones al tipo de cambio promedio simple de 567 del Mercado de Moneda Extranjera (MONEX) del 13 de noviembre el año en curso. </w:t>
      </w:r>
    </w:p>
    <w:p w14:paraId="146C04A1" w14:textId="77777777" w:rsidR="00BD522A" w:rsidRPr="00880D26" w:rsidRDefault="00BD522A" w:rsidP="00BD522A">
      <w:pPr>
        <w:ind w:firstLine="567"/>
        <w:jc w:val="both"/>
        <w:rPr>
          <w:rFonts w:ascii="Times New Roman" w:hAnsi="Times New Roman"/>
        </w:rPr>
      </w:pPr>
      <w:r w:rsidRPr="00880D26">
        <w:rPr>
          <w:rFonts w:ascii="Times New Roman" w:hAnsi="Times New Roman"/>
        </w:rPr>
        <w:t>Si tomamos como referencia los montos ganados por la participación de la Selección Nacional en el pasado Mundial Brasil 2014, tenemos que el país recibió 9 millones de dólares por clasificar, mas un 1 millón por pasar a octavos de final y 4 millones por alcanzar los cuartos de final, para un total de 14 millones de dólares, lo que representaría al día más de 7000 millones de colones. Tendremos que esperar para conocer cuál será el monto que ganará la Selección Nacional en su participación en Rusia 2018.</w:t>
      </w:r>
    </w:p>
    <w:p w14:paraId="0EFA505C" w14:textId="77777777" w:rsidR="00BD522A" w:rsidRPr="00880D26" w:rsidRDefault="00BD522A" w:rsidP="00BD522A">
      <w:pPr>
        <w:ind w:firstLine="567"/>
        <w:jc w:val="both"/>
        <w:rPr>
          <w:rFonts w:ascii="Times New Roman" w:hAnsi="Times New Roman"/>
        </w:rPr>
      </w:pPr>
      <w:r w:rsidRPr="00880D26">
        <w:rPr>
          <w:rFonts w:ascii="Times New Roman" w:hAnsi="Times New Roman"/>
        </w:rPr>
        <w:t xml:space="preserve">Esta próxima participación presenta, no solo una fuente de ingresos adicionales para los clubes de primera división, para la liga de Ascenso, para Linafa (futbol aficionado), para el futbol femenino, el de sala y el de playa, sino también el efecto positivo en el resto de la economía cuando se materializa en procesos de gasto, consumo e inversión dentro de la economía nacional. </w:t>
      </w:r>
    </w:p>
    <w:p w14:paraId="33E991EB" w14:textId="77777777" w:rsidR="00BD522A" w:rsidRPr="00880D26" w:rsidRDefault="00BD522A" w:rsidP="00BD522A">
      <w:pPr>
        <w:ind w:firstLine="567"/>
        <w:jc w:val="both"/>
        <w:rPr>
          <w:rFonts w:ascii="Times New Roman" w:hAnsi="Times New Roman"/>
        </w:rPr>
      </w:pPr>
    </w:p>
    <w:p w14:paraId="228FBC90" w14:textId="052BD2C3" w:rsidR="00BD522A" w:rsidRPr="00880D26" w:rsidRDefault="00BD522A" w:rsidP="00BD522A">
      <w:pPr>
        <w:ind w:firstLine="567"/>
        <w:jc w:val="both"/>
        <w:rPr>
          <w:rFonts w:ascii="Times New Roman" w:hAnsi="Times New Roman"/>
          <w:i/>
        </w:rPr>
      </w:pPr>
      <w:r w:rsidRPr="00880D26">
        <w:rPr>
          <w:rFonts w:ascii="Times New Roman" w:hAnsi="Times New Roman"/>
          <w:i/>
        </w:rPr>
        <w:t xml:space="preserve">(*) Economista, Académico </w:t>
      </w:r>
      <w:hyperlink r:id="rId62" w:history="1">
        <w:r w:rsidRPr="0018497C">
          <w:rPr>
            <w:rStyle w:val="Hyperlink"/>
            <w:rFonts w:ascii="Times New Roman" w:hAnsi="Times New Roman"/>
            <w:i/>
          </w:rPr>
          <w:t>Escuela de Economía</w:t>
        </w:r>
      </w:hyperlink>
      <w:r w:rsidRPr="00880D26">
        <w:rPr>
          <w:rFonts w:ascii="Times New Roman" w:hAnsi="Times New Roman"/>
          <w:i/>
        </w:rPr>
        <w:t>-UNA.</w:t>
      </w:r>
    </w:p>
    <w:p w14:paraId="3979C843" w14:textId="77777777" w:rsidR="00BD522A" w:rsidRPr="00880D26" w:rsidRDefault="00BD522A" w:rsidP="00B23670">
      <w:pPr>
        <w:rPr>
          <w:rFonts w:ascii="Times New Roman" w:hAnsi="Times New Roman"/>
        </w:rPr>
      </w:pPr>
    </w:p>
    <w:p w14:paraId="3CBBA8D4" w14:textId="77777777" w:rsidR="008529C5" w:rsidRPr="00880D26" w:rsidRDefault="008529C5" w:rsidP="008529C5">
      <w:pPr>
        <w:rPr>
          <w:rFonts w:ascii="Times New Roman" w:hAnsi="Times New Roman"/>
        </w:rPr>
      </w:pPr>
    </w:p>
    <w:p w14:paraId="0648AE80" w14:textId="77777777" w:rsidR="008529C5" w:rsidRPr="00880D26" w:rsidRDefault="008529C5" w:rsidP="008529C5">
      <w:pPr>
        <w:rPr>
          <w:rFonts w:ascii="Times New Roman" w:hAnsi="Times New Roman"/>
        </w:rPr>
      </w:pPr>
    </w:p>
    <w:p w14:paraId="2D5B240A" w14:textId="77777777" w:rsidR="008529C5" w:rsidRPr="00880D26" w:rsidRDefault="008529C5" w:rsidP="008529C5">
      <w:pPr>
        <w:rPr>
          <w:rFonts w:ascii="Times New Roman" w:hAnsi="Times New Roman"/>
        </w:rPr>
      </w:pPr>
    </w:p>
    <w:p w14:paraId="1C826EAC" w14:textId="77777777" w:rsidR="008529C5" w:rsidRPr="00880D26" w:rsidRDefault="008529C5" w:rsidP="008529C5">
      <w:pPr>
        <w:rPr>
          <w:rFonts w:ascii="Times New Roman" w:hAnsi="Times New Roman"/>
        </w:rPr>
      </w:pPr>
    </w:p>
    <w:p w14:paraId="52DC8A8F" w14:textId="77777777" w:rsidR="008529C5" w:rsidRPr="00880D26" w:rsidRDefault="008529C5" w:rsidP="008529C5">
      <w:pPr>
        <w:rPr>
          <w:rFonts w:ascii="Times New Roman" w:hAnsi="Times New Roman"/>
        </w:rPr>
      </w:pPr>
    </w:p>
    <w:p w14:paraId="71BC7420" w14:textId="77777777" w:rsidR="008529C5" w:rsidRPr="00880D26" w:rsidRDefault="008529C5" w:rsidP="008529C5">
      <w:pPr>
        <w:rPr>
          <w:rFonts w:ascii="Times New Roman" w:hAnsi="Times New Roman"/>
        </w:rPr>
      </w:pPr>
    </w:p>
    <w:p w14:paraId="65BFEA35" w14:textId="77777777" w:rsidR="008529C5" w:rsidRPr="00880D26" w:rsidRDefault="008529C5" w:rsidP="008529C5">
      <w:pPr>
        <w:tabs>
          <w:tab w:val="left" w:pos="1980"/>
        </w:tabs>
        <w:rPr>
          <w:rFonts w:ascii="Times New Roman" w:hAnsi="Times New Roman"/>
        </w:rPr>
      </w:pPr>
    </w:p>
    <w:p w14:paraId="454FBA7C" w14:textId="77777777" w:rsidR="008529C5" w:rsidRPr="00880D26" w:rsidRDefault="008529C5">
      <w:pPr>
        <w:rPr>
          <w:rFonts w:ascii="Times New Roman" w:hAnsi="Times New Roman"/>
        </w:rPr>
      </w:pPr>
    </w:p>
    <w:sectPr w:rsidR="008529C5" w:rsidRPr="00880D26" w:rsidSect="00730B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pple LiSung Light">
    <w:charset w:val="51"/>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6436F"/>
    <w:multiLevelType w:val="hybridMultilevel"/>
    <w:tmpl w:val="3CB45636"/>
    <w:lvl w:ilvl="0" w:tplc="A63E3114">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FC"/>
    <w:rsid w:val="000C2426"/>
    <w:rsid w:val="0018497C"/>
    <w:rsid w:val="001F2446"/>
    <w:rsid w:val="004522D6"/>
    <w:rsid w:val="00475545"/>
    <w:rsid w:val="00593C55"/>
    <w:rsid w:val="0061492D"/>
    <w:rsid w:val="006E6797"/>
    <w:rsid w:val="00730B10"/>
    <w:rsid w:val="007D62E9"/>
    <w:rsid w:val="008529C5"/>
    <w:rsid w:val="00880D26"/>
    <w:rsid w:val="00896D20"/>
    <w:rsid w:val="009249DF"/>
    <w:rsid w:val="00997DE4"/>
    <w:rsid w:val="009C6545"/>
    <w:rsid w:val="00AC58A7"/>
    <w:rsid w:val="00B23670"/>
    <w:rsid w:val="00BC32D6"/>
    <w:rsid w:val="00BD522A"/>
    <w:rsid w:val="00C70DED"/>
    <w:rsid w:val="00D622FC"/>
    <w:rsid w:val="00ED38A4"/>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ABFFE"/>
  <w14:defaultImageDpi w14:val="300"/>
  <w15:docId w15:val="{772CB873-9147-46D6-9A21-CE622449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R"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2FC"/>
    <w:rPr>
      <w:rFonts w:ascii="Cambria" w:eastAsia="MS Mincho"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2FC"/>
    <w:pPr>
      <w:ind w:left="720"/>
      <w:contextualSpacing/>
    </w:pPr>
    <w:rPr>
      <w:rFonts w:asciiTheme="minorHAnsi" w:eastAsiaTheme="minorEastAsia" w:hAnsiTheme="minorHAnsi" w:cstheme="minorBidi"/>
      <w:lang w:eastAsia="es-ES"/>
    </w:rPr>
  </w:style>
  <w:style w:type="paragraph" w:styleId="BodyText">
    <w:name w:val="Body Text"/>
    <w:basedOn w:val="Normal"/>
    <w:link w:val="BodyTextChar"/>
    <w:uiPriority w:val="1"/>
    <w:qFormat/>
    <w:rsid w:val="00D622FC"/>
    <w:pPr>
      <w:widowControl w:val="0"/>
      <w:autoSpaceDE w:val="0"/>
      <w:autoSpaceDN w:val="0"/>
      <w:adjustRightInd w:val="0"/>
      <w:ind w:left="39"/>
    </w:pPr>
    <w:rPr>
      <w:rFonts w:ascii="Times New Roman" w:eastAsiaTheme="minorEastAsia" w:hAnsi="Times New Roman"/>
      <w:sz w:val="22"/>
      <w:szCs w:val="22"/>
      <w:lang w:val="es-ES" w:eastAsia="es-ES"/>
    </w:rPr>
  </w:style>
  <w:style w:type="character" w:customStyle="1" w:styleId="BodyTextChar">
    <w:name w:val="Body Text Char"/>
    <w:basedOn w:val="DefaultParagraphFont"/>
    <w:link w:val="BodyText"/>
    <w:uiPriority w:val="1"/>
    <w:rsid w:val="00D622FC"/>
    <w:rPr>
      <w:rFonts w:ascii="Times New Roman" w:hAnsi="Times New Roman" w:cs="Times New Roman"/>
      <w:sz w:val="22"/>
      <w:szCs w:val="22"/>
      <w:lang w:val="es-ES"/>
    </w:rPr>
  </w:style>
  <w:style w:type="character" w:styleId="Hyperlink">
    <w:name w:val="Hyperlink"/>
    <w:basedOn w:val="DefaultParagraphFont"/>
    <w:uiPriority w:val="99"/>
    <w:unhideWhenUsed/>
    <w:rsid w:val="00ED38A4"/>
    <w:rPr>
      <w:color w:val="0000FF" w:themeColor="hyperlink"/>
      <w:u w:val="single"/>
    </w:rPr>
  </w:style>
  <w:style w:type="paragraph" w:styleId="NoSpacing">
    <w:name w:val="No Spacing"/>
    <w:uiPriority w:val="1"/>
    <w:qFormat/>
    <w:rsid w:val="00ED38A4"/>
    <w:rPr>
      <w:rFonts w:eastAsiaTheme="minorHAnsi"/>
      <w:sz w:val="22"/>
      <w:szCs w:val="22"/>
      <w:lang w:eastAsia="en-US"/>
    </w:rPr>
  </w:style>
  <w:style w:type="paragraph" w:styleId="NormalWeb">
    <w:name w:val="Normal (Web)"/>
    <w:basedOn w:val="Normal"/>
    <w:uiPriority w:val="99"/>
    <w:unhideWhenUsed/>
    <w:rsid w:val="00ED38A4"/>
    <w:pPr>
      <w:spacing w:before="100" w:beforeAutospacing="1" w:after="100" w:afterAutospacing="1"/>
    </w:pPr>
    <w:rPr>
      <w:rFonts w:ascii="Times New Roman" w:eastAsia="Times New Roman" w:hAnsi="Times New Roman"/>
      <w:lang w:eastAsia="es-CR"/>
    </w:rPr>
  </w:style>
  <w:style w:type="character" w:styleId="Emphasis">
    <w:name w:val="Emphasis"/>
    <w:basedOn w:val="DefaultParagraphFont"/>
    <w:uiPriority w:val="20"/>
    <w:qFormat/>
    <w:rsid w:val="00ED38A4"/>
    <w:rPr>
      <w:i/>
      <w:iCs/>
    </w:rPr>
  </w:style>
  <w:style w:type="character" w:customStyle="1" w:styleId="blognombrecuerpo">
    <w:name w:val="blog_nombre_cuerpo"/>
    <w:basedOn w:val="DefaultParagraphFont"/>
    <w:rsid w:val="00ED38A4"/>
  </w:style>
  <w:style w:type="paragraph" w:customStyle="1" w:styleId="parrafo">
    <w:name w:val="parrafo"/>
    <w:basedOn w:val="Normal"/>
    <w:rsid w:val="00ED38A4"/>
    <w:pPr>
      <w:spacing w:before="100" w:beforeAutospacing="1" w:after="100" w:afterAutospacing="1"/>
    </w:pPr>
    <w:rPr>
      <w:rFonts w:ascii="Times New Roman" w:eastAsia="Times New Roman" w:hAnsi="Times New Roman"/>
      <w:lang w:eastAsia="es-CR"/>
    </w:rPr>
  </w:style>
  <w:style w:type="paragraph" w:customStyle="1" w:styleId="p1">
    <w:name w:val="p1"/>
    <w:basedOn w:val="Normal"/>
    <w:rsid w:val="00ED38A4"/>
    <w:pPr>
      <w:spacing w:before="100" w:beforeAutospacing="1" w:after="100" w:afterAutospacing="1"/>
    </w:pPr>
    <w:rPr>
      <w:rFonts w:ascii="Times New Roman" w:eastAsia="Times New Roman" w:hAnsi="Times New Roman"/>
      <w:lang w:eastAsia="es-CR"/>
    </w:rPr>
  </w:style>
  <w:style w:type="character" w:customStyle="1" w:styleId="apple-converted-space">
    <w:name w:val="apple-converted-space"/>
    <w:basedOn w:val="DefaultParagraphFont"/>
    <w:rsid w:val="00ED38A4"/>
  </w:style>
  <w:style w:type="paragraph" w:customStyle="1" w:styleId="m1896845471556240558p1">
    <w:name w:val="m_1896845471556240558p1"/>
    <w:basedOn w:val="Normal"/>
    <w:rsid w:val="00BD522A"/>
    <w:pPr>
      <w:spacing w:before="100" w:beforeAutospacing="1" w:after="100" w:afterAutospacing="1"/>
    </w:pPr>
    <w:rPr>
      <w:rFonts w:ascii="Times" w:eastAsiaTheme="minorEastAsia" w:hAnsi="Times" w:cstheme="minorBidi"/>
      <w:sz w:val="20"/>
      <w:szCs w:val="20"/>
      <w:lang w:val="es-ES_tradnl" w:eastAsia="es-ES"/>
    </w:rPr>
  </w:style>
  <w:style w:type="character" w:customStyle="1" w:styleId="m1896845471556240558s1">
    <w:name w:val="m_1896845471556240558s1"/>
    <w:basedOn w:val="DefaultParagraphFont"/>
    <w:rsid w:val="00BD522A"/>
  </w:style>
  <w:style w:type="character" w:styleId="FollowedHyperlink">
    <w:name w:val="FollowedHyperlink"/>
    <w:basedOn w:val="DefaultParagraphFont"/>
    <w:uiPriority w:val="99"/>
    <w:semiHidden/>
    <w:unhideWhenUsed/>
    <w:rsid w:val="00880D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nunez@una.cr" TargetMode="External"/><Relationship Id="rId18" Type="http://schemas.openxmlformats.org/officeDocument/2006/relationships/hyperlink" Target="mailto:gzamorab@una.cr" TargetMode="External"/><Relationship Id="rId26" Type="http://schemas.openxmlformats.org/officeDocument/2006/relationships/hyperlink" Target="http://www.geo.una.ac.cr/" TargetMode="External"/><Relationship Id="rId39" Type="http://schemas.openxmlformats.org/officeDocument/2006/relationships/hyperlink" Target="http://www.idespo.una.ac.cr/" TargetMode="External"/><Relationship Id="rId21" Type="http://schemas.openxmlformats.org/officeDocument/2006/relationships/hyperlink" Target="mailto:claudia.palma.campos@una.cr" TargetMode="External"/><Relationship Id="rId34" Type="http://schemas.openxmlformats.org/officeDocument/2006/relationships/hyperlink" Target="http://www.cidea.una.ac.cr/" TargetMode="External"/><Relationship Id="rId42" Type="http://schemas.openxmlformats.org/officeDocument/2006/relationships/hyperlink" Target="mailto:jnunez@una.cr" TargetMode="External"/><Relationship Id="rId47" Type="http://schemas.openxmlformats.org/officeDocument/2006/relationships/hyperlink" Target="mailto:gzamorab@una.cr" TargetMode="External"/><Relationship Id="rId50" Type="http://schemas.openxmlformats.org/officeDocument/2006/relationships/hyperlink" Target="mailto:smonturi@una.cr" TargetMode="External"/><Relationship Id="rId55" Type="http://schemas.openxmlformats.org/officeDocument/2006/relationships/hyperlink" Target="mailto:smonturi@una.cr" TargetMode="External"/><Relationship Id="rId63" Type="http://schemas.openxmlformats.org/officeDocument/2006/relationships/fontTable" Target="fontTable.xml"/><Relationship Id="rId7" Type="http://schemas.openxmlformats.org/officeDocument/2006/relationships/hyperlink" Target="https://www.facebook.com/Hospital-Equino-UNA-CR-238187799553398/?fref=ts" TargetMode="External"/><Relationship Id="rId2" Type="http://schemas.openxmlformats.org/officeDocument/2006/relationships/styles" Target="styles.xml"/><Relationship Id="rId16" Type="http://schemas.openxmlformats.org/officeDocument/2006/relationships/hyperlink" Target="http://www.hospitalequino.una.ac.cr/" TargetMode="External"/><Relationship Id="rId20" Type="http://schemas.openxmlformats.org/officeDocument/2006/relationships/hyperlink" Target="http://www.cide-rural.una.ac.cr/" TargetMode="External"/><Relationship Id="rId29" Type="http://schemas.openxmlformats.org/officeDocument/2006/relationships/hyperlink" Target="https://www.youtube.com/watch?time_continue=4&amp;v=kGqnATWRu5c" TargetMode="External"/><Relationship Id="rId41" Type="http://schemas.openxmlformats.org/officeDocument/2006/relationships/hyperlink" Target="mailto:georeferenciacion@una.cr" TargetMode="External"/><Relationship Id="rId54" Type="http://schemas.openxmlformats.org/officeDocument/2006/relationships/hyperlink" Target="http://www.vidaestudiantil.una.ac.cr/" TargetMode="External"/><Relationship Id="rId62" Type="http://schemas.openxmlformats.org/officeDocument/2006/relationships/hyperlink" Target="http://www.economia.una.ac.cr/" TargetMode="External"/><Relationship Id="rId1" Type="http://schemas.openxmlformats.org/officeDocument/2006/relationships/numbering" Target="numbering.xml"/><Relationship Id="rId6" Type="http://schemas.openxmlformats.org/officeDocument/2006/relationships/hyperlink" Target="http://www.hospitalequino.una.ac.cr" TargetMode="External"/><Relationship Id="rId11" Type="http://schemas.openxmlformats.org/officeDocument/2006/relationships/hyperlink" Target="http://www.idespo.una.ac.cr/" TargetMode="External"/><Relationship Id="rId24" Type="http://schemas.openxmlformats.org/officeDocument/2006/relationships/hyperlink" Target="https://es.wikipedia.org/wiki/Sociedad_Max_Planck" TargetMode="External"/><Relationship Id="rId32" Type="http://schemas.openxmlformats.org/officeDocument/2006/relationships/hyperlink" Target="mailto:smonturi@una.cr" TargetMode="External"/><Relationship Id="rId37" Type="http://schemas.openxmlformats.org/officeDocument/2006/relationships/hyperlink" Target="http://www.economia.una.ac.cr/" TargetMode="External"/><Relationship Id="rId40" Type="http://schemas.openxmlformats.org/officeDocument/2006/relationships/hyperlink" Target="http://www.snitcr.go.cr/" TargetMode="External"/><Relationship Id="rId45" Type="http://schemas.openxmlformats.org/officeDocument/2006/relationships/hyperlink" Target="mailto:Lortiz@una.cr" TargetMode="External"/><Relationship Id="rId53" Type="http://schemas.openxmlformats.org/officeDocument/2006/relationships/hyperlink" Target="http://siemprelistos.com/" TargetMode="External"/><Relationship Id="rId58" Type="http://schemas.openxmlformats.org/officeDocument/2006/relationships/hyperlink" Target="http://www.cinpe.una.ac.cr/" TargetMode="External"/><Relationship Id="rId5" Type="http://schemas.openxmlformats.org/officeDocument/2006/relationships/hyperlink" Target="http://www.hospitalequino.una.ac.cr" TargetMode="External"/><Relationship Id="rId15" Type="http://schemas.openxmlformats.org/officeDocument/2006/relationships/hyperlink" Target="http://www.medvet.una.ac.cr/" TargetMode="External"/><Relationship Id="rId23" Type="http://schemas.openxmlformats.org/officeDocument/2006/relationships/hyperlink" Target="mailto:lortiz@una.cr" TargetMode="External"/><Relationship Id="rId28" Type="http://schemas.openxmlformats.org/officeDocument/2006/relationships/hyperlink" Target="mailto:gabriel.gonzalez.vega@una.cr" TargetMode="External"/><Relationship Id="rId36" Type="http://schemas.openxmlformats.org/officeDocument/2006/relationships/hyperlink" Target="mailto:jnunez@una.cr" TargetMode="External"/><Relationship Id="rId49" Type="http://schemas.openxmlformats.org/officeDocument/2006/relationships/hyperlink" Target="mailto:smonturi@una.cr" TargetMode="External"/><Relationship Id="rId57" Type="http://schemas.openxmlformats.org/officeDocument/2006/relationships/hyperlink" Target="mailto:afael.solano.ruiz@una.cr" TargetMode="External"/><Relationship Id="rId61" Type="http://schemas.openxmlformats.org/officeDocument/2006/relationships/hyperlink" Target="mailto:carlos.arguedas.campos@una.cr" TargetMode="External"/><Relationship Id="rId10" Type="http://schemas.openxmlformats.org/officeDocument/2006/relationships/hyperlink" Target="mailto:smonturi@una.cr" TargetMode="External"/><Relationship Id="rId19" Type="http://schemas.openxmlformats.org/officeDocument/2006/relationships/hyperlink" Target="http://www.ri.una.ac.cr/index.php/es/" TargetMode="External"/><Relationship Id="rId31" Type="http://schemas.openxmlformats.org/officeDocument/2006/relationships/hyperlink" Target="http://www.femusc.com.br/es/" TargetMode="External"/><Relationship Id="rId44" Type="http://schemas.openxmlformats.org/officeDocument/2006/relationships/hyperlink" Target="mailto:gzamorab@una.cr" TargetMode="External"/><Relationship Id="rId52" Type="http://schemas.openxmlformats.org/officeDocument/2006/relationships/hyperlink" Target="mailto:smonturi@una.cr" TargetMode="External"/><Relationship Id="rId60" Type="http://schemas.openxmlformats.org/officeDocument/2006/relationships/hyperlink" Target="mailto:gzamorab@una.cr" TargetMode="External"/><Relationship Id="rId4" Type="http://schemas.openxmlformats.org/officeDocument/2006/relationships/webSettings" Target="webSettings.xml"/><Relationship Id="rId9" Type="http://schemas.openxmlformats.org/officeDocument/2006/relationships/hyperlink" Target="http://www.cide-ineina.una.ac.cr/" TargetMode="External"/><Relationship Id="rId14" Type="http://schemas.openxmlformats.org/officeDocument/2006/relationships/hyperlink" Target="http://www.hospitalequino.una.ac.cr" TargetMode="External"/><Relationship Id="rId22" Type="http://schemas.openxmlformats.org/officeDocument/2006/relationships/hyperlink" Target="mailto:gzamorab@una.cr" TargetMode="External"/><Relationship Id="rId27" Type="http://schemas.openxmlformats.org/officeDocument/2006/relationships/hyperlink" Target="mailto:lortiz@una.cr" TargetMode="External"/><Relationship Id="rId30" Type="http://schemas.openxmlformats.org/officeDocument/2006/relationships/hyperlink" Target="http://www.mariomariani.com/" TargetMode="External"/><Relationship Id="rId35" Type="http://schemas.openxmlformats.org/officeDocument/2006/relationships/hyperlink" Target="mailto:jnunez@una.cr" TargetMode="External"/><Relationship Id="rId43" Type="http://schemas.openxmlformats.org/officeDocument/2006/relationships/hyperlink" Target="http://www.chorotega.una.ac.cr/" TargetMode="External"/><Relationship Id="rId48" Type="http://schemas.openxmlformats.org/officeDocument/2006/relationships/hyperlink" Target="https://www.ditspacecr.com/" TargetMode="External"/><Relationship Id="rId56" Type="http://schemas.openxmlformats.org/officeDocument/2006/relationships/hyperlink" Target="http://www.vidaestudiantil.una.ac.cr/" TargetMode="External"/><Relationship Id="rId64" Type="http://schemas.openxmlformats.org/officeDocument/2006/relationships/theme" Target="theme/theme1.xml"/><Relationship Id="rId8" Type="http://schemas.openxmlformats.org/officeDocument/2006/relationships/hyperlink" Target="http://www.chorotega.una.ac.cr/" TargetMode="External"/><Relationship Id="rId51" Type="http://schemas.openxmlformats.org/officeDocument/2006/relationships/hyperlink" Target="http://www.feuna.una.ac.cr/" TargetMode="External"/><Relationship Id="rId3" Type="http://schemas.openxmlformats.org/officeDocument/2006/relationships/settings" Target="settings.xml"/><Relationship Id="rId12" Type="http://schemas.openxmlformats.org/officeDocument/2006/relationships/hyperlink" Target="mailto:campus@una.cr" TargetMode="External"/><Relationship Id="rId17" Type="http://schemas.openxmlformats.org/officeDocument/2006/relationships/hyperlink" Target="https://www.facebook.com/Hospitalequino.una.cr" TargetMode="External"/><Relationship Id="rId25" Type="http://schemas.openxmlformats.org/officeDocument/2006/relationships/hyperlink" Target="mailto:lortiz@una.cr" TargetMode="External"/><Relationship Id="rId33" Type="http://schemas.openxmlformats.org/officeDocument/2006/relationships/hyperlink" Target="mailto:lortiz@una.cr" TargetMode="External"/><Relationship Id="rId38" Type="http://schemas.openxmlformats.org/officeDocument/2006/relationships/hyperlink" Target="mailto:lortiz@una.cr" TargetMode="External"/><Relationship Id="rId46" Type="http://schemas.openxmlformats.org/officeDocument/2006/relationships/hyperlink" Target="http://www.medvet.una.ac.cr/" TargetMode="External"/><Relationship Id="rId59" Type="http://schemas.openxmlformats.org/officeDocument/2006/relationships/hyperlink" Target="mailto:uan.romero.zuniga@una.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20624</Words>
  <Characters>117563</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Barrantes</dc:creator>
  <cp:keywords/>
  <dc:description/>
  <cp:lastModifiedBy>Luis Sanchez Pino</cp:lastModifiedBy>
  <cp:revision>3</cp:revision>
  <cp:lastPrinted>2017-11-17T20:37:00Z</cp:lastPrinted>
  <dcterms:created xsi:type="dcterms:W3CDTF">2017-12-01T13:46:00Z</dcterms:created>
  <dcterms:modified xsi:type="dcterms:W3CDTF">2017-12-01T13:46:00Z</dcterms:modified>
</cp:coreProperties>
</file>